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center" w:tblpY="383"/>
        <w:tblW w:w="13751" w:type="dxa"/>
        <w:tblLook w:val="04A0" w:firstRow="1" w:lastRow="0" w:firstColumn="1" w:lastColumn="0" w:noHBand="0" w:noVBand="1"/>
      </w:tblPr>
      <w:tblGrid>
        <w:gridCol w:w="1453"/>
        <w:gridCol w:w="1534"/>
        <w:gridCol w:w="1696"/>
        <w:gridCol w:w="1273"/>
        <w:gridCol w:w="786"/>
        <w:gridCol w:w="1577"/>
        <w:gridCol w:w="1395"/>
        <w:gridCol w:w="1161"/>
        <w:gridCol w:w="2876"/>
      </w:tblGrid>
      <w:tr w:rsidR="00634212" w:rsidRPr="005102CB" w14:paraId="4B919514" w14:textId="77777777" w:rsidTr="009A497E">
        <w:trPr>
          <w:trHeight w:val="268"/>
        </w:trPr>
        <w:tc>
          <w:tcPr>
            <w:tcW w:w="13751" w:type="dxa"/>
            <w:gridSpan w:val="9"/>
          </w:tcPr>
          <w:p w14:paraId="38EF3358" w14:textId="77777777" w:rsidR="00634212" w:rsidRPr="005102CB" w:rsidRDefault="00634212" w:rsidP="009A497E">
            <w:pPr>
              <w:pStyle w:val="NormalWeb"/>
              <w:overflowPunct w:val="0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  <w:t xml:space="preserve">REGISTRO DE </w:t>
            </w:r>
            <w:r w:rsidRPr="005102CB"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  <w:t>QUEJAS Y</w:t>
            </w:r>
            <w:r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  <w:t>/O</w:t>
            </w:r>
            <w:r w:rsidRPr="005102CB"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  <w:t xml:space="preserve"> SUGERENCIAS</w:t>
            </w:r>
          </w:p>
        </w:tc>
      </w:tr>
      <w:tr w:rsidR="00634212" w:rsidRPr="005102CB" w14:paraId="3622FE17" w14:textId="77777777" w:rsidTr="009A497E">
        <w:trPr>
          <w:trHeight w:val="2080"/>
        </w:trPr>
        <w:tc>
          <w:tcPr>
            <w:tcW w:w="1453" w:type="dxa"/>
            <w:vAlign w:val="center"/>
          </w:tcPr>
          <w:p w14:paraId="2B10FF80" w14:textId="77777777" w:rsidR="00634212" w:rsidRPr="005102CB" w:rsidRDefault="00634212" w:rsidP="009A497E">
            <w:pPr>
              <w:pStyle w:val="NormalWeb"/>
              <w:overflowPunct w:val="0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02CB"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  <w:t>Fecha de apertura</w:t>
            </w:r>
            <w:r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  <w:t xml:space="preserve"> del buzón, formulario y correo (1)</w:t>
            </w:r>
          </w:p>
        </w:tc>
        <w:tc>
          <w:tcPr>
            <w:tcW w:w="1534" w:type="dxa"/>
            <w:vAlign w:val="center"/>
          </w:tcPr>
          <w:p w14:paraId="4626A62B" w14:textId="77777777" w:rsidR="00634212" w:rsidRPr="005102CB" w:rsidRDefault="00634212" w:rsidP="009A497E">
            <w:pPr>
              <w:tabs>
                <w:tab w:val="left" w:pos="10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02CB">
              <w:rPr>
                <w:rFonts w:ascii="Arial" w:hAnsi="Arial" w:cs="Arial"/>
                <w:b/>
                <w:sz w:val="20"/>
                <w:szCs w:val="20"/>
              </w:rPr>
              <w:t>Estudiante / Empleadores / Personal / Externo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+mn-ea" w:hAnsi="Arial" w:cs="Arial"/>
                <w:b/>
                <w:kern w:val="24"/>
                <w:sz w:val="20"/>
                <w:szCs w:val="20"/>
              </w:rPr>
              <w:t>(2)</w:t>
            </w:r>
          </w:p>
        </w:tc>
        <w:tc>
          <w:tcPr>
            <w:tcW w:w="1696" w:type="dxa"/>
            <w:vAlign w:val="center"/>
          </w:tcPr>
          <w:p w14:paraId="53C1A333" w14:textId="77777777" w:rsidR="00634212" w:rsidRPr="005102CB" w:rsidRDefault="00634212" w:rsidP="009A497E">
            <w:pPr>
              <w:tabs>
                <w:tab w:val="left" w:pos="10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02CB">
              <w:rPr>
                <w:rFonts w:ascii="Arial" w:eastAsia="+mn-ea" w:hAnsi="Arial" w:cs="Arial"/>
                <w:b/>
                <w:kern w:val="24"/>
                <w:sz w:val="20"/>
                <w:szCs w:val="20"/>
              </w:rPr>
              <w:t>Número de control/número de INE, RFC de parte interesada</w:t>
            </w:r>
            <w:r>
              <w:rPr>
                <w:rFonts w:ascii="Arial" w:eastAsia="+mn-ea" w:hAnsi="Arial" w:cs="Arial"/>
                <w:b/>
                <w:kern w:val="24"/>
                <w:sz w:val="20"/>
                <w:szCs w:val="20"/>
              </w:rPr>
              <w:t xml:space="preserve"> (3)</w:t>
            </w:r>
          </w:p>
        </w:tc>
        <w:tc>
          <w:tcPr>
            <w:tcW w:w="1273" w:type="dxa"/>
            <w:vAlign w:val="center"/>
          </w:tcPr>
          <w:p w14:paraId="469EC4BA" w14:textId="77777777" w:rsidR="00634212" w:rsidRPr="005102CB" w:rsidRDefault="00634212" w:rsidP="009A497E">
            <w:pPr>
              <w:pStyle w:val="NormalWeb"/>
              <w:overflowPunct w:val="0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02CB"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  <w:t>Folio de la queja y/o sugerencia</w:t>
            </w:r>
            <w:r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  <w:t xml:space="preserve"> (4)</w:t>
            </w:r>
          </w:p>
        </w:tc>
        <w:tc>
          <w:tcPr>
            <w:tcW w:w="786" w:type="dxa"/>
            <w:vAlign w:val="center"/>
          </w:tcPr>
          <w:p w14:paraId="53EDEE4F" w14:textId="77777777" w:rsidR="00634212" w:rsidRPr="005102CB" w:rsidRDefault="00634212" w:rsidP="009A497E">
            <w:pPr>
              <w:pStyle w:val="NormalWeb"/>
              <w:overflowPunct w:val="0"/>
              <w:spacing w:before="0" w:beforeAutospacing="0" w:after="0" w:afterAutospacing="0"/>
              <w:jc w:val="center"/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</w:pPr>
            <w:r w:rsidRPr="005102CB"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  <w:t>PE</w:t>
            </w:r>
            <w:r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  <w:t xml:space="preserve"> (5)</w:t>
            </w:r>
          </w:p>
        </w:tc>
        <w:tc>
          <w:tcPr>
            <w:tcW w:w="1577" w:type="dxa"/>
            <w:vAlign w:val="center"/>
          </w:tcPr>
          <w:p w14:paraId="69DC2543" w14:textId="77777777" w:rsidR="00634212" w:rsidRPr="005102CB" w:rsidRDefault="00634212" w:rsidP="009A497E">
            <w:pPr>
              <w:pStyle w:val="NormalWeb"/>
              <w:overflowPunct w:val="0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02CB"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  <w:t>Fecha de entrega al Subdirector responsable del Proceso estratégico</w:t>
            </w:r>
            <w:r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  <w:t xml:space="preserve"> (6) </w:t>
            </w:r>
          </w:p>
        </w:tc>
        <w:tc>
          <w:tcPr>
            <w:tcW w:w="1395" w:type="dxa"/>
            <w:vAlign w:val="center"/>
          </w:tcPr>
          <w:p w14:paraId="3D8E7001" w14:textId="77777777" w:rsidR="00634212" w:rsidRPr="005102CB" w:rsidRDefault="00634212" w:rsidP="009A497E">
            <w:pPr>
              <w:pStyle w:val="NormalWeb"/>
              <w:overflowPunct w:val="0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02CB"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  <w:t>Fecha de respuesta por parte del responsable del proceso estratégico</w:t>
            </w:r>
            <w:r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  <w:t xml:space="preserve"> (7) </w:t>
            </w:r>
          </w:p>
        </w:tc>
        <w:tc>
          <w:tcPr>
            <w:tcW w:w="1161" w:type="dxa"/>
            <w:vAlign w:val="center"/>
          </w:tcPr>
          <w:p w14:paraId="1C6BA916" w14:textId="77777777" w:rsidR="00634212" w:rsidRPr="005102CB" w:rsidRDefault="00634212" w:rsidP="009A497E">
            <w:pPr>
              <w:pStyle w:val="NormalWeb"/>
              <w:overflowPunct w:val="0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02CB"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  <w:t>Fecha de respuesta al quejoso</w:t>
            </w:r>
            <w:r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  <w:t xml:space="preserve"> (8) </w:t>
            </w:r>
          </w:p>
        </w:tc>
        <w:tc>
          <w:tcPr>
            <w:tcW w:w="2876" w:type="dxa"/>
            <w:vAlign w:val="center"/>
          </w:tcPr>
          <w:p w14:paraId="694278D9" w14:textId="77777777" w:rsidR="00634212" w:rsidRPr="005102CB" w:rsidRDefault="00634212" w:rsidP="009A497E">
            <w:pPr>
              <w:tabs>
                <w:tab w:val="left" w:pos="10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02CB">
              <w:rPr>
                <w:rFonts w:ascii="Arial" w:eastAsia="+mn-ea" w:hAnsi="Arial" w:cs="Arial"/>
                <w:b/>
                <w:kern w:val="24"/>
                <w:sz w:val="20"/>
                <w:szCs w:val="20"/>
              </w:rPr>
              <w:t>Observaciones</w:t>
            </w:r>
            <w:r>
              <w:rPr>
                <w:rFonts w:ascii="Arial" w:eastAsia="+mn-ea" w:hAnsi="Arial" w:cs="Arial"/>
                <w:b/>
                <w:kern w:val="24"/>
                <w:sz w:val="20"/>
                <w:szCs w:val="20"/>
              </w:rPr>
              <w:t xml:space="preserve"> (9)</w:t>
            </w:r>
          </w:p>
        </w:tc>
      </w:tr>
      <w:tr w:rsidR="00634212" w:rsidRPr="005102CB" w14:paraId="5420E6CF" w14:textId="77777777" w:rsidTr="009A497E">
        <w:trPr>
          <w:trHeight w:val="382"/>
        </w:trPr>
        <w:tc>
          <w:tcPr>
            <w:tcW w:w="1453" w:type="dxa"/>
          </w:tcPr>
          <w:p w14:paraId="777A895A" w14:textId="77777777" w:rsidR="00634212" w:rsidRPr="005102CB" w:rsidRDefault="00634212" w:rsidP="009A497E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14:paraId="32F42919" w14:textId="77777777" w:rsidR="00634212" w:rsidRPr="005102CB" w:rsidRDefault="00634212" w:rsidP="009A497E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BD97108" w14:textId="77777777" w:rsidR="00634212" w:rsidRPr="005102CB" w:rsidRDefault="00634212" w:rsidP="009A497E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14:paraId="3FD22EA7" w14:textId="77777777" w:rsidR="00634212" w:rsidRPr="005102CB" w:rsidRDefault="00634212" w:rsidP="009A497E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7D5481F9" w14:textId="77777777" w:rsidR="00634212" w:rsidRPr="005102CB" w:rsidRDefault="00634212" w:rsidP="009A497E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</w:tcPr>
          <w:p w14:paraId="2E0B2E56" w14:textId="77777777" w:rsidR="00634212" w:rsidRPr="005102CB" w:rsidRDefault="00634212" w:rsidP="009A497E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14:paraId="7DFD5CE6" w14:textId="77777777" w:rsidR="00634212" w:rsidRPr="005102CB" w:rsidRDefault="00634212" w:rsidP="009A497E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</w:tcPr>
          <w:p w14:paraId="7BE1E494" w14:textId="77777777" w:rsidR="00634212" w:rsidRPr="005102CB" w:rsidRDefault="00634212" w:rsidP="009A497E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</w:tcPr>
          <w:p w14:paraId="240AF9E1" w14:textId="77777777" w:rsidR="00634212" w:rsidRPr="005102CB" w:rsidRDefault="00634212" w:rsidP="009A497E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212" w:rsidRPr="005102CB" w14:paraId="7E420EEF" w14:textId="77777777" w:rsidTr="009A497E">
        <w:trPr>
          <w:trHeight w:val="416"/>
        </w:trPr>
        <w:tc>
          <w:tcPr>
            <w:tcW w:w="1453" w:type="dxa"/>
          </w:tcPr>
          <w:p w14:paraId="0D436446" w14:textId="77777777" w:rsidR="00634212" w:rsidRPr="005102CB" w:rsidRDefault="00634212" w:rsidP="009A497E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14:paraId="6D6A996F" w14:textId="77777777" w:rsidR="00634212" w:rsidRPr="005102CB" w:rsidRDefault="00634212" w:rsidP="009A497E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D8D2685" w14:textId="77777777" w:rsidR="00634212" w:rsidRPr="005102CB" w:rsidRDefault="00634212" w:rsidP="009A497E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14:paraId="1B0B8513" w14:textId="77777777" w:rsidR="00634212" w:rsidRPr="005102CB" w:rsidRDefault="00634212" w:rsidP="009A497E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23FCEBB1" w14:textId="77777777" w:rsidR="00634212" w:rsidRPr="005102CB" w:rsidRDefault="00634212" w:rsidP="009A497E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</w:tcPr>
          <w:p w14:paraId="38EAAB36" w14:textId="77777777" w:rsidR="00634212" w:rsidRPr="005102CB" w:rsidRDefault="00634212" w:rsidP="009A497E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14:paraId="1DB6FC27" w14:textId="77777777" w:rsidR="00634212" w:rsidRPr="005102CB" w:rsidRDefault="00634212" w:rsidP="009A497E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</w:tcPr>
          <w:p w14:paraId="0FF42D3A" w14:textId="77777777" w:rsidR="00634212" w:rsidRPr="005102CB" w:rsidRDefault="00634212" w:rsidP="009A497E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</w:tcPr>
          <w:p w14:paraId="2577C15F" w14:textId="77777777" w:rsidR="00634212" w:rsidRPr="005102CB" w:rsidRDefault="00634212" w:rsidP="009A497E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212" w:rsidRPr="005102CB" w14:paraId="647DCFC4" w14:textId="77777777" w:rsidTr="009A497E">
        <w:trPr>
          <w:trHeight w:val="426"/>
        </w:trPr>
        <w:tc>
          <w:tcPr>
            <w:tcW w:w="1453" w:type="dxa"/>
          </w:tcPr>
          <w:p w14:paraId="4743D438" w14:textId="77777777" w:rsidR="00634212" w:rsidRPr="005102CB" w:rsidRDefault="00634212" w:rsidP="009A497E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14:paraId="103149AE" w14:textId="77777777" w:rsidR="00634212" w:rsidRPr="005102CB" w:rsidRDefault="00634212" w:rsidP="009A497E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DE449D0" w14:textId="77777777" w:rsidR="00634212" w:rsidRPr="005102CB" w:rsidRDefault="00634212" w:rsidP="009A497E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14:paraId="49F093D8" w14:textId="77777777" w:rsidR="00634212" w:rsidRPr="005102CB" w:rsidRDefault="00634212" w:rsidP="009A497E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2D6492CC" w14:textId="77777777" w:rsidR="00634212" w:rsidRPr="005102CB" w:rsidRDefault="00634212" w:rsidP="009A497E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</w:tcPr>
          <w:p w14:paraId="066060F9" w14:textId="77777777" w:rsidR="00634212" w:rsidRPr="005102CB" w:rsidRDefault="00634212" w:rsidP="009A497E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14:paraId="3A74E129" w14:textId="77777777" w:rsidR="00634212" w:rsidRPr="005102CB" w:rsidRDefault="00634212" w:rsidP="009A497E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</w:tcPr>
          <w:p w14:paraId="30EEBE48" w14:textId="77777777" w:rsidR="00634212" w:rsidRPr="005102CB" w:rsidRDefault="00634212" w:rsidP="009A497E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</w:tcPr>
          <w:p w14:paraId="5206A892" w14:textId="77777777" w:rsidR="00634212" w:rsidRPr="005102CB" w:rsidRDefault="00634212" w:rsidP="009A497E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212" w:rsidRPr="005102CB" w14:paraId="264A7C7E" w14:textId="77777777" w:rsidTr="009A497E">
        <w:trPr>
          <w:trHeight w:val="404"/>
        </w:trPr>
        <w:tc>
          <w:tcPr>
            <w:tcW w:w="1453" w:type="dxa"/>
          </w:tcPr>
          <w:p w14:paraId="49986D2A" w14:textId="77777777" w:rsidR="00634212" w:rsidRPr="005102CB" w:rsidRDefault="00634212" w:rsidP="009A497E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14:paraId="77A0D1BA" w14:textId="77777777" w:rsidR="00634212" w:rsidRPr="005102CB" w:rsidRDefault="00634212" w:rsidP="009A497E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6F9AB4DE" w14:textId="77777777" w:rsidR="00634212" w:rsidRPr="005102CB" w:rsidRDefault="00634212" w:rsidP="009A497E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14:paraId="1D19A2DC" w14:textId="77777777" w:rsidR="00634212" w:rsidRPr="005102CB" w:rsidRDefault="00634212" w:rsidP="009A497E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7B898F49" w14:textId="77777777" w:rsidR="00634212" w:rsidRPr="005102CB" w:rsidRDefault="00634212" w:rsidP="009A497E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</w:tcPr>
          <w:p w14:paraId="674ADAA7" w14:textId="77777777" w:rsidR="00634212" w:rsidRPr="005102CB" w:rsidRDefault="00634212" w:rsidP="009A497E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14:paraId="3DB331AD" w14:textId="77777777" w:rsidR="00634212" w:rsidRPr="005102CB" w:rsidRDefault="00634212" w:rsidP="009A497E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</w:tcPr>
          <w:p w14:paraId="1E85A11A" w14:textId="77777777" w:rsidR="00634212" w:rsidRPr="005102CB" w:rsidRDefault="00634212" w:rsidP="009A497E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</w:tcPr>
          <w:p w14:paraId="07822177" w14:textId="77777777" w:rsidR="00634212" w:rsidRPr="005102CB" w:rsidRDefault="00634212" w:rsidP="009A497E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212" w:rsidRPr="005102CB" w14:paraId="3EEB2D52" w14:textId="77777777" w:rsidTr="009A497E">
        <w:trPr>
          <w:trHeight w:val="414"/>
        </w:trPr>
        <w:tc>
          <w:tcPr>
            <w:tcW w:w="1453" w:type="dxa"/>
          </w:tcPr>
          <w:p w14:paraId="1296B256" w14:textId="77777777" w:rsidR="00634212" w:rsidRPr="005102CB" w:rsidRDefault="00634212" w:rsidP="009A497E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14:paraId="3A444870" w14:textId="77777777" w:rsidR="00634212" w:rsidRPr="005102CB" w:rsidRDefault="00634212" w:rsidP="009A497E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689BB731" w14:textId="77777777" w:rsidR="00634212" w:rsidRPr="005102CB" w:rsidRDefault="00634212" w:rsidP="009A497E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14:paraId="38CFD015" w14:textId="77777777" w:rsidR="00634212" w:rsidRPr="005102CB" w:rsidRDefault="00634212" w:rsidP="009A497E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176E8415" w14:textId="77777777" w:rsidR="00634212" w:rsidRPr="005102CB" w:rsidRDefault="00634212" w:rsidP="009A497E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</w:tcPr>
          <w:p w14:paraId="05CDD3ED" w14:textId="77777777" w:rsidR="00634212" w:rsidRPr="005102CB" w:rsidRDefault="00634212" w:rsidP="009A497E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14:paraId="4447EAB6" w14:textId="77777777" w:rsidR="00634212" w:rsidRPr="005102CB" w:rsidRDefault="00634212" w:rsidP="009A497E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</w:tcPr>
          <w:p w14:paraId="16042A20" w14:textId="77777777" w:rsidR="00634212" w:rsidRPr="005102CB" w:rsidRDefault="00634212" w:rsidP="009A497E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</w:tcPr>
          <w:p w14:paraId="38D0D794" w14:textId="77777777" w:rsidR="00634212" w:rsidRPr="005102CB" w:rsidRDefault="00634212" w:rsidP="009A497E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212" w:rsidRPr="005102CB" w14:paraId="22452CA9" w14:textId="77777777" w:rsidTr="009A497E">
        <w:trPr>
          <w:trHeight w:val="421"/>
        </w:trPr>
        <w:tc>
          <w:tcPr>
            <w:tcW w:w="1453" w:type="dxa"/>
          </w:tcPr>
          <w:p w14:paraId="5F36737C" w14:textId="77777777" w:rsidR="00634212" w:rsidRPr="005102CB" w:rsidRDefault="00634212" w:rsidP="009A497E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14:paraId="46F94DF0" w14:textId="77777777" w:rsidR="00634212" w:rsidRPr="005102CB" w:rsidRDefault="00634212" w:rsidP="009A497E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652FCD9F" w14:textId="77777777" w:rsidR="00634212" w:rsidRPr="005102CB" w:rsidRDefault="00634212" w:rsidP="009A497E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14:paraId="75F03A01" w14:textId="77777777" w:rsidR="00634212" w:rsidRPr="005102CB" w:rsidRDefault="00634212" w:rsidP="009A497E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1BEE3220" w14:textId="77777777" w:rsidR="00634212" w:rsidRPr="005102CB" w:rsidRDefault="00634212" w:rsidP="009A497E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</w:tcPr>
          <w:p w14:paraId="1C05AF8C" w14:textId="77777777" w:rsidR="00634212" w:rsidRPr="005102CB" w:rsidRDefault="00634212" w:rsidP="009A497E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14:paraId="212C50FF" w14:textId="77777777" w:rsidR="00634212" w:rsidRPr="005102CB" w:rsidRDefault="00634212" w:rsidP="009A497E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</w:tcPr>
          <w:p w14:paraId="3C2C16E3" w14:textId="77777777" w:rsidR="00634212" w:rsidRPr="005102CB" w:rsidRDefault="00634212" w:rsidP="009A497E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</w:tcPr>
          <w:p w14:paraId="0276CA8D" w14:textId="77777777" w:rsidR="00634212" w:rsidRPr="005102CB" w:rsidRDefault="00634212" w:rsidP="009A497E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212" w:rsidRPr="005102CB" w14:paraId="3AD66085" w14:textId="77777777" w:rsidTr="009A497E">
        <w:trPr>
          <w:trHeight w:val="421"/>
        </w:trPr>
        <w:tc>
          <w:tcPr>
            <w:tcW w:w="1453" w:type="dxa"/>
          </w:tcPr>
          <w:p w14:paraId="52CF1408" w14:textId="77777777" w:rsidR="00634212" w:rsidRPr="005102CB" w:rsidRDefault="00634212" w:rsidP="009A497E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14:paraId="6D405012" w14:textId="77777777" w:rsidR="00634212" w:rsidRPr="005102CB" w:rsidRDefault="00634212" w:rsidP="009A497E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74CA239" w14:textId="77777777" w:rsidR="00634212" w:rsidRPr="005102CB" w:rsidRDefault="00634212" w:rsidP="009A497E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14:paraId="31F83CE6" w14:textId="77777777" w:rsidR="00634212" w:rsidRPr="005102CB" w:rsidRDefault="00634212" w:rsidP="009A497E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1B451561" w14:textId="77777777" w:rsidR="00634212" w:rsidRPr="005102CB" w:rsidRDefault="00634212" w:rsidP="009A497E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</w:tcPr>
          <w:p w14:paraId="4451EB34" w14:textId="77777777" w:rsidR="00634212" w:rsidRPr="005102CB" w:rsidRDefault="00634212" w:rsidP="009A497E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14:paraId="15B8EFE0" w14:textId="77777777" w:rsidR="00634212" w:rsidRPr="005102CB" w:rsidRDefault="00634212" w:rsidP="009A497E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</w:tcPr>
          <w:p w14:paraId="72D730E0" w14:textId="77777777" w:rsidR="00634212" w:rsidRPr="005102CB" w:rsidRDefault="00634212" w:rsidP="009A497E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</w:tcPr>
          <w:p w14:paraId="447AECAC" w14:textId="77777777" w:rsidR="00634212" w:rsidRPr="005102CB" w:rsidRDefault="00634212" w:rsidP="009A497E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80F226" w14:textId="48A48478" w:rsidR="000E4CDD" w:rsidRDefault="000E4CDD" w:rsidP="00634212"/>
    <w:p w14:paraId="6A7AC0BD" w14:textId="6D2E7798" w:rsidR="00634212" w:rsidRDefault="00634212" w:rsidP="00634212"/>
    <w:p w14:paraId="2AAEFEE7" w14:textId="0CCF27F3" w:rsidR="00634212" w:rsidRDefault="00634212" w:rsidP="00634212"/>
    <w:p w14:paraId="023C520C" w14:textId="090D14C8" w:rsidR="00634212" w:rsidRDefault="00634212" w:rsidP="00634212"/>
    <w:p w14:paraId="55E2E09F" w14:textId="2D4F3DA8" w:rsidR="00634212" w:rsidRDefault="00634212" w:rsidP="00634212"/>
    <w:p w14:paraId="53FD2BAC" w14:textId="130994BD" w:rsidR="00634212" w:rsidRDefault="00634212" w:rsidP="00634212"/>
    <w:p w14:paraId="719BD4EC" w14:textId="398D1AE0" w:rsidR="00634212" w:rsidRDefault="00634212" w:rsidP="00634212"/>
    <w:p w14:paraId="754CE4B4" w14:textId="1B33C063" w:rsidR="00634212" w:rsidRDefault="00634212" w:rsidP="00634212"/>
    <w:p w14:paraId="72702748" w14:textId="77777777" w:rsidR="00634212" w:rsidRDefault="00634212" w:rsidP="00634212">
      <w:pPr>
        <w:jc w:val="center"/>
        <w:rPr>
          <w:rFonts w:ascii="Arial" w:hAnsi="Arial" w:cs="Arial"/>
          <w:b/>
          <w:sz w:val="20"/>
          <w:szCs w:val="20"/>
        </w:rPr>
      </w:pPr>
    </w:p>
    <w:p w14:paraId="539FF7C1" w14:textId="77777777" w:rsidR="00634212" w:rsidRDefault="00634212" w:rsidP="0063421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INSTRUCTIVO DE LLENADO</w:t>
      </w:r>
    </w:p>
    <w:p w14:paraId="3AF09808" w14:textId="77777777" w:rsidR="00634212" w:rsidRDefault="00634212" w:rsidP="00634212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2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8352"/>
      </w:tblGrid>
      <w:tr w:rsidR="00634212" w14:paraId="128ADED2" w14:textId="77777777" w:rsidTr="00634212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53A7B" w14:textId="77777777" w:rsidR="00634212" w:rsidRDefault="00634212" w:rsidP="00634212">
            <w:pPr>
              <w:pStyle w:val="Sinespaciado"/>
            </w:pPr>
            <w:r>
              <w:t>NUMERO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56C6" w14:textId="77777777" w:rsidR="00634212" w:rsidRDefault="00634212" w:rsidP="00634212">
            <w:pPr>
              <w:pStyle w:val="Sinespaciado"/>
            </w:pPr>
            <w:r>
              <w:t>DESCRIPCIÓN</w:t>
            </w:r>
          </w:p>
        </w:tc>
      </w:tr>
      <w:tr w:rsidR="00634212" w14:paraId="59D10FCC" w14:textId="77777777" w:rsidTr="00634212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DF8C" w14:textId="77777777" w:rsidR="00634212" w:rsidRDefault="00634212" w:rsidP="00634212">
            <w:pPr>
              <w:pStyle w:val="Sinespaciado"/>
            </w:pPr>
            <w:r>
              <w:t>1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0614" w14:textId="77777777" w:rsidR="00634212" w:rsidRPr="0017634B" w:rsidRDefault="00634212" w:rsidP="00634212">
            <w:pPr>
              <w:pStyle w:val="Sinespaciado"/>
            </w:pPr>
            <w:r w:rsidRPr="0017634B">
              <w:t xml:space="preserve">Anotar fecha </w:t>
            </w:r>
            <w:r w:rsidRPr="0017634B">
              <w:rPr>
                <w:rFonts w:eastAsia="+mn-ea"/>
                <w:kern w:val="24"/>
              </w:rPr>
              <w:t>de apertura del buzón, formulario y correo.</w:t>
            </w:r>
          </w:p>
        </w:tc>
      </w:tr>
      <w:tr w:rsidR="00634212" w14:paraId="02A4CEA7" w14:textId="77777777" w:rsidTr="00634212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D97B" w14:textId="77777777" w:rsidR="00634212" w:rsidRDefault="00634212" w:rsidP="00634212">
            <w:pPr>
              <w:pStyle w:val="Sinespaciado"/>
            </w:pPr>
            <w:r>
              <w:t>2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0B63" w14:textId="77777777" w:rsidR="00634212" w:rsidRPr="0017634B" w:rsidRDefault="00634212" w:rsidP="00634212">
            <w:pPr>
              <w:pStyle w:val="Sinespaciado"/>
            </w:pPr>
            <w:r w:rsidRPr="0017634B">
              <w:t>Anotar si es Estudiante / Empleadores / Personal / Externo</w:t>
            </w:r>
            <w:r>
              <w:t>.</w:t>
            </w:r>
          </w:p>
        </w:tc>
      </w:tr>
      <w:tr w:rsidR="00634212" w14:paraId="4170D2CB" w14:textId="77777777" w:rsidTr="00634212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8F8C" w14:textId="77777777" w:rsidR="00634212" w:rsidRDefault="00634212" w:rsidP="00634212">
            <w:pPr>
              <w:pStyle w:val="Sinespaciado"/>
            </w:pPr>
            <w:r>
              <w:t>3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AE27" w14:textId="77777777" w:rsidR="00634212" w:rsidRPr="0017634B" w:rsidRDefault="00634212" w:rsidP="00634212">
            <w:pPr>
              <w:pStyle w:val="Sinespaciado"/>
            </w:pPr>
            <w:r w:rsidRPr="0017634B">
              <w:t xml:space="preserve">Anotar </w:t>
            </w:r>
            <w:r>
              <w:t>n</w:t>
            </w:r>
            <w:r w:rsidRPr="0017634B">
              <w:rPr>
                <w:rFonts w:eastAsia="+mn-ea"/>
                <w:kern w:val="24"/>
              </w:rPr>
              <w:t>úmero de control/número de INE, RFC de parte interesada</w:t>
            </w:r>
            <w:r w:rsidRPr="0017634B">
              <w:t>.</w:t>
            </w:r>
          </w:p>
        </w:tc>
      </w:tr>
      <w:tr w:rsidR="00634212" w14:paraId="31F5F483" w14:textId="77777777" w:rsidTr="00634212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8F05" w14:textId="77777777" w:rsidR="00634212" w:rsidRDefault="00634212" w:rsidP="00634212">
            <w:pPr>
              <w:pStyle w:val="Sinespaciado"/>
            </w:pPr>
            <w:r>
              <w:t>4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6B2A" w14:textId="77777777" w:rsidR="00634212" w:rsidRPr="0017634B" w:rsidRDefault="00634212" w:rsidP="00634212">
            <w:pPr>
              <w:pStyle w:val="Sinespaciado"/>
            </w:pPr>
            <w:r w:rsidRPr="0017634B">
              <w:t xml:space="preserve">Anotar </w:t>
            </w:r>
            <w:r>
              <w:t xml:space="preserve">el folio </w:t>
            </w:r>
            <w:r w:rsidRPr="0017634B">
              <w:rPr>
                <w:rFonts w:eastAsia="+mn-ea"/>
                <w:kern w:val="24"/>
              </w:rPr>
              <w:t>de la queja y/o sugerencia</w:t>
            </w:r>
            <w:r>
              <w:rPr>
                <w:rFonts w:eastAsia="+mn-ea"/>
                <w:kern w:val="24"/>
              </w:rPr>
              <w:t>.</w:t>
            </w:r>
          </w:p>
        </w:tc>
      </w:tr>
      <w:tr w:rsidR="00634212" w14:paraId="156EBA34" w14:textId="77777777" w:rsidTr="00634212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1FA7" w14:textId="77777777" w:rsidR="00634212" w:rsidRDefault="00634212" w:rsidP="00634212">
            <w:pPr>
              <w:pStyle w:val="Sinespaciado"/>
            </w:pPr>
            <w:r>
              <w:t>5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303F" w14:textId="77777777" w:rsidR="00634212" w:rsidRDefault="00634212" w:rsidP="00634212">
            <w:pPr>
              <w:pStyle w:val="Sinespaciado"/>
              <w:rPr>
                <w:rFonts w:eastAsia="+mn-ea"/>
                <w:kern w:val="24"/>
              </w:rPr>
            </w:pPr>
            <w:r w:rsidRPr="0017634B">
              <w:t xml:space="preserve">Anotar el </w:t>
            </w:r>
            <w:r>
              <w:t>Proceso Estratégico (</w:t>
            </w:r>
            <w:r w:rsidRPr="0017634B">
              <w:rPr>
                <w:rFonts w:eastAsia="+mn-ea"/>
                <w:kern w:val="24"/>
              </w:rPr>
              <w:t>PE</w:t>
            </w:r>
            <w:r>
              <w:rPr>
                <w:rFonts w:eastAsia="+mn-ea"/>
                <w:kern w:val="24"/>
              </w:rPr>
              <w:t>)</w:t>
            </w:r>
            <w:r w:rsidRPr="0017634B">
              <w:rPr>
                <w:rFonts w:eastAsia="+mn-ea"/>
                <w:kern w:val="24"/>
              </w:rPr>
              <w:t xml:space="preserve"> a que corresponda</w:t>
            </w:r>
            <w:r>
              <w:rPr>
                <w:rFonts w:eastAsia="+mn-ea"/>
                <w:kern w:val="24"/>
              </w:rPr>
              <w:t>:</w:t>
            </w:r>
          </w:p>
          <w:p w14:paraId="61C8ADE9" w14:textId="77777777" w:rsidR="00634212" w:rsidRPr="00281A73" w:rsidRDefault="00634212" w:rsidP="00634212">
            <w:pPr>
              <w:pStyle w:val="Sinespaciado"/>
            </w:pPr>
            <w:r w:rsidRPr="00281A73">
              <w:t>PEA      Proceso Estratégico Académico.</w:t>
            </w:r>
          </w:p>
          <w:p w14:paraId="6AC4B95B" w14:textId="77777777" w:rsidR="00634212" w:rsidRPr="00281A73" w:rsidRDefault="00634212" w:rsidP="00634212">
            <w:pPr>
              <w:pStyle w:val="Sinespaciado"/>
            </w:pPr>
            <w:r w:rsidRPr="00281A73">
              <w:tab/>
              <w:t>PEV</w:t>
            </w:r>
            <w:r w:rsidRPr="00281A73">
              <w:tab/>
              <w:t>Proceso Estratégico de Vinculación.</w:t>
            </w:r>
          </w:p>
          <w:p w14:paraId="1807BF9D" w14:textId="77777777" w:rsidR="00634212" w:rsidRPr="00281A73" w:rsidRDefault="00634212" w:rsidP="00634212">
            <w:pPr>
              <w:pStyle w:val="Sinespaciado"/>
            </w:pPr>
            <w:r w:rsidRPr="00281A73">
              <w:tab/>
              <w:t>PEP</w:t>
            </w:r>
            <w:r w:rsidRPr="00281A73">
              <w:tab/>
              <w:t>Proceso Estratégico Planeación.</w:t>
            </w:r>
          </w:p>
          <w:p w14:paraId="7C4E9E8E" w14:textId="77777777" w:rsidR="00634212" w:rsidRPr="00281A73" w:rsidRDefault="00634212" w:rsidP="00634212">
            <w:pPr>
              <w:pStyle w:val="Sinespaciado"/>
            </w:pPr>
            <w:r w:rsidRPr="00281A73">
              <w:tab/>
              <w:t>PEAR</w:t>
            </w:r>
            <w:r w:rsidRPr="00281A73">
              <w:tab/>
              <w:t>Proceso Estratégico de Administración de los Recursos.</w:t>
            </w:r>
          </w:p>
          <w:p w14:paraId="6F25BA73" w14:textId="77777777" w:rsidR="00634212" w:rsidRPr="0017634B" w:rsidRDefault="00634212" w:rsidP="00634212">
            <w:pPr>
              <w:pStyle w:val="Sinespaciado"/>
            </w:pPr>
            <w:r w:rsidRPr="00281A73">
              <w:tab/>
              <w:t>PEC</w:t>
            </w:r>
            <w:r w:rsidRPr="00281A73">
              <w:tab/>
              <w:t>Proceso Estratégico de Calidad.</w:t>
            </w:r>
          </w:p>
        </w:tc>
      </w:tr>
      <w:tr w:rsidR="00634212" w14:paraId="63B80DDC" w14:textId="77777777" w:rsidTr="00634212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0A12" w14:textId="77777777" w:rsidR="00634212" w:rsidRDefault="00634212" w:rsidP="00634212">
            <w:pPr>
              <w:pStyle w:val="Sinespaciado"/>
            </w:pPr>
            <w:r>
              <w:t>6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42AF" w14:textId="77777777" w:rsidR="00634212" w:rsidRPr="0017634B" w:rsidRDefault="00634212" w:rsidP="00634212">
            <w:pPr>
              <w:pStyle w:val="Sinespaciado"/>
            </w:pPr>
            <w:r w:rsidRPr="0017634B">
              <w:rPr>
                <w:rFonts w:eastAsia="+mn-ea"/>
                <w:kern w:val="24"/>
              </w:rPr>
              <w:t xml:space="preserve">Anotar </w:t>
            </w:r>
            <w:r>
              <w:rPr>
                <w:rFonts w:eastAsia="+mn-ea"/>
                <w:kern w:val="24"/>
              </w:rPr>
              <w:t>la f</w:t>
            </w:r>
            <w:r w:rsidRPr="0017634B">
              <w:rPr>
                <w:rFonts w:eastAsia="+mn-ea"/>
                <w:kern w:val="24"/>
              </w:rPr>
              <w:t>echa de entrega al Subdirector responsable del Proceso estratégico</w:t>
            </w:r>
            <w:r>
              <w:rPr>
                <w:rFonts w:eastAsia="+mn-ea"/>
                <w:kern w:val="24"/>
              </w:rPr>
              <w:t>.</w:t>
            </w:r>
          </w:p>
        </w:tc>
      </w:tr>
      <w:tr w:rsidR="00634212" w14:paraId="2D682FE3" w14:textId="77777777" w:rsidTr="00634212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AC68" w14:textId="77777777" w:rsidR="00634212" w:rsidRDefault="00634212" w:rsidP="00634212">
            <w:pPr>
              <w:pStyle w:val="Sinespaciado"/>
            </w:pPr>
            <w:r>
              <w:t>7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D272" w14:textId="77777777" w:rsidR="00634212" w:rsidRPr="0017634B" w:rsidRDefault="00634212" w:rsidP="00634212">
            <w:pPr>
              <w:pStyle w:val="Sinespaciado"/>
            </w:pPr>
            <w:r>
              <w:rPr>
                <w:rFonts w:eastAsia="+mn-ea"/>
                <w:kern w:val="24"/>
              </w:rPr>
              <w:t>Anotar la f</w:t>
            </w:r>
            <w:r w:rsidRPr="0017634B">
              <w:rPr>
                <w:rFonts w:eastAsia="+mn-ea"/>
                <w:kern w:val="24"/>
              </w:rPr>
              <w:t>echa de respuesta por parte</w:t>
            </w:r>
            <w:r>
              <w:rPr>
                <w:rFonts w:eastAsia="+mn-ea"/>
                <w:kern w:val="24"/>
              </w:rPr>
              <w:t xml:space="preserve"> del Subdirector </w:t>
            </w:r>
            <w:r w:rsidRPr="0017634B">
              <w:rPr>
                <w:rFonts w:eastAsia="+mn-ea"/>
                <w:kern w:val="24"/>
              </w:rPr>
              <w:t>responsable del proceso estratégico</w:t>
            </w:r>
            <w:r>
              <w:rPr>
                <w:rFonts w:eastAsia="+mn-ea"/>
                <w:kern w:val="24"/>
              </w:rPr>
              <w:t>.</w:t>
            </w:r>
          </w:p>
        </w:tc>
      </w:tr>
      <w:tr w:rsidR="00634212" w14:paraId="4640F886" w14:textId="77777777" w:rsidTr="00634212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1F474" w14:textId="77777777" w:rsidR="00634212" w:rsidRDefault="00634212" w:rsidP="00634212">
            <w:pPr>
              <w:pStyle w:val="Sinespaciado"/>
            </w:pPr>
            <w:r>
              <w:t>8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C994" w14:textId="77777777" w:rsidR="00634212" w:rsidRPr="0017634B" w:rsidRDefault="00634212" w:rsidP="00634212">
            <w:pPr>
              <w:pStyle w:val="Sinespaciado"/>
            </w:pPr>
            <w:r>
              <w:rPr>
                <w:rFonts w:eastAsia="+mn-ea"/>
                <w:kern w:val="24"/>
              </w:rPr>
              <w:t>Anotar f</w:t>
            </w:r>
            <w:r w:rsidRPr="0017634B">
              <w:rPr>
                <w:rFonts w:eastAsia="+mn-ea"/>
                <w:kern w:val="24"/>
              </w:rPr>
              <w:t>echa de respuesta al quejoso</w:t>
            </w:r>
            <w:r>
              <w:rPr>
                <w:rFonts w:eastAsia="+mn-ea"/>
                <w:kern w:val="24"/>
              </w:rPr>
              <w:t>.</w:t>
            </w:r>
          </w:p>
        </w:tc>
      </w:tr>
      <w:tr w:rsidR="00634212" w14:paraId="3B289C49" w14:textId="77777777" w:rsidTr="00634212">
        <w:trPr>
          <w:trHeight w:val="2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0AA4" w14:textId="77777777" w:rsidR="00634212" w:rsidRDefault="00634212" w:rsidP="00634212">
            <w:pPr>
              <w:pStyle w:val="Sinespaciado"/>
            </w:pPr>
            <w:r>
              <w:t>9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06E1" w14:textId="77777777" w:rsidR="00634212" w:rsidRPr="0017634B" w:rsidRDefault="00634212" w:rsidP="00634212">
            <w:pPr>
              <w:pStyle w:val="Sinespaciado"/>
            </w:pPr>
            <w:r>
              <w:rPr>
                <w:rFonts w:eastAsia="+mn-ea"/>
                <w:kern w:val="24"/>
              </w:rPr>
              <w:t>Anotar o</w:t>
            </w:r>
            <w:r w:rsidRPr="0017634B">
              <w:rPr>
                <w:rFonts w:eastAsia="+mn-ea"/>
                <w:kern w:val="24"/>
              </w:rPr>
              <w:t>bservaciones</w:t>
            </w:r>
            <w:r>
              <w:rPr>
                <w:rFonts w:eastAsia="+mn-ea"/>
                <w:kern w:val="24"/>
              </w:rPr>
              <w:t xml:space="preserve"> si hubiese.</w:t>
            </w:r>
          </w:p>
        </w:tc>
      </w:tr>
    </w:tbl>
    <w:p w14:paraId="2B6850A3" w14:textId="77777777" w:rsidR="00634212" w:rsidRPr="00634212" w:rsidRDefault="00634212" w:rsidP="00634212"/>
    <w:sectPr w:rsidR="00634212" w:rsidRPr="00634212" w:rsidSect="006342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7E715" w14:textId="77777777" w:rsidR="00211C1D" w:rsidRDefault="00211C1D" w:rsidP="0078211F">
      <w:pPr>
        <w:spacing w:after="0" w:line="240" w:lineRule="auto"/>
      </w:pPr>
      <w:r>
        <w:separator/>
      </w:r>
    </w:p>
  </w:endnote>
  <w:endnote w:type="continuationSeparator" w:id="0">
    <w:p w14:paraId="0CE78EF4" w14:textId="77777777" w:rsidR="00211C1D" w:rsidRDefault="00211C1D" w:rsidP="00782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DAC99" w14:textId="77777777" w:rsidR="00080977" w:rsidRDefault="000809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009D8" w14:textId="3C090852" w:rsidR="00546C88" w:rsidRPr="00546C88" w:rsidRDefault="00546C88" w:rsidP="00546C88">
    <w:pPr>
      <w:pStyle w:val="Sinespaciado"/>
      <w:jc w:val="center"/>
      <w:rPr>
        <w:b/>
        <w:sz w:val="16"/>
        <w:szCs w:val="16"/>
      </w:rPr>
    </w:pPr>
    <w:bookmarkStart w:id="1" w:name="_Hlk169592194"/>
    <w:bookmarkStart w:id="2" w:name="_Hlk169592195"/>
    <w:r w:rsidRPr="002841FD">
      <w:rPr>
        <w:b/>
        <w:sz w:val="16"/>
        <w:szCs w:val="16"/>
      </w:rPr>
      <w:t>Toda copia en PAPEL o ARCHIVO electrónico será Información Documentada No Controlado a excepción del que se encuentra en el Portal del Sistema de Gestión Integrado y del original que contiene las firmas autógrafas, el cual estará a resguardo de la Coordinación del Sistema de Gestión de Calidad y/o de Control de Documentos.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82F1C" w14:textId="77777777" w:rsidR="00080977" w:rsidRDefault="000809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EC93E" w14:textId="77777777" w:rsidR="00211C1D" w:rsidRDefault="00211C1D" w:rsidP="0078211F">
      <w:pPr>
        <w:spacing w:after="0" w:line="240" w:lineRule="auto"/>
      </w:pPr>
      <w:r>
        <w:separator/>
      </w:r>
    </w:p>
  </w:footnote>
  <w:footnote w:type="continuationSeparator" w:id="0">
    <w:p w14:paraId="53F0C37B" w14:textId="77777777" w:rsidR="00211C1D" w:rsidRDefault="00211C1D" w:rsidP="00782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88399" w14:textId="77777777" w:rsidR="00080977" w:rsidRDefault="000809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3488" w:type="dxa"/>
      <w:tblLook w:val="04A0" w:firstRow="1" w:lastRow="0" w:firstColumn="1" w:lastColumn="0" w:noHBand="0" w:noVBand="1"/>
    </w:tblPr>
    <w:tblGrid>
      <w:gridCol w:w="3279"/>
      <w:gridCol w:w="7152"/>
      <w:gridCol w:w="3057"/>
    </w:tblGrid>
    <w:tr w:rsidR="00546C88" w:rsidRPr="00546C88" w14:paraId="079ECC59" w14:textId="77777777" w:rsidTr="00634212">
      <w:trPr>
        <w:trHeight w:val="421"/>
      </w:trPr>
      <w:tc>
        <w:tcPr>
          <w:tcW w:w="3279" w:type="dxa"/>
        </w:tcPr>
        <w:p w14:paraId="46BF2A0A" w14:textId="77777777" w:rsidR="00546C88" w:rsidRPr="00546C88" w:rsidRDefault="00546C88" w:rsidP="00546C88">
          <w:pPr>
            <w:tabs>
              <w:tab w:val="left" w:pos="1140"/>
            </w:tabs>
            <w:ind w:left="32" w:right="107"/>
            <w:rPr>
              <w:rFonts w:ascii="Arial" w:hAnsi="Arial" w:cs="Arial"/>
              <w:b/>
              <w:bCs/>
              <w:noProof/>
              <w:lang w:eastAsia="es-MX"/>
            </w:rPr>
          </w:pPr>
          <w:r w:rsidRPr="00546C88">
            <w:rPr>
              <w:rFonts w:ascii="Arial" w:hAnsi="Arial" w:cs="Arial"/>
              <w:b/>
              <w:bCs/>
              <w:noProof/>
              <w:lang w:val="es-MX" w:eastAsia="es-MX"/>
            </w:rPr>
            <w:drawing>
              <wp:inline distT="0" distB="0" distL="0" distR="0" wp14:anchorId="3B084F7A" wp14:editId="48DDE173">
                <wp:extent cx="1054735" cy="463550"/>
                <wp:effectExtent l="0" t="0" r="0" b="0"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52" w:type="dxa"/>
          <w:vAlign w:val="center"/>
        </w:tcPr>
        <w:p w14:paraId="2EBC92EE" w14:textId="04363BB8" w:rsidR="00546C88" w:rsidRPr="00546C88" w:rsidRDefault="00634212" w:rsidP="0063421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szCs w:val="20"/>
            </w:rPr>
            <w:t>Registro de Quejas y/o Sugerencias</w:t>
          </w:r>
        </w:p>
      </w:tc>
      <w:tc>
        <w:tcPr>
          <w:tcW w:w="3057" w:type="dxa"/>
          <w:vAlign w:val="bottom"/>
        </w:tcPr>
        <w:p w14:paraId="135D9160" w14:textId="77777777" w:rsidR="00546C88" w:rsidRPr="00546C88" w:rsidRDefault="00546C88" w:rsidP="00546C88">
          <w:pPr>
            <w:jc w:val="center"/>
            <w:rPr>
              <w:rFonts w:ascii="Arial" w:hAnsi="Arial" w:cs="Arial"/>
              <w:b/>
              <w:bCs/>
            </w:rPr>
          </w:pPr>
          <w:r w:rsidRPr="00546C88">
            <w:rPr>
              <w:rFonts w:ascii="Arial" w:hAnsi="Arial" w:cs="Arial"/>
              <w:b/>
              <w:bCs/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031EC25C" wp14:editId="4E130522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546C88" w:rsidRPr="00546C88" w14:paraId="022EADFE" w14:textId="77777777" w:rsidTr="00634212">
      <w:trPr>
        <w:trHeight w:val="94"/>
      </w:trPr>
      <w:tc>
        <w:tcPr>
          <w:tcW w:w="3279" w:type="dxa"/>
          <w:vMerge w:val="restart"/>
        </w:tcPr>
        <w:p w14:paraId="721215D8" w14:textId="77777777" w:rsidR="00546C88" w:rsidRPr="00546C88" w:rsidRDefault="00546C88" w:rsidP="00546C88">
          <w:pPr>
            <w:ind w:left="32" w:right="107"/>
            <w:rPr>
              <w:rFonts w:ascii="Arial" w:hAnsi="Arial" w:cs="Arial"/>
              <w:b/>
              <w:bCs/>
            </w:rPr>
          </w:pPr>
          <w:r w:rsidRPr="00546C88">
            <w:rPr>
              <w:rFonts w:ascii="Arial" w:hAnsi="Arial" w:cs="Arial"/>
              <w:b/>
              <w:bCs/>
            </w:rPr>
            <w:t>Código:</w:t>
          </w:r>
        </w:p>
        <w:p w14:paraId="3ADD036B" w14:textId="54AE917A" w:rsidR="00546C88" w:rsidRPr="00546C88" w:rsidRDefault="00546C88" w:rsidP="00D13077">
          <w:pPr>
            <w:ind w:left="32"/>
            <w:rPr>
              <w:rFonts w:ascii="Arial" w:hAnsi="Arial" w:cs="Arial"/>
              <w:b/>
              <w:bCs/>
            </w:rPr>
          </w:pPr>
          <w:r w:rsidRPr="00546C88">
            <w:rPr>
              <w:rFonts w:ascii="Arial" w:hAnsi="Arial" w:cs="Arial"/>
              <w:b/>
              <w:bCs/>
              <w:szCs w:val="20"/>
            </w:rPr>
            <w:t>SGI-CA-PO-01-0</w:t>
          </w:r>
          <w:r w:rsidR="00D13077">
            <w:rPr>
              <w:rFonts w:ascii="Arial" w:hAnsi="Arial" w:cs="Arial"/>
              <w:b/>
              <w:bCs/>
              <w:szCs w:val="20"/>
            </w:rPr>
            <w:t>2</w:t>
          </w:r>
        </w:p>
      </w:tc>
      <w:tc>
        <w:tcPr>
          <w:tcW w:w="7152" w:type="dxa"/>
          <w:vMerge w:val="restart"/>
          <w:vAlign w:val="center"/>
        </w:tcPr>
        <w:p w14:paraId="4BD8F4C4" w14:textId="75C9CDE4" w:rsidR="00546C88" w:rsidRPr="00546C88" w:rsidRDefault="00080977" w:rsidP="00546C88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Cs/>
            </w:rPr>
            <w:t xml:space="preserve">Referencia a la Norma ISO 9001:2015 5.1.2 y </w:t>
          </w:r>
          <w:r>
            <w:rPr>
              <w:rFonts w:ascii="Arial" w:hAnsi="Arial" w:cs="Arial"/>
              <w:bCs/>
            </w:rPr>
            <w:t>8.2.1</w:t>
          </w:r>
          <w:bookmarkStart w:id="0" w:name="_GoBack"/>
          <w:bookmarkEnd w:id="0"/>
        </w:p>
      </w:tc>
      <w:tc>
        <w:tcPr>
          <w:tcW w:w="3057" w:type="dxa"/>
          <w:vAlign w:val="center"/>
        </w:tcPr>
        <w:p w14:paraId="5D32D553" w14:textId="77777777" w:rsidR="00546C88" w:rsidRPr="00546C88" w:rsidRDefault="00546C88" w:rsidP="00546C88">
          <w:pPr>
            <w:jc w:val="center"/>
            <w:rPr>
              <w:rFonts w:ascii="Arial" w:hAnsi="Arial" w:cs="Arial"/>
              <w:b/>
              <w:bCs/>
            </w:rPr>
          </w:pPr>
          <w:r w:rsidRPr="00546C88">
            <w:rPr>
              <w:rFonts w:ascii="Arial" w:hAnsi="Arial" w:cs="Arial"/>
              <w:b/>
              <w:bCs/>
            </w:rPr>
            <w:t>Revisión: O</w:t>
          </w:r>
        </w:p>
      </w:tc>
    </w:tr>
    <w:tr w:rsidR="00546C88" w:rsidRPr="00546C88" w14:paraId="6D323AD8" w14:textId="77777777" w:rsidTr="00634212">
      <w:trPr>
        <w:trHeight w:val="230"/>
      </w:trPr>
      <w:tc>
        <w:tcPr>
          <w:tcW w:w="3279" w:type="dxa"/>
          <w:vMerge/>
        </w:tcPr>
        <w:p w14:paraId="53D59EC5" w14:textId="77777777" w:rsidR="00546C88" w:rsidRPr="00546C88" w:rsidRDefault="00546C88" w:rsidP="00546C88">
          <w:pPr>
            <w:rPr>
              <w:rFonts w:ascii="Arial" w:hAnsi="Arial" w:cs="Arial"/>
              <w:b/>
              <w:bCs/>
            </w:rPr>
          </w:pPr>
        </w:p>
      </w:tc>
      <w:tc>
        <w:tcPr>
          <w:tcW w:w="7152" w:type="dxa"/>
          <w:vMerge/>
          <w:vAlign w:val="center"/>
        </w:tcPr>
        <w:p w14:paraId="4538DFEF" w14:textId="77777777" w:rsidR="00546C88" w:rsidRPr="00546C88" w:rsidRDefault="00546C88" w:rsidP="00546C88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3057" w:type="dxa"/>
          <w:vAlign w:val="center"/>
        </w:tcPr>
        <w:p w14:paraId="31F3A1AD" w14:textId="77777777" w:rsidR="00546C88" w:rsidRPr="00546C88" w:rsidRDefault="00546C88" w:rsidP="00546C88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546C88">
            <w:rPr>
              <w:rFonts w:ascii="Arial" w:hAnsi="Arial" w:cs="Arial"/>
              <w:b/>
              <w:bCs/>
            </w:rPr>
            <w:t>Página:</w:t>
          </w:r>
        </w:p>
        <w:p w14:paraId="6A8E391F" w14:textId="55E27B16" w:rsidR="00546C88" w:rsidRPr="00546C88" w:rsidRDefault="00546C88" w:rsidP="00546C88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546C88">
            <w:rPr>
              <w:rFonts w:ascii="Arial" w:hAnsi="Arial" w:cs="Arial"/>
              <w:b/>
              <w:bCs/>
            </w:rPr>
            <w:fldChar w:fldCharType="begin"/>
          </w:r>
          <w:r w:rsidRPr="00546C88">
            <w:rPr>
              <w:rFonts w:ascii="Arial" w:hAnsi="Arial" w:cs="Arial"/>
              <w:b/>
              <w:bCs/>
            </w:rPr>
            <w:instrText>PAGE  \* Arabic  \* MERGEFORMAT</w:instrText>
          </w:r>
          <w:r w:rsidRPr="00546C88">
            <w:rPr>
              <w:rFonts w:ascii="Arial" w:hAnsi="Arial" w:cs="Arial"/>
              <w:b/>
              <w:bCs/>
            </w:rPr>
            <w:fldChar w:fldCharType="separate"/>
          </w:r>
          <w:r w:rsidR="00080977">
            <w:rPr>
              <w:rFonts w:ascii="Arial" w:hAnsi="Arial" w:cs="Arial"/>
              <w:b/>
              <w:bCs/>
              <w:noProof/>
            </w:rPr>
            <w:t>1</w:t>
          </w:r>
          <w:r w:rsidRPr="00546C88">
            <w:rPr>
              <w:rFonts w:ascii="Arial" w:hAnsi="Arial" w:cs="Arial"/>
              <w:b/>
              <w:bCs/>
            </w:rPr>
            <w:fldChar w:fldCharType="end"/>
          </w:r>
          <w:r w:rsidRPr="00546C88">
            <w:rPr>
              <w:rFonts w:ascii="Arial" w:hAnsi="Arial" w:cs="Arial"/>
              <w:b/>
              <w:bCs/>
            </w:rPr>
            <w:t xml:space="preserve"> de </w:t>
          </w:r>
          <w:r w:rsidRPr="00546C88">
            <w:rPr>
              <w:rFonts w:ascii="Arial" w:hAnsi="Arial" w:cs="Arial"/>
              <w:b/>
              <w:bCs/>
            </w:rPr>
            <w:fldChar w:fldCharType="begin"/>
          </w:r>
          <w:r w:rsidRPr="00546C88">
            <w:rPr>
              <w:rFonts w:ascii="Arial" w:hAnsi="Arial" w:cs="Arial"/>
              <w:b/>
              <w:bCs/>
            </w:rPr>
            <w:instrText>NUMPAGES  \* Arabic  \* MERGEFORMAT</w:instrText>
          </w:r>
          <w:r w:rsidRPr="00546C88">
            <w:rPr>
              <w:rFonts w:ascii="Arial" w:hAnsi="Arial" w:cs="Arial"/>
              <w:b/>
              <w:bCs/>
            </w:rPr>
            <w:fldChar w:fldCharType="separate"/>
          </w:r>
          <w:r w:rsidR="00080977">
            <w:rPr>
              <w:rFonts w:ascii="Arial" w:hAnsi="Arial" w:cs="Arial"/>
              <w:b/>
              <w:bCs/>
              <w:noProof/>
            </w:rPr>
            <w:t>2</w:t>
          </w:r>
          <w:r w:rsidRPr="00546C88">
            <w:rPr>
              <w:rFonts w:ascii="Arial" w:hAnsi="Arial" w:cs="Arial"/>
              <w:b/>
              <w:bCs/>
            </w:rPr>
            <w:fldChar w:fldCharType="end"/>
          </w:r>
          <w:r w:rsidRPr="00546C88">
            <w:rPr>
              <w:rFonts w:ascii="Arial" w:hAnsi="Arial" w:cs="Arial"/>
              <w:b/>
              <w:bCs/>
            </w:rPr>
            <w:t xml:space="preserve"> </w:t>
          </w:r>
        </w:p>
      </w:tc>
    </w:tr>
  </w:tbl>
  <w:p w14:paraId="7AE307CA" w14:textId="77777777" w:rsidR="00AC75D6" w:rsidRDefault="00AC75D6" w:rsidP="00AC75D6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AAACB" w14:textId="77777777" w:rsidR="00080977" w:rsidRDefault="000809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5ED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76587D"/>
    <w:multiLevelType w:val="multilevel"/>
    <w:tmpl w:val="504CE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b w:val="0"/>
        <w:sz w:val="2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Theme="minorHAnsi" w:hAnsiTheme="minorHAnsi" w:cstheme="minorBidi" w:hint="default"/>
        <w:b w:val="0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b w:val="0"/>
        <w:sz w:val="2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Theme="minorHAnsi" w:hAnsiTheme="minorHAnsi" w:cstheme="minorBidi" w:hint="default"/>
        <w:b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Bidi" w:hint="default"/>
        <w:b w:val="0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Theme="minorHAnsi" w:hAnsiTheme="minorHAnsi" w:cstheme="minorBidi" w:hint="default"/>
        <w:b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Theme="minorHAnsi" w:hAnsiTheme="minorHAnsi" w:cstheme="minorBidi" w:hint="default"/>
        <w:b w:val="0"/>
        <w:sz w:val="22"/>
      </w:rPr>
    </w:lvl>
  </w:abstractNum>
  <w:abstractNum w:abstractNumId="2" w15:restartNumberingAfterBreak="0">
    <w:nsid w:val="0E5049F5"/>
    <w:multiLevelType w:val="multilevel"/>
    <w:tmpl w:val="C1267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912E7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552D6D"/>
    <w:multiLevelType w:val="hybridMultilevel"/>
    <w:tmpl w:val="C052BB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4DEB"/>
    <w:multiLevelType w:val="multilevel"/>
    <w:tmpl w:val="DF0C49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6F3B0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D402006"/>
    <w:multiLevelType w:val="hybridMultilevel"/>
    <w:tmpl w:val="966415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0686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2253AF"/>
    <w:multiLevelType w:val="hybridMultilevel"/>
    <w:tmpl w:val="7598C89E"/>
    <w:lvl w:ilvl="0" w:tplc="B84E0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0D9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B75A28"/>
    <w:multiLevelType w:val="hybridMultilevel"/>
    <w:tmpl w:val="E8628890"/>
    <w:lvl w:ilvl="0" w:tplc="A538E7E2">
      <w:start w:val="9"/>
      <w:numFmt w:val="decimal"/>
      <w:lvlText w:val="%1."/>
      <w:lvlJc w:val="left"/>
      <w:pPr>
        <w:ind w:left="2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64AD3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8EE3B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88EF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5AA8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BE41D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8636F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A4263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AA5C8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3A6162"/>
    <w:multiLevelType w:val="hybridMultilevel"/>
    <w:tmpl w:val="54AE2F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80278"/>
    <w:multiLevelType w:val="multilevel"/>
    <w:tmpl w:val="C12671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FA01DC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1A21D83"/>
    <w:multiLevelType w:val="multilevel"/>
    <w:tmpl w:val="DF0C49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1F68E6"/>
    <w:multiLevelType w:val="multilevel"/>
    <w:tmpl w:val="DF0C49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4C2F2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69B67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7AE2ED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A740B36"/>
    <w:multiLevelType w:val="multilevel"/>
    <w:tmpl w:val="49B62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sz w:val="22"/>
      </w:rPr>
    </w:lvl>
  </w:abstractNum>
  <w:abstractNum w:abstractNumId="21" w15:restartNumberingAfterBreak="0">
    <w:nsid w:val="522F237E"/>
    <w:multiLevelType w:val="multilevel"/>
    <w:tmpl w:val="C12671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4E63FF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6413DD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4F3076E"/>
    <w:multiLevelType w:val="multilevel"/>
    <w:tmpl w:val="504CE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b w:val="0"/>
        <w:sz w:val="2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Theme="minorHAnsi" w:hAnsiTheme="minorHAnsi" w:cstheme="minorBidi" w:hint="default"/>
        <w:b w:val="0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b w:val="0"/>
        <w:sz w:val="2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Theme="minorHAnsi" w:hAnsiTheme="minorHAnsi" w:cstheme="minorBidi" w:hint="default"/>
        <w:b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Bidi" w:hint="default"/>
        <w:b w:val="0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Theme="minorHAnsi" w:hAnsiTheme="minorHAnsi" w:cstheme="minorBidi" w:hint="default"/>
        <w:b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Theme="minorHAnsi" w:hAnsiTheme="minorHAnsi" w:cstheme="minorBidi" w:hint="default"/>
        <w:b w:val="0"/>
        <w:sz w:val="22"/>
      </w:rPr>
    </w:lvl>
  </w:abstractNum>
  <w:abstractNum w:abstractNumId="25" w15:restartNumberingAfterBreak="0">
    <w:nsid w:val="6569282E"/>
    <w:multiLevelType w:val="multilevel"/>
    <w:tmpl w:val="C12671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5D023CB"/>
    <w:multiLevelType w:val="multilevel"/>
    <w:tmpl w:val="C1267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E28436F"/>
    <w:multiLevelType w:val="hybridMultilevel"/>
    <w:tmpl w:val="6992764A"/>
    <w:lvl w:ilvl="0" w:tplc="B84E0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A5FBC"/>
    <w:multiLevelType w:val="multilevel"/>
    <w:tmpl w:val="DF0C496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FF677F9"/>
    <w:multiLevelType w:val="multilevel"/>
    <w:tmpl w:val="BCF0B4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0327FC7"/>
    <w:multiLevelType w:val="multilevel"/>
    <w:tmpl w:val="504CE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b w:val="0"/>
        <w:sz w:val="2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Theme="minorHAnsi" w:hAnsiTheme="minorHAnsi" w:cstheme="minorBidi" w:hint="default"/>
        <w:b w:val="0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b w:val="0"/>
        <w:sz w:val="2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Theme="minorHAnsi" w:hAnsiTheme="minorHAnsi" w:cstheme="minorBidi" w:hint="default"/>
        <w:b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Bidi" w:hint="default"/>
        <w:b w:val="0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Theme="minorHAnsi" w:hAnsiTheme="minorHAnsi" w:cstheme="minorBidi" w:hint="default"/>
        <w:b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Theme="minorHAnsi" w:hAnsiTheme="minorHAnsi" w:cstheme="minorBidi" w:hint="default"/>
        <w:b w:val="0"/>
        <w:sz w:val="22"/>
      </w:rPr>
    </w:lvl>
  </w:abstractNum>
  <w:abstractNum w:abstractNumId="31" w15:restartNumberingAfterBreak="0">
    <w:nsid w:val="7216740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38F019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4AB271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9101D9B"/>
    <w:multiLevelType w:val="multilevel"/>
    <w:tmpl w:val="DF0C49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B8147AD"/>
    <w:multiLevelType w:val="multilevel"/>
    <w:tmpl w:val="504CE8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Theme="minorHAnsi" w:hAnsiTheme="minorHAnsi" w:cstheme="minorBidi" w:hint="default"/>
        <w:b w:val="0"/>
        <w:sz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asciiTheme="minorHAnsi" w:hAnsiTheme="minorHAnsi" w:cstheme="minorBidi" w:hint="default"/>
        <w:b w:val="0"/>
        <w:sz w:val="22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asciiTheme="minorHAnsi" w:hAnsiTheme="minorHAnsi" w:cstheme="minorBidi" w:hint="default"/>
        <w:b w:val="0"/>
        <w:sz w:val="22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asciiTheme="minorHAnsi" w:hAnsiTheme="minorHAnsi" w:cstheme="minorBidi" w:hint="default"/>
        <w:b w:val="0"/>
        <w:sz w:val="22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asciiTheme="minorHAnsi" w:hAnsiTheme="minorHAnsi" w:cstheme="minorBidi" w:hint="default"/>
        <w:b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asciiTheme="minorHAnsi" w:hAnsiTheme="minorHAnsi" w:cstheme="minorBidi" w:hint="default"/>
        <w:b w:val="0"/>
        <w:sz w:val="22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asciiTheme="minorHAnsi" w:hAnsiTheme="minorHAnsi" w:cstheme="minorBidi" w:hint="default"/>
        <w:b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asciiTheme="minorHAnsi" w:hAnsiTheme="minorHAnsi" w:cstheme="minorBidi" w:hint="default"/>
        <w:b w:val="0"/>
        <w:sz w:val="22"/>
      </w:rPr>
    </w:lvl>
  </w:abstractNum>
  <w:abstractNum w:abstractNumId="36" w15:restartNumberingAfterBreak="0">
    <w:nsid w:val="7F8019E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30"/>
  </w:num>
  <w:num w:numId="3">
    <w:abstractNumId w:val="24"/>
  </w:num>
  <w:num w:numId="4">
    <w:abstractNumId w:val="11"/>
  </w:num>
  <w:num w:numId="5">
    <w:abstractNumId w:val="1"/>
  </w:num>
  <w:num w:numId="6">
    <w:abstractNumId w:val="35"/>
  </w:num>
  <w:num w:numId="7">
    <w:abstractNumId w:val="26"/>
  </w:num>
  <w:num w:numId="8">
    <w:abstractNumId w:val="7"/>
  </w:num>
  <w:num w:numId="9">
    <w:abstractNumId w:val="4"/>
  </w:num>
  <w:num w:numId="10">
    <w:abstractNumId w:val="27"/>
  </w:num>
  <w:num w:numId="11">
    <w:abstractNumId w:val="9"/>
  </w:num>
  <w:num w:numId="12">
    <w:abstractNumId w:val="18"/>
  </w:num>
  <w:num w:numId="13">
    <w:abstractNumId w:val="21"/>
  </w:num>
  <w:num w:numId="14">
    <w:abstractNumId w:val="2"/>
  </w:num>
  <w:num w:numId="15">
    <w:abstractNumId w:val="6"/>
  </w:num>
  <w:num w:numId="16">
    <w:abstractNumId w:val="36"/>
  </w:num>
  <w:num w:numId="17">
    <w:abstractNumId w:val="8"/>
  </w:num>
  <w:num w:numId="18">
    <w:abstractNumId w:val="19"/>
  </w:num>
  <w:num w:numId="19">
    <w:abstractNumId w:val="23"/>
  </w:num>
  <w:num w:numId="20">
    <w:abstractNumId w:val="3"/>
  </w:num>
  <w:num w:numId="21">
    <w:abstractNumId w:val="31"/>
  </w:num>
  <w:num w:numId="22">
    <w:abstractNumId w:val="14"/>
  </w:num>
  <w:num w:numId="23">
    <w:abstractNumId w:val="10"/>
  </w:num>
  <w:num w:numId="24">
    <w:abstractNumId w:val="32"/>
  </w:num>
  <w:num w:numId="25">
    <w:abstractNumId w:val="25"/>
  </w:num>
  <w:num w:numId="26">
    <w:abstractNumId w:val="12"/>
  </w:num>
  <w:num w:numId="27">
    <w:abstractNumId w:val="22"/>
  </w:num>
  <w:num w:numId="28">
    <w:abstractNumId w:val="13"/>
  </w:num>
  <w:num w:numId="29">
    <w:abstractNumId w:val="0"/>
  </w:num>
  <w:num w:numId="30">
    <w:abstractNumId w:val="17"/>
  </w:num>
  <w:num w:numId="31">
    <w:abstractNumId w:val="29"/>
  </w:num>
  <w:num w:numId="32">
    <w:abstractNumId w:val="33"/>
  </w:num>
  <w:num w:numId="33">
    <w:abstractNumId w:val="15"/>
  </w:num>
  <w:num w:numId="34">
    <w:abstractNumId w:val="16"/>
  </w:num>
  <w:num w:numId="35">
    <w:abstractNumId w:val="34"/>
  </w:num>
  <w:num w:numId="36">
    <w:abstractNumId w:val="5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1F"/>
    <w:rsid w:val="00000B3B"/>
    <w:rsid w:val="0002505B"/>
    <w:rsid w:val="00055D4E"/>
    <w:rsid w:val="00080977"/>
    <w:rsid w:val="00086272"/>
    <w:rsid w:val="000A0EA5"/>
    <w:rsid w:val="000A7247"/>
    <w:rsid w:val="000B2A19"/>
    <w:rsid w:val="000C13DD"/>
    <w:rsid w:val="000C6A3B"/>
    <w:rsid w:val="000C7617"/>
    <w:rsid w:val="000E4CDD"/>
    <w:rsid w:val="001064F2"/>
    <w:rsid w:val="0013230D"/>
    <w:rsid w:val="001B0799"/>
    <w:rsid w:val="001D3FEC"/>
    <w:rsid w:val="001E2F14"/>
    <w:rsid w:val="00200B3C"/>
    <w:rsid w:val="00205ECB"/>
    <w:rsid w:val="00211C1D"/>
    <w:rsid w:val="002178F2"/>
    <w:rsid w:val="002208CF"/>
    <w:rsid w:val="00220FB2"/>
    <w:rsid w:val="00221592"/>
    <w:rsid w:val="00245B56"/>
    <w:rsid w:val="00261CAA"/>
    <w:rsid w:val="00266F99"/>
    <w:rsid w:val="002677AF"/>
    <w:rsid w:val="002814C5"/>
    <w:rsid w:val="002877B9"/>
    <w:rsid w:val="002C4651"/>
    <w:rsid w:val="002D1543"/>
    <w:rsid w:val="002E2619"/>
    <w:rsid w:val="002E7AA0"/>
    <w:rsid w:val="00300938"/>
    <w:rsid w:val="00303170"/>
    <w:rsid w:val="00303BCA"/>
    <w:rsid w:val="00305289"/>
    <w:rsid w:val="00305B84"/>
    <w:rsid w:val="00312783"/>
    <w:rsid w:val="00316FE4"/>
    <w:rsid w:val="00364954"/>
    <w:rsid w:val="00365EDB"/>
    <w:rsid w:val="00373911"/>
    <w:rsid w:val="0037498D"/>
    <w:rsid w:val="00381A07"/>
    <w:rsid w:val="00391064"/>
    <w:rsid w:val="00396CEF"/>
    <w:rsid w:val="003F546B"/>
    <w:rsid w:val="00433B77"/>
    <w:rsid w:val="00436F72"/>
    <w:rsid w:val="00456717"/>
    <w:rsid w:val="004D18F3"/>
    <w:rsid w:val="004E3E6C"/>
    <w:rsid w:val="004E4134"/>
    <w:rsid w:val="00510D9A"/>
    <w:rsid w:val="00546C88"/>
    <w:rsid w:val="005551F0"/>
    <w:rsid w:val="005813AB"/>
    <w:rsid w:val="00592987"/>
    <w:rsid w:val="005A4303"/>
    <w:rsid w:val="005C47B3"/>
    <w:rsid w:val="00627302"/>
    <w:rsid w:val="00630E92"/>
    <w:rsid w:val="00634212"/>
    <w:rsid w:val="00645D33"/>
    <w:rsid w:val="006524A5"/>
    <w:rsid w:val="006674D9"/>
    <w:rsid w:val="00682C98"/>
    <w:rsid w:val="006A0A37"/>
    <w:rsid w:val="006B22E9"/>
    <w:rsid w:val="006C410E"/>
    <w:rsid w:val="006F0522"/>
    <w:rsid w:val="00703C08"/>
    <w:rsid w:val="00725574"/>
    <w:rsid w:val="00726707"/>
    <w:rsid w:val="00733A30"/>
    <w:rsid w:val="00735D60"/>
    <w:rsid w:val="00742BC3"/>
    <w:rsid w:val="007539D9"/>
    <w:rsid w:val="0078211F"/>
    <w:rsid w:val="007838D6"/>
    <w:rsid w:val="007919EE"/>
    <w:rsid w:val="00797A37"/>
    <w:rsid w:val="007E07A4"/>
    <w:rsid w:val="007F37DC"/>
    <w:rsid w:val="007F5960"/>
    <w:rsid w:val="008503ED"/>
    <w:rsid w:val="008551A2"/>
    <w:rsid w:val="0085648D"/>
    <w:rsid w:val="00856CFF"/>
    <w:rsid w:val="00865B88"/>
    <w:rsid w:val="008B164F"/>
    <w:rsid w:val="008E6B4B"/>
    <w:rsid w:val="009001AA"/>
    <w:rsid w:val="00924C8A"/>
    <w:rsid w:val="009423F4"/>
    <w:rsid w:val="00942588"/>
    <w:rsid w:val="0094280D"/>
    <w:rsid w:val="0095547A"/>
    <w:rsid w:val="009634A4"/>
    <w:rsid w:val="00963B39"/>
    <w:rsid w:val="00964D14"/>
    <w:rsid w:val="009841F2"/>
    <w:rsid w:val="009B3BE4"/>
    <w:rsid w:val="009D341D"/>
    <w:rsid w:val="009D66D1"/>
    <w:rsid w:val="00A15E3F"/>
    <w:rsid w:val="00A22C06"/>
    <w:rsid w:val="00A34D06"/>
    <w:rsid w:val="00A50A81"/>
    <w:rsid w:val="00A53604"/>
    <w:rsid w:val="00A55498"/>
    <w:rsid w:val="00A561C2"/>
    <w:rsid w:val="00A62867"/>
    <w:rsid w:val="00A64234"/>
    <w:rsid w:val="00A83478"/>
    <w:rsid w:val="00A862B3"/>
    <w:rsid w:val="00AA67F2"/>
    <w:rsid w:val="00AB18ED"/>
    <w:rsid w:val="00AC1B5C"/>
    <w:rsid w:val="00AC75D6"/>
    <w:rsid w:val="00AE05D6"/>
    <w:rsid w:val="00B00273"/>
    <w:rsid w:val="00B02CF6"/>
    <w:rsid w:val="00B15254"/>
    <w:rsid w:val="00B21A0E"/>
    <w:rsid w:val="00B27F55"/>
    <w:rsid w:val="00B51142"/>
    <w:rsid w:val="00B60504"/>
    <w:rsid w:val="00B638F5"/>
    <w:rsid w:val="00B95C38"/>
    <w:rsid w:val="00BA02B2"/>
    <w:rsid w:val="00BB1C1E"/>
    <w:rsid w:val="00BD0A9E"/>
    <w:rsid w:val="00BD3523"/>
    <w:rsid w:val="00BE27AB"/>
    <w:rsid w:val="00BF33A8"/>
    <w:rsid w:val="00C1457B"/>
    <w:rsid w:val="00C201FA"/>
    <w:rsid w:val="00C4209E"/>
    <w:rsid w:val="00C60105"/>
    <w:rsid w:val="00C6101B"/>
    <w:rsid w:val="00C92CAE"/>
    <w:rsid w:val="00CA06F5"/>
    <w:rsid w:val="00CB7728"/>
    <w:rsid w:val="00CE4525"/>
    <w:rsid w:val="00CE5C4A"/>
    <w:rsid w:val="00D1015E"/>
    <w:rsid w:val="00D11EB5"/>
    <w:rsid w:val="00D13077"/>
    <w:rsid w:val="00D25AE9"/>
    <w:rsid w:val="00D77E96"/>
    <w:rsid w:val="00D831D1"/>
    <w:rsid w:val="00D85050"/>
    <w:rsid w:val="00D93958"/>
    <w:rsid w:val="00D95A3F"/>
    <w:rsid w:val="00DA6AB4"/>
    <w:rsid w:val="00DB6793"/>
    <w:rsid w:val="00DD074B"/>
    <w:rsid w:val="00DE4450"/>
    <w:rsid w:val="00E251AF"/>
    <w:rsid w:val="00E6515D"/>
    <w:rsid w:val="00EA64F5"/>
    <w:rsid w:val="00ED03D9"/>
    <w:rsid w:val="00ED2E36"/>
    <w:rsid w:val="00EE3AEF"/>
    <w:rsid w:val="00EE684D"/>
    <w:rsid w:val="00F3452F"/>
    <w:rsid w:val="00F36A6D"/>
    <w:rsid w:val="00F41B24"/>
    <w:rsid w:val="00F45956"/>
    <w:rsid w:val="00F477D6"/>
    <w:rsid w:val="00F53C2F"/>
    <w:rsid w:val="00F72E1D"/>
    <w:rsid w:val="00F75612"/>
    <w:rsid w:val="00FC387B"/>
    <w:rsid w:val="00FD05B0"/>
    <w:rsid w:val="00FD23B4"/>
    <w:rsid w:val="00FF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339A9"/>
  <w15:chartTrackingRefBased/>
  <w15:docId w15:val="{3FBCDA7C-7DB7-4A0D-A6BA-6E216687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15E"/>
    <w:rPr>
      <w:rFonts w:ascii="Calibri" w:eastAsia="Calibri" w:hAnsi="Calibri" w:cs="Calibri"/>
      <w:color w:val="000000"/>
      <w:lang w:val="es-ES" w:eastAsia="es-ES"/>
    </w:rPr>
  </w:style>
  <w:style w:type="paragraph" w:styleId="Ttulo1">
    <w:name w:val="heading 1"/>
    <w:next w:val="Normal"/>
    <w:link w:val="Ttulo1Car"/>
    <w:uiPriority w:val="9"/>
    <w:unhideWhenUsed/>
    <w:qFormat/>
    <w:rsid w:val="00BA02B2"/>
    <w:pPr>
      <w:keepNext/>
      <w:keepLines/>
      <w:spacing w:after="0"/>
      <w:ind w:left="123" w:hanging="10"/>
      <w:outlineLvl w:val="0"/>
    </w:pPr>
    <w:rPr>
      <w:rFonts w:ascii="Arial" w:eastAsia="Arial" w:hAnsi="Arial" w:cs="Arial"/>
      <w:b/>
      <w:color w:val="000000"/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21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211F"/>
  </w:style>
  <w:style w:type="paragraph" w:styleId="Piedepgina">
    <w:name w:val="footer"/>
    <w:basedOn w:val="Normal"/>
    <w:link w:val="PiedepginaCar"/>
    <w:uiPriority w:val="99"/>
    <w:unhideWhenUsed/>
    <w:rsid w:val="007821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211F"/>
  </w:style>
  <w:style w:type="table" w:customStyle="1" w:styleId="TableGrid">
    <w:name w:val="TableGrid"/>
    <w:rsid w:val="0078211F"/>
    <w:pPr>
      <w:spacing w:after="0" w:line="240" w:lineRule="auto"/>
    </w:pPr>
    <w:rPr>
      <w:rFonts w:eastAsiaTheme="minorEastAsia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900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55D4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A02B2"/>
    <w:rPr>
      <w:rFonts w:ascii="Arial" w:eastAsia="Arial" w:hAnsi="Arial" w:cs="Arial"/>
      <w:b/>
      <w:color w:val="000000"/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5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5AE9"/>
    <w:rPr>
      <w:rFonts w:ascii="Segoe UI" w:eastAsia="Calibri" w:hAnsi="Segoe UI" w:cs="Segoe UI"/>
      <w:color w:val="000000"/>
      <w:sz w:val="18"/>
      <w:szCs w:val="18"/>
      <w:lang w:val="es-ES" w:eastAsia="es-ES"/>
    </w:rPr>
  </w:style>
  <w:style w:type="paragraph" w:styleId="Sinespaciado">
    <w:name w:val="No Spacing"/>
    <w:uiPriority w:val="1"/>
    <w:qFormat/>
    <w:rsid w:val="00546C88"/>
    <w:pPr>
      <w:spacing w:after="0" w:line="240" w:lineRule="auto"/>
      <w:ind w:left="187" w:hanging="10"/>
      <w:jc w:val="both"/>
    </w:pPr>
    <w:rPr>
      <w:rFonts w:ascii="Arial" w:eastAsia="Arial" w:hAnsi="Arial" w:cs="Arial"/>
      <w:color w:val="000000"/>
      <w:sz w:val="20"/>
      <w:lang w:val="es-ES" w:eastAsia="es-ES"/>
    </w:rPr>
  </w:style>
  <w:style w:type="paragraph" w:styleId="NormalWeb">
    <w:name w:val="Normal (Web)"/>
    <w:basedOn w:val="Normal"/>
    <w:uiPriority w:val="99"/>
    <w:unhideWhenUsed/>
    <w:qFormat/>
    <w:rsid w:val="0063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BA91A-9453-467A-A310-DF2B2295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DEPARTAMENTO CALIDAD</cp:lastModifiedBy>
  <cp:revision>6</cp:revision>
  <cp:lastPrinted>2022-08-31T20:28:00Z</cp:lastPrinted>
  <dcterms:created xsi:type="dcterms:W3CDTF">2024-08-13T18:15:00Z</dcterms:created>
  <dcterms:modified xsi:type="dcterms:W3CDTF">2024-08-20T19:55:00Z</dcterms:modified>
</cp:coreProperties>
</file>