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2268" w:type="dxa"/>
        <w:tblInd w:w="7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</w:tblGrid>
      <w:tr w:rsidR="00CF0C04" w14:paraId="02F68A58" w14:textId="77777777" w:rsidTr="008D381D">
        <w:trPr>
          <w:trHeight w:val="211"/>
        </w:trPr>
        <w:tc>
          <w:tcPr>
            <w:tcW w:w="2268" w:type="dxa"/>
            <w:shd w:val="clear" w:color="auto" w:fill="E8E8E8"/>
          </w:tcPr>
          <w:p w14:paraId="75381124" w14:textId="77777777" w:rsidR="00CF0C04" w:rsidRDefault="00CF0C04" w:rsidP="008D381D">
            <w:pPr>
              <w:pStyle w:val="TableParagraph"/>
              <w:spacing w:before="4"/>
              <w:ind w:left="382" w:right="37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 O R M A T O</w:t>
            </w:r>
          </w:p>
        </w:tc>
      </w:tr>
      <w:tr w:rsidR="00CF0C04" w14:paraId="15FF96DF" w14:textId="77777777" w:rsidTr="008D381D">
        <w:trPr>
          <w:trHeight w:val="211"/>
        </w:trPr>
        <w:tc>
          <w:tcPr>
            <w:tcW w:w="2268" w:type="dxa"/>
            <w:shd w:val="clear" w:color="auto" w:fill="E8E8E8"/>
          </w:tcPr>
          <w:p w14:paraId="4725F39D" w14:textId="77777777" w:rsidR="00CF0C04" w:rsidRDefault="00CF0C04" w:rsidP="008D381D">
            <w:pPr>
              <w:pStyle w:val="TableParagraph"/>
              <w:spacing w:before="4"/>
              <w:ind w:left="383" w:right="37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GUÍA CONTRATOS</w:t>
            </w:r>
          </w:p>
        </w:tc>
      </w:tr>
      <w:tr w:rsidR="00CF0C04" w14:paraId="35A24EDE" w14:textId="77777777" w:rsidTr="008D381D">
        <w:trPr>
          <w:trHeight w:val="211"/>
        </w:trPr>
        <w:tc>
          <w:tcPr>
            <w:tcW w:w="2268" w:type="dxa"/>
          </w:tcPr>
          <w:p w14:paraId="094BA269" w14:textId="77777777" w:rsidR="00CF0C04" w:rsidRDefault="00CF0C04" w:rsidP="008D381D">
            <w:pPr>
              <w:pStyle w:val="TableParagraph"/>
              <w:spacing w:before="4"/>
              <w:ind w:left="383" w:right="37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SOLADSERV</w:t>
            </w:r>
          </w:p>
        </w:tc>
      </w:tr>
    </w:tbl>
    <w:p w14:paraId="2EB86162" w14:textId="77777777" w:rsidR="00BE46B5" w:rsidRPr="00CB044E" w:rsidRDefault="00BE46B5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eNormal1"/>
        <w:tblW w:w="0" w:type="auto"/>
        <w:tblInd w:w="6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</w:tblGrid>
      <w:tr w:rsidR="00CF0C04" w:rsidRPr="00CF0C04" w14:paraId="34C7D1E6" w14:textId="77777777" w:rsidTr="008D381D">
        <w:trPr>
          <w:trHeight w:val="208"/>
        </w:trPr>
        <w:tc>
          <w:tcPr>
            <w:tcW w:w="3402" w:type="dxa"/>
            <w:gridSpan w:val="2"/>
            <w:shd w:val="clear" w:color="auto" w:fill="E8E8E8"/>
          </w:tcPr>
          <w:p w14:paraId="727CB20F" w14:textId="77777777" w:rsidR="00CF0C04" w:rsidRPr="00CF0C04" w:rsidRDefault="00CF0C04" w:rsidP="00CF0C04">
            <w:pPr>
              <w:spacing w:before="4" w:after="0" w:line="240" w:lineRule="auto"/>
              <w:ind w:left="1023" w:firstLine="0"/>
              <w:jc w:val="left"/>
              <w:rPr>
                <w:b/>
                <w:i/>
                <w:color w:val="auto"/>
                <w:sz w:val="16"/>
              </w:rPr>
            </w:pPr>
            <w:r w:rsidRPr="00CF0C04">
              <w:rPr>
                <w:b/>
                <w:i/>
                <w:color w:val="auto"/>
                <w:sz w:val="16"/>
              </w:rPr>
              <w:t>S O L A D S E R V</w:t>
            </w:r>
          </w:p>
        </w:tc>
      </w:tr>
      <w:tr w:rsidR="00CF0C04" w:rsidRPr="00CF0C04" w14:paraId="3C51C784" w14:textId="77777777" w:rsidTr="008D381D">
        <w:trPr>
          <w:trHeight w:val="214"/>
        </w:trPr>
        <w:tc>
          <w:tcPr>
            <w:tcW w:w="1701" w:type="dxa"/>
            <w:shd w:val="clear" w:color="auto" w:fill="E8E8E8"/>
          </w:tcPr>
          <w:p w14:paraId="70CC467C" w14:textId="77777777" w:rsidR="00CF0C04" w:rsidRPr="00CF0C04" w:rsidRDefault="00CF0C04" w:rsidP="00CF0C04">
            <w:pPr>
              <w:spacing w:before="6" w:after="0" w:line="240" w:lineRule="auto"/>
              <w:ind w:left="214" w:right="203" w:firstLine="0"/>
              <w:jc w:val="center"/>
              <w:rPr>
                <w:b/>
                <w:i/>
                <w:color w:val="auto"/>
                <w:sz w:val="16"/>
              </w:rPr>
            </w:pPr>
            <w:r w:rsidRPr="00CF0C04">
              <w:rPr>
                <w:b/>
                <w:i/>
                <w:color w:val="auto"/>
                <w:sz w:val="16"/>
              </w:rPr>
              <w:t>N Ú M E R O</w:t>
            </w:r>
          </w:p>
        </w:tc>
        <w:tc>
          <w:tcPr>
            <w:tcW w:w="1701" w:type="dxa"/>
            <w:shd w:val="clear" w:color="auto" w:fill="E8E8E8"/>
          </w:tcPr>
          <w:p w14:paraId="67B8EC65" w14:textId="77777777" w:rsidR="00CF0C04" w:rsidRPr="00CF0C04" w:rsidRDefault="00CF0C04" w:rsidP="00CF0C04">
            <w:pPr>
              <w:spacing w:before="6" w:after="0" w:line="240" w:lineRule="auto"/>
              <w:ind w:left="0" w:right="471" w:firstLine="0"/>
              <w:jc w:val="right"/>
              <w:rPr>
                <w:b/>
                <w:i/>
                <w:color w:val="auto"/>
                <w:sz w:val="16"/>
              </w:rPr>
            </w:pPr>
            <w:r w:rsidRPr="00CF0C04">
              <w:rPr>
                <w:b/>
                <w:i/>
                <w:color w:val="auto"/>
                <w:sz w:val="16"/>
              </w:rPr>
              <w:t>F E C H A</w:t>
            </w:r>
          </w:p>
        </w:tc>
      </w:tr>
      <w:tr w:rsidR="00CF0C04" w:rsidRPr="00CF0C04" w14:paraId="67A6BECF" w14:textId="77777777" w:rsidTr="008D381D">
        <w:trPr>
          <w:trHeight w:val="211"/>
        </w:trPr>
        <w:tc>
          <w:tcPr>
            <w:tcW w:w="1701" w:type="dxa"/>
          </w:tcPr>
          <w:p w14:paraId="285FF137" w14:textId="77777777" w:rsidR="00CF0C04" w:rsidRPr="00CF0C04" w:rsidRDefault="00CF0C04" w:rsidP="00CF0C04">
            <w:pPr>
              <w:spacing w:before="4" w:after="0" w:line="240" w:lineRule="auto"/>
              <w:ind w:left="214" w:right="203" w:firstLine="0"/>
              <w:jc w:val="center"/>
              <w:rPr>
                <w:i/>
                <w:color w:val="auto"/>
                <w:sz w:val="16"/>
              </w:rPr>
            </w:pPr>
            <w:r w:rsidRPr="00CF0C04">
              <w:rPr>
                <w:i/>
                <w:color w:val="auto"/>
                <w:sz w:val="16"/>
              </w:rPr>
              <w:t>IP/xx/2022/xxx</w:t>
            </w:r>
          </w:p>
        </w:tc>
        <w:tc>
          <w:tcPr>
            <w:tcW w:w="1701" w:type="dxa"/>
          </w:tcPr>
          <w:p w14:paraId="03B591CB" w14:textId="77777777" w:rsidR="00CF0C04" w:rsidRPr="00CF0C04" w:rsidRDefault="00CF0C04" w:rsidP="00CF0C04">
            <w:pPr>
              <w:spacing w:before="4" w:after="0" w:line="240" w:lineRule="auto"/>
              <w:ind w:left="0" w:right="408" w:firstLine="0"/>
              <w:jc w:val="right"/>
              <w:rPr>
                <w:i/>
                <w:color w:val="auto"/>
                <w:sz w:val="16"/>
              </w:rPr>
            </w:pPr>
            <w:r w:rsidRPr="00CF0C04">
              <w:rPr>
                <w:i/>
                <w:color w:val="auto"/>
                <w:sz w:val="16"/>
              </w:rPr>
              <w:t>01/</w:t>
            </w:r>
            <w:proofErr w:type="spellStart"/>
            <w:r w:rsidRPr="00CF0C04">
              <w:rPr>
                <w:i/>
                <w:color w:val="auto"/>
                <w:sz w:val="16"/>
              </w:rPr>
              <w:t>Dic</w:t>
            </w:r>
            <w:proofErr w:type="spellEnd"/>
            <w:r w:rsidRPr="00CF0C04">
              <w:rPr>
                <w:i/>
                <w:color w:val="auto"/>
                <w:sz w:val="16"/>
              </w:rPr>
              <w:t>/2021</w:t>
            </w:r>
          </w:p>
        </w:tc>
      </w:tr>
    </w:tbl>
    <w:p w14:paraId="02F2EF88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CF0C04" w14:paraId="5C9AAC6B" w14:textId="77777777" w:rsidTr="008D381D">
        <w:trPr>
          <w:trHeight w:val="211"/>
        </w:trPr>
        <w:tc>
          <w:tcPr>
            <w:tcW w:w="9923" w:type="dxa"/>
            <w:gridSpan w:val="2"/>
            <w:shd w:val="clear" w:color="auto" w:fill="E8E8E8"/>
          </w:tcPr>
          <w:p w14:paraId="3CDBF033" w14:textId="77777777" w:rsidR="00CF0C04" w:rsidRPr="002C522C" w:rsidRDefault="00CF0C04" w:rsidP="008D381D">
            <w:pPr>
              <w:pStyle w:val="TableParagraph"/>
              <w:spacing w:before="4"/>
              <w:ind w:left="142"/>
              <w:jc w:val="center"/>
              <w:rPr>
                <w:b/>
                <w:i/>
                <w:sz w:val="16"/>
                <w:lang w:val="es-MX"/>
              </w:rPr>
            </w:pPr>
            <w:r w:rsidRPr="002C522C">
              <w:rPr>
                <w:b/>
                <w:i/>
                <w:sz w:val="16"/>
                <w:lang w:val="es-MX"/>
              </w:rPr>
              <w:t>U N I D A D</w:t>
            </w:r>
            <w:r w:rsidRPr="002C522C">
              <w:rPr>
                <w:b/>
                <w:i/>
                <w:spacing w:val="45"/>
                <w:sz w:val="16"/>
                <w:lang w:val="es-MX"/>
              </w:rPr>
              <w:t xml:space="preserve"> </w:t>
            </w:r>
            <w:r w:rsidRPr="002C522C">
              <w:rPr>
                <w:b/>
                <w:i/>
                <w:sz w:val="16"/>
                <w:lang w:val="es-MX"/>
              </w:rPr>
              <w:t xml:space="preserve">R E S P </w:t>
            </w:r>
            <w:r>
              <w:rPr>
                <w:b/>
                <w:i/>
                <w:sz w:val="16"/>
                <w:lang w:val="es-MX"/>
              </w:rPr>
              <w:t>A</w:t>
            </w:r>
            <w:r w:rsidRPr="002C522C">
              <w:rPr>
                <w:b/>
                <w:i/>
                <w:sz w:val="16"/>
                <w:lang w:val="es-MX"/>
              </w:rPr>
              <w:t xml:space="preserve"> S A B L E</w:t>
            </w:r>
          </w:p>
        </w:tc>
      </w:tr>
      <w:tr w:rsidR="00CF0C04" w:rsidRPr="00113F6F" w14:paraId="0596EA9A" w14:textId="77777777" w:rsidTr="008D381D">
        <w:trPr>
          <w:trHeight w:val="211"/>
        </w:trPr>
        <w:tc>
          <w:tcPr>
            <w:tcW w:w="2268" w:type="dxa"/>
            <w:shd w:val="clear" w:color="auto" w:fill="E8E8E8"/>
          </w:tcPr>
          <w:p w14:paraId="34D57830" w14:textId="77777777" w:rsidR="00CF0C04" w:rsidRPr="00113F6F" w:rsidRDefault="00CF0C04" w:rsidP="008D381D">
            <w:pPr>
              <w:pStyle w:val="TableParagraph"/>
              <w:spacing w:before="4"/>
              <w:ind w:left="383" w:right="372"/>
              <w:jc w:val="center"/>
              <w:rPr>
                <w:b/>
                <w:i/>
                <w:sz w:val="16"/>
                <w:szCs w:val="16"/>
              </w:rPr>
            </w:pPr>
            <w:r w:rsidRPr="00113F6F">
              <w:rPr>
                <w:b/>
                <w:i/>
                <w:sz w:val="16"/>
                <w:szCs w:val="16"/>
              </w:rPr>
              <w:t>C L A V E</w:t>
            </w:r>
          </w:p>
        </w:tc>
        <w:tc>
          <w:tcPr>
            <w:tcW w:w="7655" w:type="dxa"/>
            <w:shd w:val="clear" w:color="auto" w:fill="E8E8E8"/>
          </w:tcPr>
          <w:p w14:paraId="7C7091D1" w14:textId="77777777" w:rsidR="00CF0C04" w:rsidRPr="00113F6F" w:rsidRDefault="00CF0C04" w:rsidP="008D381D">
            <w:pPr>
              <w:pStyle w:val="TableParagraph"/>
              <w:spacing w:before="4"/>
              <w:ind w:left="2876" w:right="2867"/>
              <w:jc w:val="center"/>
              <w:rPr>
                <w:b/>
                <w:i/>
                <w:sz w:val="16"/>
                <w:szCs w:val="16"/>
              </w:rPr>
            </w:pPr>
            <w:r w:rsidRPr="00113F6F">
              <w:rPr>
                <w:b/>
                <w:i/>
                <w:sz w:val="16"/>
                <w:szCs w:val="16"/>
              </w:rPr>
              <w:t>D E N O M I N A C I Ó N</w:t>
            </w:r>
          </w:p>
        </w:tc>
      </w:tr>
      <w:tr w:rsidR="00CF0C04" w:rsidRPr="00113F6F" w14:paraId="243D9194" w14:textId="77777777" w:rsidTr="008D381D">
        <w:trPr>
          <w:trHeight w:val="438"/>
        </w:trPr>
        <w:tc>
          <w:tcPr>
            <w:tcW w:w="2268" w:type="dxa"/>
          </w:tcPr>
          <w:p w14:paraId="09B2CA2D" w14:textId="77777777" w:rsidR="00CF0C04" w:rsidRPr="00113F6F" w:rsidRDefault="00CF0C04" w:rsidP="008D381D">
            <w:pPr>
              <w:pStyle w:val="TableParagraph"/>
              <w:spacing w:before="117"/>
              <w:ind w:left="383" w:right="372"/>
              <w:jc w:val="center"/>
              <w:rPr>
                <w:i/>
                <w:sz w:val="16"/>
                <w:szCs w:val="16"/>
              </w:rPr>
            </w:pPr>
            <w:r w:rsidRPr="00113F6F">
              <w:rPr>
                <w:i/>
                <w:sz w:val="16"/>
                <w:szCs w:val="16"/>
              </w:rPr>
              <w:t>M00</w:t>
            </w:r>
          </w:p>
        </w:tc>
        <w:tc>
          <w:tcPr>
            <w:tcW w:w="7655" w:type="dxa"/>
          </w:tcPr>
          <w:p w14:paraId="2B02C49D" w14:textId="77777777" w:rsidR="00CF0C04" w:rsidRPr="00113F6F" w:rsidRDefault="00CF0C04" w:rsidP="008D381D">
            <w:pPr>
              <w:pStyle w:val="TableParagraph"/>
              <w:spacing w:before="117"/>
              <w:ind w:left="2877" w:right="2867"/>
              <w:jc w:val="center"/>
              <w:rPr>
                <w:i/>
                <w:sz w:val="16"/>
                <w:szCs w:val="16"/>
              </w:rPr>
            </w:pPr>
            <w:r w:rsidRPr="00113F6F">
              <w:rPr>
                <w:i/>
                <w:sz w:val="16"/>
                <w:szCs w:val="16"/>
              </w:rPr>
              <w:t>TECNOLÓGICO NACIONAL DE MÉXICO</w:t>
            </w:r>
          </w:p>
        </w:tc>
      </w:tr>
    </w:tbl>
    <w:p w14:paraId="6906ACBC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6"/>
      </w:tblGrid>
      <w:tr w:rsidR="00CF0C04" w:rsidRPr="00113F6F" w14:paraId="4B325B0E" w14:textId="77777777" w:rsidTr="008D381D">
        <w:tc>
          <w:tcPr>
            <w:tcW w:w="9966" w:type="dxa"/>
            <w:shd w:val="clear" w:color="auto" w:fill="F2F2F2" w:themeFill="background1" w:themeFillShade="F2"/>
          </w:tcPr>
          <w:p w14:paraId="401D9D8F" w14:textId="77777777" w:rsidR="00CF0C04" w:rsidRPr="00113F6F" w:rsidRDefault="00CF0C04" w:rsidP="008D381D">
            <w:pPr>
              <w:pStyle w:val="Textoindependiente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</w:rPr>
              <w:t>Á R E A  S O L I C I T A N T E</w:t>
            </w:r>
          </w:p>
        </w:tc>
      </w:tr>
      <w:tr w:rsidR="00CF0C04" w:rsidRPr="00113F6F" w14:paraId="425FC87F" w14:textId="77777777" w:rsidTr="008D381D">
        <w:tc>
          <w:tcPr>
            <w:tcW w:w="9966" w:type="dxa"/>
          </w:tcPr>
          <w:p w14:paraId="65DBF556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9B8B52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CF0C04" w:rsidRPr="006046F2" w14:paraId="604AE631" w14:textId="77777777" w:rsidTr="008D381D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3CCB2A" w14:textId="77777777" w:rsidR="00CF0C04" w:rsidRPr="00113F6F" w:rsidRDefault="00CF0C04" w:rsidP="008D381D">
            <w:pPr>
              <w:pStyle w:val="Textoindependiente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 D Q U I S I C I Ó N  D E  S E R V I C I O S</w:t>
            </w:r>
          </w:p>
        </w:tc>
      </w:tr>
      <w:tr w:rsidR="00CF0C04" w:rsidRPr="00113F6F" w14:paraId="42CAFDC4" w14:textId="77777777" w:rsidTr="008D38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DE122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CANTIDAD: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</w:tcBorders>
          </w:tcPr>
          <w:p w14:paraId="7662AE70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4FB9A303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62472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DESCRIPCIÓN</w:t>
            </w:r>
          </w:p>
        </w:tc>
        <w:tc>
          <w:tcPr>
            <w:tcW w:w="8222" w:type="dxa"/>
            <w:tcBorders>
              <w:left w:val="nil"/>
            </w:tcBorders>
          </w:tcPr>
          <w:p w14:paraId="4F60CD87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6F113377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F8FC5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</w:tcBorders>
          </w:tcPr>
          <w:p w14:paraId="2D2B3EB3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60A2EB4D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03F4A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</w:tcBorders>
          </w:tcPr>
          <w:p w14:paraId="78B8B273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65CA7639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9CDC0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</w:tcBorders>
          </w:tcPr>
          <w:p w14:paraId="0FC7245B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33C837E9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264745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VIGENCIA:</w:t>
            </w:r>
          </w:p>
        </w:tc>
        <w:tc>
          <w:tcPr>
            <w:tcW w:w="8222" w:type="dxa"/>
            <w:tcBorders>
              <w:left w:val="nil"/>
              <w:bottom w:val="single" w:sz="4" w:space="0" w:color="auto"/>
            </w:tcBorders>
          </w:tcPr>
          <w:p w14:paraId="0E88DE63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315A51C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CF0C04" w:rsidRPr="00113F6F" w14:paraId="18F8D7B9" w14:textId="77777777" w:rsidTr="008D381D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6BF73F" w14:textId="77777777" w:rsidR="00CF0C04" w:rsidRPr="00113F6F" w:rsidRDefault="00CF0C04" w:rsidP="008D381D">
            <w:pPr>
              <w:pStyle w:val="Textoindependiente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 RO V E </w:t>
            </w:r>
            <w:proofErr w:type="spellStart"/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</w:t>
            </w:r>
            <w:proofErr w:type="spellEnd"/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D O R</w:t>
            </w:r>
          </w:p>
        </w:tc>
      </w:tr>
      <w:tr w:rsidR="00CF0C04" w:rsidRPr="00113F6F" w14:paraId="66C94BBB" w14:textId="77777777" w:rsidTr="008D38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7891A7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NOMBRE: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</w:tcBorders>
          </w:tcPr>
          <w:p w14:paraId="3578650C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6EA8D892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44FC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</w:tcBorders>
          </w:tcPr>
          <w:p w14:paraId="554261A5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2E73E456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94CE0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R.F.C.:</w:t>
            </w:r>
          </w:p>
        </w:tc>
        <w:tc>
          <w:tcPr>
            <w:tcW w:w="8222" w:type="dxa"/>
            <w:tcBorders>
              <w:left w:val="nil"/>
            </w:tcBorders>
          </w:tcPr>
          <w:p w14:paraId="545726AF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0989AA95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B8C23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DOMICILIO:</w:t>
            </w:r>
          </w:p>
        </w:tc>
        <w:tc>
          <w:tcPr>
            <w:tcW w:w="8222" w:type="dxa"/>
            <w:tcBorders>
              <w:left w:val="nil"/>
            </w:tcBorders>
          </w:tcPr>
          <w:p w14:paraId="690BECD6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308571A0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1CBA2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</w:tcBorders>
          </w:tcPr>
          <w:p w14:paraId="1FCDAD7E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194CFA32" w14:textId="77777777" w:rsidTr="00CB044E">
        <w:trPr>
          <w:trHeight w:val="64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64C49B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  <w:bottom w:val="single" w:sz="4" w:space="0" w:color="auto"/>
            </w:tcBorders>
          </w:tcPr>
          <w:p w14:paraId="56D7365A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392703B7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1"/>
        <w:tblW w:w="10149" w:type="dxa"/>
        <w:tblLook w:val="04A0" w:firstRow="1" w:lastRow="0" w:firstColumn="1" w:lastColumn="0" w:noHBand="0" w:noVBand="1"/>
      </w:tblPr>
      <w:tblGrid>
        <w:gridCol w:w="1245"/>
        <w:gridCol w:w="236"/>
        <w:gridCol w:w="3334"/>
        <w:gridCol w:w="284"/>
        <w:gridCol w:w="1843"/>
        <w:gridCol w:w="708"/>
        <w:gridCol w:w="1246"/>
        <w:gridCol w:w="7"/>
        <w:gridCol w:w="1239"/>
        <w:gridCol w:w="7"/>
      </w:tblGrid>
      <w:tr w:rsidR="00CF0C04" w:rsidRPr="00CF0C04" w14:paraId="0307545E" w14:textId="77777777" w:rsidTr="008D381D">
        <w:tc>
          <w:tcPr>
            <w:tcW w:w="124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65C1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8E687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3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0BE0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FORMA DE PAGO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61AF6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506BD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COSTO</w:t>
            </w:r>
          </w:p>
        </w:tc>
        <w:tc>
          <w:tcPr>
            <w:tcW w:w="1961" w:type="dxa"/>
            <w:gridSpan w:val="3"/>
            <w:shd w:val="clear" w:color="auto" w:fill="F2F2F2" w:themeFill="background1" w:themeFillShade="F2"/>
            <w:vAlign w:val="center"/>
          </w:tcPr>
          <w:p w14:paraId="02E0636B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IVA</w:t>
            </w:r>
          </w:p>
        </w:tc>
        <w:tc>
          <w:tcPr>
            <w:tcW w:w="1246" w:type="dxa"/>
            <w:gridSpan w:val="2"/>
            <w:shd w:val="clear" w:color="auto" w:fill="F2F2F2" w:themeFill="background1" w:themeFillShade="F2"/>
            <w:vAlign w:val="center"/>
          </w:tcPr>
          <w:p w14:paraId="7552C2C7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IMPORTE TOTAL</w:t>
            </w:r>
          </w:p>
        </w:tc>
      </w:tr>
      <w:tr w:rsidR="00CF0C04" w:rsidRPr="00CF0C04" w14:paraId="13357E2A" w14:textId="77777777" w:rsidTr="008D381D">
        <w:trPr>
          <w:gridAfter w:val="1"/>
          <w:wAfter w:w="7" w:type="dxa"/>
        </w:trPr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B3C5F4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12647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654B3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C27D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E8295D7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2BB2E7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color w:val="auto"/>
                <w:sz w:val="16"/>
                <w:szCs w:val="16"/>
                <w:lang w:val="en-US"/>
              </w:rPr>
              <w:t>%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41F1C758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gridSpan w:val="2"/>
          </w:tcPr>
          <w:p w14:paraId="73796570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</w:tr>
      <w:tr w:rsidR="00CF0C04" w:rsidRPr="00CF0C04" w14:paraId="161486B5" w14:textId="77777777" w:rsidTr="008D381D">
        <w:trPr>
          <w:gridAfter w:val="1"/>
          <w:wAfter w:w="7" w:type="dxa"/>
        </w:trPr>
        <w:tc>
          <w:tcPr>
            <w:tcW w:w="1245" w:type="dxa"/>
            <w:tcBorders>
              <w:right w:val="single" w:sz="4" w:space="0" w:color="auto"/>
            </w:tcBorders>
          </w:tcPr>
          <w:p w14:paraId="0635CA2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  <w:p w14:paraId="589828A8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989C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334" w:type="dxa"/>
            <w:tcBorders>
              <w:left w:val="single" w:sz="4" w:space="0" w:color="auto"/>
              <w:right w:val="single" w:sz="4" w:space="0" w:color="auto"/>
            </w:tcBorders>
          </w:tcPr>
          <w:p w14:paraId="5B5781D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E22C0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27F850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1A6E09BA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color w:val="auto"/>
                <w:sz w:val="16"/>
                <w:szCs w:val="16"/>
                <w:lang w:val="en-US"/>
              </w:rPr>
              <w:t>16%</w:t>
            </w:r>
          </w:p>
        </w:tc>
        <w:tc>
          <w:tcPr>
            <w:tcW w:w="1246" w:type="dxa"/>
          </w:tcPr>
          <w:p w14:paraId="0A77F74B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gridSpan w:val="2"/>
          </w:tcPr>
          <w:p w14:paraId="3756C01A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</w:tr>
    </w:tbl>
    <w:p w14:paraId="2C807864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F0C04" w:rsidRPr="00E72D9B" w14:paraId="63B2C419" w14:textId="77777777" w:rsidTr="00CB044E">
        <w:trPr>
          <w:trHeight w:val="406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5797555D" w14:textId="77777777" w:rsidR="00CF0C04" w:rsidRPr="00E72D9B" w:rsidRDefault="00CF0C04" w:rsidP="008D381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LA ADQUISICIÓN O SERVICIOS SE SUJETARÁN A LAS ESTIPULACIONES CONTENIDAS EN EL REVERSO DE ESTA SOLICITUD</w:t>
            </w:r>
          </w:p>
        </w:tc>
      </w:tr>
    </w:tbl>
    <w:p w14:paraId="5C19E1D3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CF0C04" w:rsidRPr="00CF0C04" w14:paraId="597604C8" w14:textId="77777777" w:rsidTr="008D381D">
        <w:tc>
          <w:tcPr>
            <w:tcW w:w="1838" w:type="dxa"/>
            <w:shd w:val="clear" w:color="auto" w:fill="F2F2F2" w:themeFill="background1" w:themeFillShade="F2"/>
          </w:tcPr>
          <w:p w14:paraId="67F9475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>Fecha de liberación:</w:t>
            </w:r>
          </w:p>
        </w:tc>
        <w:tc>
          <w:tcPr>
            <w:tcW w:w="1701" w:type="dxa"/>
          </w:tcPr>
          <w:p w14:paraId="613215AA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</w:tr>
    </w:tbl>
    <w:p w14:paraId="1FA24752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3"/>
        <w:tblW w:w="10059" w:type="dxa"/>
        <w:tblLook w:val="04A0" w:firstRow="1" w:lastRow="0" w:firstColumn="1" w:lastColumn="0" w:noHBand="0" w:noVBand="1"/>
      </w:tblPr>
      <w:tblGrid>
        <w:gridCol w:w="3539"/>
        <w:gridCol w:w="283"/>
        <w:gridCol w:w="3261"/>
        <w:gridCol w:w="2976"/>
      </w:tblGrid>
      <w:tr w:rsidR="00CF0C04" w:rsidRPr="006046F2" w14:paraId="7E763670" w14:textId="77777777" w:rsidTr="008D381D"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6E663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 xml:space="preserve">P R O V E </w:t>
            </w:r>
            <w:proofErr w:type="spellStart"/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>E</w:t>
            </w:r>
            <w:proofErr w:type="spellEnd"/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 xml:space="preserve"> D O 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13663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0464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P O R L A U N I D A D A D M I N I S T R A T I V A</w:t>
            </w:r>
          </w:p>
        </w:tc>
      </w:tr>
      <w:tr w:rsidR="00CF0C04" w:rsidRPr="00CF0C04" w14:paraId="42EAF0DC" w14:textId="77777777" w:rsidTr="008D381D">
        <w:tc>
          <w:tcPr>
            <w:tcW w:w="353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8135CB4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81C2A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D48A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>S O L I C I T 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2982C5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>AUTORIZA EL TITULAR DE LA UNIDAD RESPONSABLE</w:t>
            </w:r>
          </w:p>
        </w:tc>
      </w:tr>
      <w:tr w:rsidR="00CF0C04" w:rsidRPr="00CF0C04" w14:paraId="68838429" w14:textId="77777777" w:rsidTr="008D381D">
        <w:tc>
          <w:tcPr>
            <w:tcW w:w="3539" w:type="dxa"/>
            <w:tcBorders>
              <w:right w:val="single" w:sz="4" w:space="0" w:color="auto"/>
            </w:tcBorders>
          </w:tcPr>
          <w:p w14:paraId="4A26F22D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  <w:p w14:paraId="53258269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  <w:p w14:paraId="6108DCB8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8723C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5B133725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2976" w:type="dxa"/>
          </w:tcPr>
          <w:p w14:paraId="0B376DF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</w:tr>
      <w:tr w:rsidR="00CF0C04" w:rsidRPr="00CF0C04" w14:paraId="3065E83E" w14:textId="77777777" w:rsidTr="008D381D">
        <w:tc>
          <w:tcPr>
            <w:tcW w:w="3539" w:type="dxa"/>
            <w:tcBorders>
              <w:right w:val="single" w:sz="4" w:space="0" w:color="auto"/>
            </w:tcBorders>
          </w:tcPr>
          <w:p w14:paraId="1871FF66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color w:val="auto"/>
                <w:sz w:val="16"/>
                <w:szCs w:val="16"/>
                <w:lang w:val="es-MX"/>
              </w:rPr>
              <w:t>NOMBRE Y FIRMA</w:t>
            </w:r>
          </w:p>
          <w:p w14:paraId="685FB21C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0D60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645ECB8A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color w:val="auto"/>
                <w:sz w:val="16"/>
                <w:szCs w:val="16"/>
                <w:lang w:val="es-MX"/>
              </w:rPr>
              <w:t>NOMBRE Y FIRMA</w:t>
            </w:r>
          </w:p>
        </w:tc>
        <w:tc>
          <w:tcPr>
            <w:tcW w:w="2976" w:type="dxa"/>
          </w:tcPr>
          <w:p w14:paraId="23B34B8B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color w:val="auto"/>
                <w:sz w:val="16"/>
                <w:szCs w:val="16"/>
                <w:lang w:val="es-MX"/>
              </w:rPr>
              <w:t>NOMBRE Y FIRMA</w:t>
            </w:r>
          </w:p>
        </w:tc>
      </w:tr>
    </w:tbl>
    <w:p w14:paraId="508B56B5" w14:textId="3C1C5C8C" w:rsidR="00CB044E" w:rsidRDefault="00CB044E" w:rsidP="006046F2">
      <w:pPr>
        <w:pStyle w:val="Textoindependiente"/>
        <w:ind w:left="730" w:right="738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sz w:val="20"/>
          <w:szCs w:val="20"/>
        </w:rPr>
        <w:t>Solicitud de Adquisición o Servicios que celebran por una parte la Secretaría de Educación Pública, en adelante la SEP y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por la otra, el Proveedor señalado en el anverso de este instrumento, en adelante el PROVEEDOR, al tenor de las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declaraciones y cláusulas siguientes:</w:t>
      </w:r>
    </w:p>
    <w:p w14:paraId="271735B0" w14:textId="77777777" w:rsidR="006046F2" w:rsidRPr="006046F2" w:rsidRDefault="006046F2" w:rsidP="006046F2">
      <w:pPr>
        <w:pStyle w:val="Textoindependiente"/>
        <w:ind w:left="730" w:right="738"/>
        <w:jc w:val="both"/>
        <w:rPr>
          <w:rFonts w:ascii="Arial" w:hAnsi="Arial" w:cs="Arial"/>
          <w:sz w:val="20"/>
          <w:szCs w:val="20"/>
        </w:rPr>
      </w:pPr>
    </w:p>
    <w:p w14:paraId="0C8A42D6" w14:textId="77777777" w:rsidR="00CB044E" w:rsidRPr="006046F2" w:rsidRDefault="00CB044E" w:rsidP="006046F2">
      <w:pPr>
        <w:pStyle w:val="Ttulo1"/>
        <w:spacing w:line="240" w:lineRule="auto"/>
        <w:rPr>
          <w:sz w:val="20"/>
          <w:szCs w:val="20"/>
        </w:rPr>
      </w:pPr>
      <w:r w:rsidRPr="006046F2">
        <w:rPr>
          <w:sz w:val="20"/>
          <w:szCs w:val="20"/>
        </w:rPr>
        <w:lastRenderedPageBreak/>
        <w:t>D E C L A R A C I O N E S</w:t>
      </w:r>
    </w:p>
    <w:p w14:paraId="2F32C07E" w14:textId="77777777" w:rsidR="00CB044E" w:rsidRPr="006046F2" w:rsidRDefault="00CB044E" w:rsidP="006046F2">
      <w:pPr>
        <w:pStyle w:val="Prrafodelista"/>
        <w:widowControl w:val="0"/>
        <w:numPr>
          <w:ilvl w:val="0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hanging="568"/>
        <w:contextualSpacing w:val="0"/>
        <w:jc w:val="left"/>
        <w:rPr>
          <w:szCs w:val="20"/>
        </w:rPr>
      </w:pPr>
      <w:r w:rsidRPr="006046F2">
        <w:rPr>
          <w:szCs w:val="20"/>
        </w:rPr>
        <w:t>De la SEP.</w:t>
      </w:r>
    </w:p>
    <w:p w14:paraId="490F76D1" w14:textId="77777777" w:rsidR="00CB044E" w:rsidRPr="006046F2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right="738"/>
        <w:contextualSpacing w:val="0"/>
        <w:jc w:val="left"/>
        <w:rPr>
          <w:szCs w:val="20"/>
        </w:rPr>
      </w:pPr>
      <w:r w:rsidRPr="006046F2">
        <w:rPr>
          <w:szCs w:val="20"/>
        </w:rPr>
        <w:t>Que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conformidad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con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el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artículo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38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Ley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Orgánica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Administración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Pública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Federal,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es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una</w:t>
      </w:r>
      <w:r w:rsidRPr="006046F2">
        <w:rPr>
          <w:spacing w:val="-47"/>
          <w:szCs w:val="20"/>
        </w:rPr>
        <w:t xml:space="preserve"> </w:t>
      </w:r>
      <w:r w:rsidRPr="006046F2">
        <w:rPr>
          <w:szCs w:val="20"/>
        </w:rPr>
        <w:t>dependencia de la Administración Pública Centralizada.</w:t>
      </w:r>
    </w:p>
    <w:p w14:paraId="714E0FFB" w14:textId="77777777" w:rsidR="00CB044E" w:rsidRPr="006046F2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right="738"/>
        <w:contextualSpacing w:val="0"/>
        <w:jc w:val="left"/>
        <w:rPr>
          <w:szCs w:val="20"/>
        </w:rPr>
      </w:pPr>
      <w:r w:rsidRPr="006046F2">
        <w:rPr>
          <w:szCs w:val="20"/>
        </w:rPr>
        <w:t>Que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adquisición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o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servicios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objeto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presente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los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adjudicara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forma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directa,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con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fundamento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en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los</w:t>
      </w:r>
      <w:r w:rsidRPr="006046F2">
        <w:rPr>
          <w:spacing w:val="-47"/>
          <w:szCs w:val="20"/>
        </w:rPr>
        <w:t xml:space="preserve"> </w:t>
      </w:r>
      <w:r w:rsidRPr="006046F2">
        <w:rPr>
          <w:szCs w:val="20"/>
        </w:rPr>
        <w:t>artículos 26 fracción III y 42 de la Ley de Adquisiciones, Arrendamientos y Servicios del Sector Público.</w:t>
      </w:r>
    </w:p>
    <w:p w14:paraId="5AC80B24" w14:textId="77777777" w:rsidR="00CB044E" w:rsidRPr="006046F2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right="738"/>
        <w:contextualSpacing w:val="0"/>
        <w:jc w:val="left"/>
        <w:rPr>
          <w:szCs w:val="20"/>
        </w:rPr>
      </w:pPr>
      <w:r w:rsidRPr="006046F2">
        <w:rPr>
          <w:szCs w:val="20"/>
        </w:rPr>
        <w:t>Que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acuerdo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con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lo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dispuesto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en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el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artículo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48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Ley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Adquisiciones,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Arrendamientos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y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Servicios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del</w:t>
      </w:r>
      <w:r w:rsidRPr="006046F2">
        <w:rPr>
          <w:spacing w:val="-47"/>
          <w:szCs w:val="20"/>
        </w:rPr>
        <w:t xml:space="preserve"> </w:t>
      </w:r>
      <w:r w:rsidRPr="006046F2">
        <w:rPr>
          <w:szCs w:val="20"/>
        </w:rPr>
        <w:t>Sector Público, se exceptúa a el PROVEEDOR de presentar la garantía de cumplimiento correspondiente.</w:t>
      </w:r>
    </w:p>
    <w:p w14:paraId="476040C4" w14:textId="77777777" w:rsidR="00CB044E" w:rsidRPr="006046F2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right="738"/>
        <w:contextualSpacing w:val="0"/>
        <w:jc w:val="left"/>
        <w:rPr>
          <w:szCs w:val="20"/>
        </w:rPr>
      </w:pPr>
      <w:r w:rsidRPr="006046F2">
        <w:rPr>
          <w:szCs w:val="20"/>
        </w:rPr>
        <w:t>Que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tiene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su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domicilio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en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calle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Argentina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No.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28,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Col.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Centro,</w:t>
      </w:r>
      <w:r w:rsidRPr="006046F2">
        <w:rPr>
          <w:spacing w:val="7"/>
          <w:szCs w:val="20"/>
        </w:rPr>
        <w:t xml:space="preserve"> </w:t>
      </w:r>
      <w:proofErr w:type="spellStart"/>
      <w:r w:rsidRPr="006046F2">
        <w:rPr>
          <w:szCs w:val="20"/>
        </w:rPr>
        <w:t>Deleg</w:t>
      </w:r>
      <w:proofErr w:type="spellEnd"/>
      <w:r w:rsidRPr="006046F2">
        <w:rPr>
          <w:szCs w:val="20"/>
        </w:rPr>
        <w:t>.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Cuauhtémoc,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C.P.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06020,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en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Ciudad</w:t>
      </w:r>
      <w:r w:rsidRPr="006046F2">
        <w:rPr>
          <w:spacing w:val="-47"/>
          <w:szCs w:val="20"/>
        </w:rPr>
        <w:t xml:space="preserve"> </w:t>
      </w:r>
      <w:r w:rsidRPr="006046F2">
        <w:rPr>
          <w:szCs w:val="20"/>
        </w:rPr>
        <w:t>de México.</w:t>
      </w:r>
    </w:p>
    <w:p w14:paraId="52A16D21" w14:textId="77777777" w:rsidR="00CB044E" w:rsidRPr="006046F2" w:rsidRDefault="00CB044E" w:rsidP="006046F2">
      <w:pPr>
        <w:pStyle w:val="Prrafodelista"/>
        <w:widowControl w:val="0"/>
        <w:numPr>
          <w:ilvl w:val="0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hanging="568"/>
        <w:contextualSpacing w:val="0"/>
        <w:jc w:val="left"/>
        <w:rPr>
          <w:szCs w:val="20"/>
        </w:rPr>
      </w:pPr>
      <w:r w:rsidRPr="006046F2">
        <w:rPr>
          <w:szCs w:val="20"/>
        </w:rPr>
        <w:t>Del PROVEEDOR</w:t>
      </w:r>
    </w:p>
    <w:p w14:paraId="15E4613C" w14:textId="77777777" w:rsidR="00CB044E" w:rsidRPr="006046F2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hanging="568"/>
        <w:contextualSpacing w:val="0"/>
        <w:jc w:val="left"/>
        <w:rPr>
          <w:szCs w:val="20"/>
        </w:rPr>
      </w:pPr>
      <w:r w:rsidRPr="006046F2">
        <w:rPr>
          <w:szCs w:val="20"/>
        </w:rPr>
        <w:t>Que su nombre, registro federal de contribuyentes y domicilio son los asentados en el Anverso de la presente.</w:t>
      </w:r>
    </w:p>
    <w:p w14:paraId="7572F0E4" w14:textId="407357B6" w:rsidR="00CB044E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8"/>
        </w:tabs>
        <w:autoSpaceDE w:val="0"/>
        <w:autoSpaceDN w:val="0"/>
        <w:spacing w:after="0" w:line="240" w:lineRule="auto"/>
        <w:ind w:right="738"/>
        <w:contextualSpacing w:val="0"/>
        <w:rPr>
          <w:szCs w:val="20"/>
        </w:rPr>
      </w:pPr>
      <w:r w:rsidRPr="006046F2">
        <w:rPr>
          <w:szCs w:val="20"/>
        </w:rPr>
        <w:t>Que es de nacionalidad mexicana, cuenta con la experiencia, capacidad jurídica y técnica para prestar los servicios</w:t>
      </w:r>
      <w:r w:rsidRPr="006046F2">
        <w:rPr>
          <w:spacing w:val="1"/>
          <w:szCs w:val="20"/>
        </w:rPr>
        <w:t xml:space="preserve"> </w:t>
      </w:r>
      <w:r w:rsidRPr="006046F2">
        <w:rPr>
          <w:szCs w:val="20"/>
        </w:rPr>
        <w:t>objeto de esta solicitud, y declara bajo protesta de decir verdad, no encontrarse en los supuestos del artículo 50 de</w:t>
      </w:r>
      <w:r w:rsidRPr="006046F2">
        <w:rPr>
          <w:spacing w:val="1"/>
          <w:szCs w:val="20"/>
        </w:rPr>
        <w:t xml:space="preserve"> </w:t>
      </w:r>
      <w:r w:rsidRPr="006046F2">
        <w:rPr>
          <w:szCs w:val="20"/>
        </w:rPr>
        <w:t>la Ley de Adquisiciones, Arrendamientos y Servicios del Sector Público.</w:t>
      </w:r>
    </w:p>
    <w:p w14:paraId="23F8B27E" w14:textId="77777777" w:rsidR="006046F2" w:rsidRPr="006046F2" w:rsidRDefault="006046F2" w:rsidP="006046F2">
      <w:pPr>
        <w:widowControl w:val="0"/>
        <w:tabs>
          <w:tab w:val="left" w:pos="1298"/>
        </w:tabs>
        <w:autoSpaceDE w:val="0"/>
        <w:autoSpaceDN w:val="0"/>
        <w:spacing w:after="0" w:line="240" w:lineRule="auto"/>
        <w:ind w:right="738"/>
        <w:rPr>
          <w:szCs w:val="20"/>
        </w:rPr>
      </w:pPr>
    </w:p>
    <w:p w14:paraId="55906093" w14:textId="560A1F25" w:rsidR="00CB044E" w:rsidRDefault="00CB044E" w:rsidP="006046F2">
      <w:pPr>
        <w:pStyle w:val="Ttulo1"/>
        <w:spacing w:line="240" w:lineRule="auto"/>
        <w:ind w:left="730"/>
        <w:rPr>
          <w:sz w:val="20"/>
          <w:szCs w:val="20"/>
        </w:rPr>
      </w:pPr>
      <w:r w:rsidRPr="006046F2">
        <w:rPr>
          <w:sz w:val="20"/>
          <w:szCs w:val="20"/>
        </w:rPr>
        <w:t>Expuesto lo anterior las partes se sujetan a las siguientes:</w:t>
      </w:r>
    </w:p>
    <w:p w14:paraId="5D59A0B6" w14:textId="77777777" w:rsidR="006046F2" w:rsidRPr="006046F2" w:rsidRDefault="006046F2" w:rsidP="006046F2"/>
    <w:p w14:paraId="1ED5CA16" w14:textId="77777777" w:rsidR="00CB044E" w:rsidRPr="006046F2" w:rsidRDefault="00CB044E" w:rsidP="006046F2">
      <w:pPr>
        <w:spacing w:after="0" w:line="240" w:lineRule="auto"/>
        <w:ind w:left="0" w:right="53" w:firstLine="0"/>
        <w:jc w:val="center"/>
        <w:rPr>
          <w:b/>
          <w:szCs w:val="20"/>
        </w:rPr>
      </w:pPr>
      <w:r w:rsidRPr="006046F2">
        <w:rPr>
          <w:b/>
          <w:szCs w:val="20"/>
        </w:rPr>
        <w:t>C L A Ú S U L A S</w:t>
      </w:r>
    </w:p>
    <w:p w14:paraId="0AB669F0" w14:textId="77777777" w:rsidR="00CB044E" w:rsidRPr="006046F2" w:rsidRDefault="00CB044E" w:rsidP="006046F2">
      <w:pPr>
        <w:pStyle w:val="Textoindependiente"/>
        <w:ind w:left="1297" w:right="739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1a.</w:t>
      </w:r>
      <w:r w:rsidRPr="006046F2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OBJETO. -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El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PROVEEDOR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obliga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a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suministrar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los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bienes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o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prestar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los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servicios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a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la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SEP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los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servicios</w:t>
      </w:r>
      <w:r w:rsidRPr="006046F2">
        <w:rPr>
          <w:rFonts w:ascii="Arial" w:hAnsi="Arial" w:cs="Arial"/>
          <w:spacing w:val="-48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descritos en el Anverso de este instrumento".</w:t>
      </w:r>
    </w:p>
    <w:p w14:paraId="130ADBA8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2a.</w:t>
      </w:r>
      <w:r w:rsidRPr="006046F2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PRECIO. - Las partes convienen que el precio a pagar por los bienes o servicios objeto de esta solicitud, es el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estipulado en el Anverso de la misma.</w:t>
      </w:r>
    </w:p>
    <w:p w14:paraId="229969BD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3a.</w:t>
      </w:r>
      <w:r w:rsidRPr="006046F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PAGO. - Las partes convienen que el precio de los bienes o servicios indicado en el Anverso de la presente, será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pagado una vez concluidos y recibidos los bienes o servicios a entera satisfacción de la SEP, previa presentación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del comprobante correspondiente que cumpla con los requisitos fiscales vigentes.</w:t>
      </w:r>
    </w:p>
    <w:p w14:paraId="727A49DB" w14:textId="77777777" w:rsidR="00CB044E" w:rsidRPr="006046F2" w:rsidRDefault="00CB044E" w:rsidP="006046F2">
      <w:pPr>
        <w:pStyle w:val="Textoindependiente"/>
        <w:ind w:left="1297" w:right="739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4a.</w:t>
      </w:r>
      <w:r w:rsidRPr="006046F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VIGENCIA. -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La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vigencia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este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instrumento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será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la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estipulada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en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el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Anverso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del</w:t>
      </w:r>
      <w:r w:rsidRPr="006046F2">
        <w:rPr>
          <w:rFonts w:ascii="Arial" w:hAnsi="Arial" w:cs="Arial"/>
          <w:spacing w:val="50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mismo,</w:t>
      </w:r>
      <w:r w:rsidRPr="006046F2">
        <w:rPr>
          <w:rFonts w:ascii="Arial" w:hAnsi="Arial" w:cs="Arial"/>
          <w:spacing w:val="50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por</w:t>
      </w:r>
      <w:r w:rsidRPr="006046F2">
        <w:rPr>
          <w:rFonts w:ascii="Arial" w:hAnsi="Arial" w:cs="Arial"/>
          <w:spacing w:val="50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lo</w:t>
      </w:r>
      <w:r w:rsidRPr="006046F2">
        <w:rPr>
          <w:rFonts w:ascii="Arial" w:hAnsi="Arial" w:cs="Arial"/>
          <w:spacing w:val="50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que</w:t>
      </w:r>
      <w:r w:rsidRPr="006046F2">
        <w:rPr>
          <w:rFonts w:ascii="Arial" w:hAnsi="Arial" w:cs="Arial"/>
          <w:spacing w:val="50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el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PROVEEDOR se obliga a entregar los bienes o servicios a más tardar al término de dicha vigencia.</w:t>
      </w:r>
    </w:p>
    <w:p w14:paraId="58703A5D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 xml:space="preserve">5a.  </w:t>
      </w:r>
      <w:r w:rsidRPr="006046F2">
        <w:rPr>
          <w:rFonts w:ascii="Arial" w:hAnsi="Arial" w:cs="Arial"/>
          <w:sz w:val="20"/>
          <w:szCs w:val="20"/>
        </w:rPr>
        <w:t>DERECHOS. - El PROVEEDOR se obliga a no ceder total o parcialmente en favor de cualquier persona los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derechos y obligaciones derivados de este instrumento. Asimismo, manifiesta conocer el contenido y alcances del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artículo 83 de la Ley Federal del Derecho de Autor, por lo que conviene en que la titularidad de los derechos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patrimoniales de autor que se originen con motivo de dichos servicios corresponderá a la SEP.</w:t>
      </w:r>
    </w:p>
    <w:p w14:paraId="647BD986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6a.</w:t>
      </w:r>
      <w:r w:rsidRPr="006046F2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DIFUSIÓN. - El PROVEEDOR se obliga a no difundir por ningún medio la información de la que tenga conocimiento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con motivo del cumplimiento del objeto de la presente solicitud, sin la autorización previa y por escrito de la SEP.</w:t>
      </w:r>
    </w:p>
    <w:p w14:paraId="7E54DE6A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7a.</w:t>
      </w:r>
      <w:r w:rsidRPr="006046F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CANCELACIÓN. - Las partes convienen que, la SEP podrá cancelar esta solicitud en cualquier tiempo o cuando el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PROVEEDOR incumpla con alguna de las obligaciones a su cargo. Lo anterior sin responsabilidad alguna para la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SEP.</w:t>
      </w:r>
    </w:p>
    <w:p w14:paraId="18E58890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046F2">
        <w:rPr>
          <w:rFonts w:ascii="Arial" w:hAnsi="Arial" w:cs="Arial"/>
          <w:b/>
          <w:sz w:val="20"/>
          <w:szCs w:val="20"/>
        </w:rPr>
        <w:t>8a.</w:t>
      </w:r>
      <w:r w:rsidRPr="006046F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DEFECTOS Y VICIOS OCULTOS. - El PROVEEDOR se obliga a responder de los defectos y vicios ocultos de los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bienes o de la calidad de los servicios, así como de cualquier otra responsabilidad en que incurra, en los términos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señalados en el presente instrumento y en la legislación aplicable, inclusive con posterioridad a la recepción de los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mismos.</w:t>
      </w:r>
    </w:p>
    <w:p w14:paraId="38B4C020" w14:textId="77777777" w:rsidR="00BE46B5" w:rsidRPr="006046F2" w:rsidRDefault="00BE46B5" w:rsidP="006046F2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5123FE1" w14:textId="38297CBF" w:rsidR="006046F2" w:rsidRDefault="006046F2" w:rsidP="006046F2">
      <w:pPr>
        <w:spacing w:after="0" w:line="240" w:lineRule="auto"/>
        <w:rPr>
          <w:color w:val="2F5496" w:themeColor="accent5" w:themeShade="BF"/>
          <w:szCs w:val="20"/>
        </w:rPr>
      </w:pPr>
    </w:p>
    <w:p w14:paraId="2AA37558" w14:textId="5BD96F28" w:rsidR="006046F2" w:rsidRDefault="006046F2" w:rsidP="006046F2">
      <w:pPr>
        <w:spacing w:after="0" w:line="240" w:lineRule="auto"/>
        <w:rPr>
          <w:color w:val="2F5496" w:themeColor="accent5" w:themeShade="BF"/>
          <w:szCs w:val="20"/>
        </w:rPr>
      </w:pPr>
    </w:p>
    <w:p w14:paraId="3F8A4898" w14:textId="370FBABF" w:rsidR="006046F2" w:rsidRDefault="006046F2" w:rsidP="006046F2">
      <w:pPr>
        <w:spacing w:after="0" w:line="240" w:lineRule="auto"/>
        <w:rPr>
          <w:color w:val="2F5496" w:themeColor="accent5" w:themeShade="BF"/>
          <w:szCs w:val="20"/>
        </w:rPr>
      </w:pPr>
    </w:p>
    <w:p w14:paraId="717C0ED2" w14:textId="77777777" w:rsidR="006046F2" w:rsidRPr="006046F2" w:rsidRDefault="006046F2" w:rsidP="006046F2">
      <w:pPr>
        <w:spacing w:after="0" w:line="240" w:lineRule="auto"/>
        <w:rPr>
          <w:color w:val="2F5496" w:themeColor="accent5" w:themeShade="BF"/>
          <w:szCs w:val="20"/>
        </w:rPr>
      </w:pPr>
    </w:p>
    <w:p w14:paraId="23AFD841" w14:textId="1DC18AB0" w:rsidR="00CB044E" w:rsidRPr="006046F2" w:rsidRDefault="00CB044E" w:rsidP="006046F2">
      <w:pPr>
        <w:spacing w:after="0" w:line="240" w:lineRule="auto"/>
        <w:ind w:left="0" w:firstLine="0"/>
        <w:jc w:val="center"/>
        <w:rPr>
          <w:b/>
          <w:bCs/>
          <w:szCs w:val="20"/>
        </w:rPr>
      </w:pPr>
      <w:r w:rsidRPr="006046F2">
        <w:rPr>
          <w:b/>
          <w:bCs/>
          <w:szCs w:val="20"/>
        </w:rPr>
        <w:t xml:space="preserve">INSTRUCTIVO DE LLENADO </w:t>
      </w:r>
    </w:p>
    <w:p w14:paraId="2C07F1DB" w14:textId="77777777" w:rsidR="00CB044E" w:rsidRPr="006046F2" w:rsidRDefault="00CB044E" w:rsidP="006046F2">
      <w:pPr>
        <w:spacing w:after="0" w:line="240" w:lineRule="auto"/>
        <w:ind w:left="10"/>
        <w:rPr>
          <w:szCs w:val="20"/>
          <w:lang w:val="es-MX"/>
        </w:rPr>
      </w:pPr>
      <w:r w:rsidRPr="006046F2">
        <w:rPr>
          <w:szCs w:val="20"/>
          <w:lang w:val="es-MX"/>
        </w:rPr>
        <w:t>Según SISAD</w:t>
      </w:r>
    </w:p>
    <w:p w14:paraId="47D639E5" w14:textId="77777777" w:rsidR="009F25BC" w:rsidRPr="006046F2" w:rsidRDefault="009F25BC" w:rsidP="006046F2">
      <w:pPr>
        <w:spacing w:after="0" w:line="240" w:lineRule="auto"/>
        <w:ind w:left="177" w:firstLine="0"/>
        <w:jc w:val="center"/>
        <w:rPr>
          <w:szCs w:val="20"/>
        </w:rPr>
      </w:pPr>
    </w:p>
    <w:p w14:paraId="0077F025" w14:textId="77777777" w:rsidR="00CB044E" w:rsidRPr="006046F2" w:rsidRDefault="00CB044E" w:rsidP="006046F2">
      <w:pPr>
        <w:spacing w:after="0" w:line="240" w:lineRule="auto"/>
        <w:ind w:left="177" w:firstLine="0"/>
        <w:jc w:val="center"/>
        <w:rPr>
          <w:szCs w:val="20"/>
        </w:rPr>
      </w:pPr>
    </w:p>
    <w:p w14:paraId="144468C7" w14:textId="77777777" w:rsidR="00CB044E" w:rsidRPr="006046F2" w:rsidRDefault="00CB044E" w:rsidP="006046F2">
      <w:pPr>
        <w:spacing w:after="0" w:line="240" w:lineRule="auto"/>
        <w:ind w:left="177" w:firstLine="0"/>
        <w:jc w:val="center"/>
        <w:rPr>
          <w:szCs w:val="20"/>
        </w:rPr>
      </w:pPr>
    </w:p>
    <w:p w14:paraId="1F7449A7" w14:textId="77777777" w:rsidR="009F25BC" w:rsidRPr="006046F2" w:rsidRDefault="009F25BC" w:rsidP="006046F2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6046F2" w:rsidSect="00FB5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3E26D" w14:textId="77777777" w:rsidR="00E6010C" w:rsidRDefault="00E6010C">
      <w:pPr>
        <w:spacing w:after="0" w:line="240" w:lineRule="auto"/>
      </w:pPr>
      <w:r>
        <w:separator/>
      </w:r>
    </w:p>
  </w:endnote>
  <w:endnote w:type="continuationSeparator" w:id="0">
    <w:p w14:paraId="536B0FC8" w14:textId="77777777" w:rsidR="00E6010C" w:rsidRDefault="00E6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10A2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6FFCF110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  <w:p w14:paraId="55B8E753" w14:textId="77777777" w:rsidR="00185800" w:rsidRDefault="001858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639A" w14:textId="5E831915" w:rsidR="00185800" w:rsidRPr="00057084" w:rsidRDefault="00723109" w:rsidP="006046F2">
    <w:pPr>
      <w:spacing w:after="0" w:line="240" w:lineRule="auto"/>
      <w:ind w:firstLine="17"/>
      <w:jc w:val="center"/>
      <w:rPr>
        <w:b/>
        <w:sz w:val="16"/>
        <w:szCs w:val="16"/>
      </w:rPr>
    </w:pPr>
    <w:r w:rsidRPr="00723109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3DAFB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07E4ACFF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6116" w14:textId="77777777" w:rsidR="00E6010C" w:rsidRDefault="00E6010C">
      <w:pPr>
        <w:spacing w:after="0" w:line="240" w:lineRule="auto"/>
      </w:pPr>
      <w:r>
        <w:separator/>
      </w:r>
    </w:p>
  </w:footnote>
  <w:footnote w:type="continuationSeparator" w:id="0">
    <w:p w14:paraId="7E88F3A4" w14:textId="77777777" w:rsidR="00E6010C" w:rsidRDefault="00E6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86D70C0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8832BA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686FD39D" wp14:editId="25160CE5">
                <wp:extent cx="582168" cy="597408"/>
                <wp:effectExtent l="0" t="0" r="0" b="0"/>
                <wp:docPr id="15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B2E64C3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5DDC3E1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6545F8F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543D9B85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298B5F1A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2CC2AC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D9124C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416C0A8A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A842F5B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C19A16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1E52DDF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6C1A20D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68DD2FF7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  <w:p w14:paraId="0885FCC9" w14:textId="77777777" w:rsidR="00185800" w:rsidRDefault="001858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6"/>
      <w:gridCol w:w="2597"/>
    </w:tblGrid>
    <w:tr w:rsidR="00057084" w:rsidRPr="00FB541C" w14:paraId="298D2B24" w14:textId="77777777" w:rsidTr="007A65E4">
      <w:trPr>
        <w:trHeight w:val="841"/>
      </w:trPr>
      <w:tc>
        <w:tcPr>
          <w:tcW w:w="2054" w:type="dxa"/>
        </w:tcPr>
        <w:p w14:paraId="39C4E5BA" w14:textId="7EA21937" w:rsidR="00057084" w:rsidRPr="00FB541C" w:rsidRDefault="00057084" w:rsidP="00057084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FB541C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0E9A6661" wp14:editId="54565188">
                <wp:extent cx="1054735" cy="463550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51ADE2FE" w14:textId="50AD499E" w:rsidR="00057084" w:rsidRPr="00FB541C" w:rsidRDefault="00057084" w:rsidP="00057084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t xml:space="preserve">Solicitud de Adquisición de </w:t>
          </w:r>
          <w:r w:rsidR="006046F2" w:rsidRPr="00FB541C">
            <w:rPr>
              <w:b/>
              <w:bCs/>
              <w:sz w:val="22"/>
            </w:rPr>
            <w:t>B</w:t>
          </w:r>
          <w:r w:rsidRPr="00FB541C">
            <w:rPr>
              <w:b/>
              <w:bCs/>
              <w:sz w:val="22"/>
            </w:rPr>
            <w:t xml:space="preserve">ien o </w:t>
          </w:r>
          <w:r w:rsidR="006046F2" w:rsidRPr="00FB541C">
            <w:rPr>
              <w:b/>
              <w:bCs/>
              <w:sz w:val="22"/>
            </w:rPr>
            <w:t>S</w:t>
          </w:r>
          <w:r w:rsidRPr="00FB541C">
            <w:rPr>
              <w:b/>
              <w:bCs/>
              <w:sz w:val="22"/>
            </w:rPr>
            <w:t>ervicio</w:t>
          </w:r>
        </w:p>
      </w:tc>
      <w:tc>
        <w:tcPr>
          <w:tcW w:w="2620" w:type="dxa"/>
          <w:vAlign w:val="bottom"/>
        </w:tcPr>
        <w:p w14:paraId="16E9FC9F" w14:textId="77777777" w:rsidR="00057084" w:rsidRPr="00FB541C" w:rsidRDefault="00057084" w:rsidP="00057084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FB541C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0E82B463" wp14:editId="474EF59C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57084" w:rsidRPr="00FB541C" w14:paraId="36FAEFA2" w14:textId="77777777" w:rsidTr="007A65E4">
      <w:trPr>
        <w:trHeight w:val="190"/>
      </w:trPr>
      <w:tc>
        <w:tcPr>
          <w:tcW w:w="2054" w:type="dxa"/>
          <w:vMerge w:val="restart"/>
        </w:tcPr>
        <w:p w14:paraId="27BCD394" w14:textId="77777777" w:rsidR="00057084" w:rsidRPr="00FB541C" w:rsidRDefault="00057084" w:rsidP="00057084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t>Código:</w:t>
          </w:r>
        </w:p>
        <w:p w14:paraId="120DA3E5" w14:textId="1E6FCBE6" w:rsidR="00057084" w:rsidRPr="00FB541C" w:rsidRDefault="00057084" w:rsidP="00057084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t>SGI-AD-PO-06-06</w:t>
          </w:r>
        </w:p>
      </w:tc>
      <w:tc>
        <w:tcPr>
          <w:tcW w:w="5386" w:type="dxa"/>
          <w:vMerge w:val="restart"/>
          <w:vAlign w:val="center"/>
        </w:tcPr>
        <w:p w14:paraId="3055347A" w14:textId="43ABC121" w:rsidR="00057084" w:rsidRPr="00FB541C" w:rsidRDefault="00E33013" w:rsidP="00057084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</w:p>
      </w:tc>
      <w:tc>
        <w:tcPr>
          <w:tcW w:w="2620" w:type="dxa"/>
          <w:vAlign w:val="center"/>
        </w:tcPr>
        <w:p w14:paraId="4FCAED35" w14:textId="77777777" w:rsidR="00057084" w:rsidRPr="00FB541C" w:rsidRDefault="00057084" w:rsidP="00057084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t>Revisión: O</w:t>
          </w:r>
        </w:p>
      </w:tc>
    </w:tr>
    <w:tr w:rsidR="00057084" w:rsidRPr="00FB541C" w14:paraId="30F6FED1" w14:textId="77777777" w:rsidTr="007A65E4">
      <w:trPr>
        <w:trHeight w:val="463"/>
      </w:trPr>
      <w:tc>
        <w:tcPr>
          <w:tcW w:w="2054" w:type="dxa"/>
          <w:vMerge/>
        </w:tcPr>
        <w:p w14:paraId="53C7EA79" w14:textId="77777777" w:rsidR="00057084" w:rsidRPr="00FB541C" w:rsidRDefault="00057084" w:rsidP="00057084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77B0EE1" w14:textId="77777777" w:rsidR="00057084" w:rsidRPr="00FB541C" w:rsidRDefault="00057084" w:rsidP="00057084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06F6AF4C" w14:textId="77777777" w:rsidR="00057084" w:rsidRPr="00FB541C" w:rsidRDefault="00057084" w:rsidP="00057084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t>Página:</w:t>
          </w:r>
        </w:p>
        <w:p w14:paraId="40AFBD1E" w14:textId="3E44B3BA" w:rsidR="00057084" w:rsidRPr="00FB541C" w:rsidRDefault="00057084" w:rsidP="00057084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fldChar w:fldCharType="begin"/>
          </w:r>
          <w:r w:rsidRPr="00FB541C">
            <w:rPr>
              <w:b/>
              <w:bCs/>
              <w:sz w:val="22"/>
            </w:rPr>
            <w:instrText>PAGE  \* Arabic  \* MERGEFORMAT</w:instrText>
          </w:r>
          <w:r w:rsidRPr="00FB541C">
            <w:rPr>
              <w:b/>
              <w:bCs/>
              <w:sz w:val="22"/>
            </w:rPr>
            <w:fldChar w:fldCharType="separate"/>
          </w:r>
          <w:r w:rsidR="00E33013">
            <w:rPr>
              <w:b/>
              <w:bCs/>
              <w:noProof/>
              <w:sz w:val="22"/>
            </w:rPr>
            <w:t>1</w:t>
          </w:r>
          <w:r w:rsidRPr="00FB541C">
            <w:rPr>
              <w:b/>
              <w:bCs/>
              <w:sz w:val="22"/>
            </w:rPr>
            <w:fldChar w:fldCharType="end"/>
          </w:r>
          <w:r w:rsidRPr="00FB541C">
            <w:rPr>
              <w:b/>
              <w:bCs/>
              <w:sz w:val="22"/>
            </w:rPr>
            <w:t xml:space="preserve"> de </w:t>
          </w:r>
          <w:r w:rsidRPr="00FB541C">
            <w:rPr>
              <w:b/>
              <w:bCs/>
              <w:sz w:val="22"/>
            </w:rPr>
            <w:fldChar w:fldCharType="begin"/>
          </w:r>
          <w:r w:rsidRPr="00FB541C">
            <w:rPr>
              <w:b/>
              <w:bCs/>
              <w:sz w:val="22"/>
            </w:rPr>
            <w:instrText>NUMPAGES  \* Arabic  \* MERGEFORMAT</w:instrText>
          </w:r>
          <w:r w:rsidRPr="00FB541C">
            <w:rPr>
              <w:b/>
              <w:bCs/>
              <w:sz w:val="22"/>
            </w:rPr>
            <w:fldChar w:fldCharType="separate"/>
          </w:r>
          <w:r w:rsidR="00E33013">
            <w:rPr>
              <w:b/>
              <w:bCs/>
              <w:noProof/>
              <w:sz w:val="22"/>
            </w:rPr>
            <w:t>3</w:t>
          </w:r>
          <w:r w:rsidRPr="00FB541C">
            <w:rPr>
              <w:b/>
              <w:bCs/>
              <w:sz w:val="22"/>
            </w:rPr>
            <w:fldChar w:fldCharType="end"/>
          </w:r>
          <w:r w:rsidRPr="00FB541C">
            <w:rPr>
              <w:b/>
              <w:bCs/>
              <w:sz w:val="22"/>
            </w:rPr>
            <w:t xml:space="preserve"> </w:t>
          </w:r>
        </w:p>
      </w:tc>
    </w:tr>
  </w:tbl>
  <w:p w14:paraId="29FE1F41" w14:textId="77777777" w:rsidR="00057084" w:rsidRPr="00FB541C" w:rsidRDefault="00057084">
    <w:pPr>
      <w:rPr>
        <w:sz w:val="2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7B1D52FE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92B2E7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205B6090" wp14:editId="6C943A4B">
                <wp:extent cx="582168" cy="597408"/>
                <wp:effectExtent l="0" t="0" r="0" b="0"/>
                <wp:docPr id="18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8A1B8E2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4F3E9E6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04FA94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4B032E7B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2F05CA7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C3427BF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7E583E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18E1AF57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41B0989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C49B95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2358200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6D0F20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25106A4F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  <w:p w14:paraId="01CB1A0A" w14:textId="77777777" w:rsidR="00185800" w:rsidRDefault="001858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3C8E"/>
    <w:multiLevelType w:val="multilevel"/>
    <w:tmpl w:val="9E966B9E"/>
    <w:lvl w:ilvl="0">
      <w:start w:val="1"/>
      <w:numFmt w:val="upperLetter"/>
      <w:lvlText w:val="%1."/>
      <w:lvlJc w:val="left"/>
      <w:pPr>
        <w:ind w:left="1297" w:hanging="567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97" w:hanging="567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296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94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92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88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8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84" w:hanging="567"/>
      </w:pPr>
      <w:rPr>
        <w:rFonts w:hint="default"/>
        <w:lang w:val="es-ES" w:eastAsia="en-US" w:bidi="ar-SA"/>
      </w:rPr>
    </w:lvl>
  </w:abstractNum>
  <w:num w:numId="1" w16cid:durableId="145817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A0"/>
    <w:rsid w:val="00011F2B"/>
    <w:rsid w:val="00057084"/>
    <w:rsid w:val="000B3D61"/>
    <w:rsid w:val="00180EE1"/>
    <w:rsid w:val="00185800"/>
    <w:rsid w:val="00186A66"/>
    <w:rsid w:val="001C1C9B"/>
    <w:rsid w:val="001F71D1"/>
    <w:rsid w:val="00205C59"/>
    <w:rsid w:val="002A0D35"/>
    <w:rsid w:val="00360096"/>
    <w:rsid w:val="00437A6E"/>
    <w:rsid w:val="004E299D"/>
    <w:rsid w:val="006046F2"/>
    <w:rsid w:val="00723109"/>
    <w:rsid w:val="008039FB"/>
    <w:rsid w:val="0082289C"/>
    <w:rsid w:val="00846C00"/>
    <w:rsid w:val="008F3676"/>
    <w:rsid w:val="009F25BC"/>
    <w:rsid w:val="00A13856"/>
    <w:rsid w:val="00AF28D0"/>
    <w:rsid w:val="00BB6813"/>
    <w:rsid w:val="00BE17AD"/>
    <w:rsid w:val="00BE46B5"/>
    <w:rsid w:val="00C126B7"/>
    <w:rsid w:val="00C51D4D"/>
    <w:rsid w:val="00C643A9"/>
    <w:rsid w:val="00C75CCC"/>
    <w:rsid w:val="00CB044E"/>
    <w:rsid w:val="00CB52AE"/>
    <w:rsid w:val="00CF0C04"/>
    <w:rsid w:val="00D91876"/>
    <w:rsid w:val="00D946AE"/>
    <w:rsid w:val="00E33013"/>
    <w:rsid w:val="00E6010C"/>
    <w:rsid w:val="00E7428B"/>
    <w:rsid w:val="00F01637"/>
    <w:rsid w:val="00F676A0"/>
    <w:rsid w:val="00FA3CB0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2E178A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F0C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0C0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F0C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F0C0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0C04"/>
    <w:rPr>
      <w:rFonts w:ascii="Arial MT" w:eastAsia="Arial MT" w:hAnsi="Arial MT" w:cs="Arial MT"/>
      <w:sz w:val="18"/>
      <w:szCs w:val="18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F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F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F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CB044E"/>
    <w:pPr>
      <w:spacing w:after="5" w:line="250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057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7084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6</cp:revision>
  <dcterms:created xsi:type="dcterms:W3CDTF">2024-08-09T18:38:00Z</dcterms:created>
  <dcterms:modified xsi:type="dcterms:W3CDTF">2025-01-13T14:44:00Z</dcterms:modified>
</cp:coreProperties>
</file>