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5A2C6" w14:textId="04F00D60" w:rsidR="007B06EF" w:rsidRPr="009F6C2E" w:rsidRDefault="00785FFA" w:rsidP="00785FFA">
      <w:pPr>
        <w:pStyle w:val="Sinespaciado"/>
        <w:tabs>
          <w:tab w:val="left" w:pos="3770"/>
          <w:tab w:val="center" w:pos="6786"/>
        </w:tabs>
        <w:jc w:val="left"/>
        <w:rPr>
          <w:szCs w:val="20"/>
        </w:rPr>
      </w:pPr>
      <w:r>
        <w:rPr>
          <w:rFonts w:ascii="Montserrat Medium" w:hAnsi="Montserrat Medium"/>
          <w:b/>
          <w:szCs w:val="20"/>
        </w:rPr>
        <w:tab/>
      </w:r>
      <w:r>
        <w:rPr>
          <w:rFonts w:ascii="Montserrat Medium" w:hAnsi="Montserrat Medium"/>
          <w:b/>
          <w:szCs w:val="20"/>
        </w:rPr>
        <w:tab/>
      </w:r>
      <w:proofErr w:type="spellStart"/>
      <w:r w:rsidRPr="009F6C2E">
        <w:rPr>
          <w:b/>
          <w:szCs w:val="20"/>
        </w:rPr>
        <w:t>TecNM</w:t>
      </w:r>
      <w:proofErr w:type="spellEnd"/>
      <w:r w:rsidRPr="009F6C2E">
        <w:rPr>
          <w:b/>
          <w:szCs w:val="20"/>
        </w:rPr>
        <w:t>/</w:t>
      </w:r>
      <w:r w:rsidR="007B06EF" w:rsidRPr="009F6C2E">
        <w:rPr>
          <w:b/>
          <w:szCs w:val="20"/>
        </w:rPr>
        <w:t>INSTITUTO TECNOLÓGICO DE SAN JUAN DEL RÍO</w:t>
      </w:r>
    </w:p>
    <w:p w14:paraId="70A26323" w14:textId="77777777" w:rsidR="007B06EF" w:rsidRPr="009F6C2E" w:rsidRDefault="007B06EF" w:rsidP="00B67088">
      <w:pPr>
        <w:pStyle w:val="Sinespaciado"/>
        <w:jc w:val="center"/>
        <w:rPr>
          <w:b/>
          <w:bCs/>
          <w:szCs w:val="20"/>
          <w:lang w:val="es-MX" w:eastAsia="es-MX"/>
        </w:rPr>
      </w:pPr>
      <w:r w:rsidRPr="009F6C2E">
        <w:rPr>
          <w:b/>
          <w:bCs/>
          <w:szCs w:val="20"/>
          <w:lang w:val="es-MX" w:eastAsia="es-MX"/>
        </w:rPr>
        <w:t>INSTRUMENTACIÓN DIDÁCTICA PARA LA FORMACIÓN Y DESARROLLO DE COMPETENCIAS</w:t>
      </w:r>
    </w:p>
    <w:p w14:paraId="3DB8690F" w14:textId="68388F7D" w:rsidR="007B06EF" w:rsidRPr="009F6C2E" w:rsidRDefault="007B06EF" w:rsidP="00B67088">
      <w:pPr>
        <w:autoSpaceDE w:val="0"/>
        <w:autoSpaceDN w:val="0"/>
        <w:adjustRightInd w:val="0"/>
        <w:jc w:val="center"/>
        <w:rPr>
          <w:b/>
          <w:bCs/>
          <w:szCs w:val="20"/>
          <w:lang w:val="es-MX" w:eastAsia="es-MX"/>
        </w:rPr>
      </w:pPr>
    </w:p>
    <w:p w14:paraId="1F4BD20C" w14:textId="1CB9EC53" w:rsidR="007B06EF" w:rsidRPr="009F6C2E" w:rsidRDefault="00B67088" w:rsidP="00B67088">
      <w:pPr>
        <w:autoSpaceDE w:val="0"/>
        <w:autoSpaceDN w:val="0"/>
        <w:adjustRightInd w:val="0"/>
        <w:ind w:left="2124" w:firstLine="708"/>
        <w:rPr>
          <w:b/>
          <w:bCs/>
          <w:szCs w:val="20"/>
          <w:lang w:val="es-MX" w:eastAsia="es-MX"/>
        </w:rPr>
      </w:pPr>
      <w:r w:rsidRPr="009F6C2E">
        <w:rPr>
          <w:bCs/>
          <w:szCs w:val="20"/>
          <w:lang w:val="es-MX" w:eastAsia="es-MX"/>
        </w:rPr>
        <w:t xml:space="preserve">   </w:t>
      </w:r>
      <w:r w:rsidR="007B06EF" w:rsidRPr="009F6C2E">
        <w:rPr>
          <w:bCs/>
          <w:szCs w:val="20"/>
          <w:lang w:val="es-MX" w:eastAsia="es-MX"/>
        </w:rPr>
        <w:t>Periodo:</w:t>
      </w:r>
      <w:r w:rsidR="007B06EF" w:rsidRPr="009F6C2E">
        <w:rPr>
          <w:b/>
          <w:bCs/>
          <w:szCs w:val="20"/>
          <w:lang w:val="es-MX" w:eastAsia="es-MX"/>
        </w:rPr>
        <w:t xml:space="preserve"> </w:t>
      </w:r>
      <w:r w:rsidR="006F3A95" w:rsidRPr="009F6C2E">
        <w:rPr>
          <w:bCs/>
          <w:szCs w:val="20"/>
          <w:lang w:val="es-MX" w:eastAsia="es-MX"/>
        </w:rPr>
        <w:t>______________________________</w:t>
      </w:r>
      <w:proofErr w:type="gramStart"/>
      <w:r w:rsidR="006F3A95" w:rsidRPr="009F6C2E">
        <w:rPr>
          <w:bCs/>
          <w:szCs w:val="20"/>
          <w:lang w:val="es-MX" w:eastAsia="es-MX"/>
        </w:rPr>
        <w:t>_(</w:t>
      </w:r>
      <w:proofErr w:type="gramEnd"/>
      <w:r w:rsidR="006F3A95" w:rsidRPr="009F6C2E">
        <w:rPr>
          <w:bCs/>
          <w:szCs w:val="20"/>
          <w:lang w:val="es-MX" w:eastAsia="es-MX"/>
        </w:rPr>
        <w:t>1)</w:t>
      </w:r>
      <w:r w:rsidR="00D20AAB" w:rsidRPr="009F6C2E">
        <w:rPr>
          <w:bCs/>
          <w:szCs w:val="20"/>
          <w:lang w:val="es-MX" w:eastAsia="es-MX"/>
        </w:rPr>
        <w:t>_</w:t>
      </w:r>
      <w:r w:rsidR="00551BFB" w:rsidRPr="009F6C2E">
        <w:rPr>
          <w:bCs/>
          <w:szCs w:val="20"/>
          <w:lang w:val="es-MX" w:eastAsia="es-MX"/>
        </w:rPr>
        <w:t>_______________________________________</w:t>
      </w:r>
    </w:p>
    <w:p w14:paraId="3AC5EBEE" w14:textId="2CBAEE80" w:rsidR="007B06EF" w:rsidRPr="009F6C2E" w:rsidRDefault="007B06EF" w:rsidP="00B67088">
      <w:pPr>
        <w:autoSpaceDE w:val="0"/>
        <w:autoSpaceDN w:val="0"/>
        <w:adjustRightInd w:val="0"/>
        <w:ind w:left="2977"/>
        <w:rPr>
          <w:szCs w:val="20"/>
          <w:lang w:val="es-MX" w:eastAsia="es-MX"/>
        </w:rPr>
      </w:pPr>
      <w:r w:rsidRPr="009F6C2E">
        <w:rPr>
          <w:szCs w:val="20"/>
          <w:lang w:val="es-MX" w:eastAsia="es-MX"/>
        </w:rPr>
        <w:t xml:space="preserve">Nombre de la asignatura: </w:t>
      </w:r>
      <w:r w:rsidR="00551BFB" w:rsidRPr="009F6C2E">
        <w:rPr>
          <w:szCs w:val="20"/>
          <w:lang w:val="es-MX" w:eastAsia="es-MX"/>
        </w:rPr>
        <w:t>_____________</w:t>
      </w:r>
      <w:proofErr w:type="gramStart"/>
      <w:r w:rsidR="00551BFB" w:rsidRPr="009F6C2E">
        <w:rPr>
          <w:szCs w:val="20"/>
          <w:lang w:val="es-MX" w:eastAsia="es-MX"/>
        </w:rPr>
        <w:t>_(</w:t>
      </w:r>
      <w:proofErr w:type="gramEnd"/>
      <w:r w:rsidR="00551BFB" w:rsidRPr="009F6C2E">
        <w:rPr>
          <w:szCs w:val="20"/>
          <w:lang w:val="es-MX" w:eastAsia="es-MX"/>
        </w:rPr>
        <w:t>2)___________________________________</w:t>
      </w:r>
      <w:r w:rsidR="00792FC9" w:rsidRPr="009F6C2E">
        <w:rPr>
          <w:szCs w:val="20"/>
          <w:lang w:val="es-MX" w:eastAsia="es-MX"/>
        </w:rPr>
        <w:t>_</w:t>
      </w:r>
      <w:r w:rsidR="0076463A" w:rsidRPr="009F6C2E">
        <w:rPr>
          <w:szCs w:val="20"/>
          <w:lang w:val="es-MX" w:eastAsia="es-MX"/>
        </w:rPr>
        <w:t>____</w:t>
      </w:r>
    </w:p>
    <w:p w14:paraId="3824F2F8" w14:textId="1AA3DA12" w:rsidR="0076463A" w:rsidRPr="009F6C2E" w:rsidRDefault="0076463A" w:rsidP="0076463A">
      <w:pPr>
        <w:autoSpaceDE w:val="0"/>
        <w:autoSpaceDN w:val="0"/>
        <w:adjustRightInd w:val="0"/>
        <w:ind w:left="2977"/>
        <w:rPr>
          <w:bCs/>
          <w:szCs w:val="20"/>
          <w:lang w:val="es-MX" w:eastAsia="es-MX"/>
        </w:rPr>
      </w:pPr>
      <w:r w:rsidRPr="009F6C2E">
        <w:rPr>
          <w:szCs w:val="20"/>
          <w:lang w:val="es-MX" w:eastAsia="es-MX"/>
        </w:rPr>
        <w:t xml:space="preserve">Clave de la asignatura: </w:t>
      </w:r>
      <w:r w:rsidR="00755CDE" w:rsidRPr="009F6C2E">
        <w:rPr>
          <w:bCs/>
          <w:szCs w:val="20"/>
          <w:lang w:val="es-MX" w:eastAsia="es-MX"/>
        </w:rPr>
        <w:t>________________</w:t>
      </w:r>
      <w:proofErr w:type="gramStart"/>
      <w:r w:rsidR="00755CDE" w:rsidRPr="009F6C2E">
        <w:rPr>
          <w:bCs/>
          <w:szCs w:val="20"/>
          <w:lang w:val="es-MX" w:eastAsia="es-MX"/>
        </w:rPr>
        <w:t>_(</w:t>
      </w:r>
      <w:proofErr w:type="gramEnd"/>
      <w:r w:rsidR="00755CDE" w:rsidRPr="009F6C2E">
        <w:rPr>
          <w:bCs/>
          <w:szCs w:val="20"/>
          <w:lang w:val="es-MX" w:eastAsia="es-MX"/>
        </w:rPr>
        <w:t>3</w:t>
      </w:r>
      <w:r w:rsidRPr="009F6C2E">
        <w:rPr>
          <w:bCs/>
          <w:szCs w:val="20"/>
          <w:lang w:val="es-MX" w:eastAsia="es-MX"/>
        </w:rPr>
        <w:t>)_______________________________________</w:t>
      </w:r>
    </w:p>
    <w:p w14:paraId="734A102A" w14:textId="2087300E" w:rsidR="0076463A" w:rsidRPr="009F6C2E" w:rsidRDefault="0076463A" w:rsidP="00755CDE">
      <w:pPr>
        <w:tabs>
          <w:tab w:val="left" w:pos="7380"/>
        </w:tabs>
        <w:autoSpaceDE w:val="0"/>
        <w:autoSpaceDN w:val="0"/>
        <w:adjustRightInd w:val="0"/>
        <w:ind w:left="2977"/>
        <w:rPr>
          <w:szCs w:val="20"/>
          <w:lang w:val="es-MX" w:eastAsia="es-MX"/>
        </w:rPr>
      </w:pPr>
      <w:r w:rsidRPr="009F6C2E">
        <w:rPr>
          <w:szCs w:val="20"/>
          <w:lang w:val="es-MX" w:eastAsia="es-MX"/>
        </w:rPr>
        <w:t xml:space="preserve">Horas teoría-Horas práctica-Créditos: </w:t>
      </w:r>
      <w:r w:rsidR="00755CDE" w:rsidRPr="009F6C2E">
        <w:rPr>
          <w:szCs w:val="20"/>
          <w:lang w:val="es-MX" w:eastAsia="es-MX"/>
        </w:rPr>
        <w:t>_</w:t>
      </w:r>
      <w:proofErr w:type="gramStart"/>
      <w:r w:rsidR="00755CDE" w:rsidRPr="009F6C2E">
        <w:rPr>
          <w:szCs w:val="20"/>
          <w:lang w:val="es-MX" w:eastAsia="es-MX"/>
        </w:rPr>
        <w:t>_(</w:t>
      </w:r>
      <w:proofErr w:type="gramEnd"/>
      <w:r w:rsidR="00755CDE" w:rsidRPr="009F6C2E">
        <w:rPr>
          <w:szCs w:val="20"/>
          <w:lang w:val="es-MX" w:eastAsia="es-MX"/>
        </w:rPr>
        <w:t>4</w:t>
      </w:r>
      <w:r w:rsidRPr="009F6C2E">
        <w:rPr>
          <w:szCs w:val="20"/>
          <w:lang w:val="es-MX" w:eastAsia="es-MX"/>
        </w:rPr>
        <w:t>)________________________________________</w:t>
      </w:r>
    </w:p>
    <w:p w14:paraId="0D90DCEF" w14:textId="5933E720" w:rsidR="0076463A" w:rsidRPr="009F6C2E" w:rsidRDefault="0076463A" w:rsidP="0076463A">
      <w:pPr>
        <w:autoSpaceDE w:val="0"/>
        <w:autoSpaceDN w:val="0"/>
        <w:adjustRightInd w:val="0"/>
        <w:ind w:left="2977"/>
        <w:rPr>
          <w:szCs w:val="20"/>
          <w:lang w:val="es-MX" w:eastAsia="es-MX"/>
        </w:rPr>
      </w:pPr>
      <w:r w:rsidRPr="009F6C2E">
        <w:rPr>
          <w:szCs w:val="20"/>
          <w:lang w:val="es-MX" w:eastAsia="es-MX"/>
        </w:rPr>
        <w:t>Nombre del Programa Educativo: _____</w:t>
      </w:r>
      <w:proofErr w:type="gramStart"/>
      <w:r w:rsidRPr="009F6C2E">
        <w:rPr>
          <w:szCs w:val="20"/>
          <w:lang w:val="es-MX" w:eastAsia="es-MX"/>
        </w:rPr>
        <w:t>_(</w:t>
      </w:r>
      <w:proofErr w:type="gramEnd"/>
      <w:r w:rsidR="00755CDE" w:rsidRPr="009F6C2E">
        <w:rPr>
          <w:szCs w:val="20"/>
          <w:lang w:val="es-MX" w:eastAsia="es-MX"/>
        </w:rPr>
        <w:t>5</w:t>
      </w:r>
      <w:r w:rsidRPr="009F6C2E">
        <w:rPr>
          <w:szCs w:val="20"/>
          <w:lang w:val="es-MX" w:eastAsia="es-MX"/>
        </w:rPr>
        <w:t>)________________________________________</w:t>
      </w:r>
    </w:p>
    <w:p w14:paraId="55F8CD92" w14:textId="0D9C8E1E" w:rsidR="007B06EF" w:rsidRPr="009F6C2E" w:rsidRDefault="007B06EF" w:rsidP="00B67088">
      <w:pPr>
        <w:autoSpaceDE w:val="0"/>
        <w:autoSpaceDN w:val="0"/>
        <w:adjustRightInd w:val="0"/>
        <w:ind w:left="2977"/>
        <w:rPr>
          <w:szCs w:val="20"/>
          <w:u w:val="single"/>
          <w:lang w:val="es-MX" w:eastAsia="es-MX"/>
        </w:rPr>
      </w:pPr>
      <w:r w:rsidRPr="009F6C2E">
        <w:rPr>
          <w:szCs w:val="20"/>
          <w:lang w:val="es-MX" w:eastAsia="es-MX"/>
        </w:rPr>
        <w:t>Plan de Estudios</w:t>
      </w:r>
      <w:r w:rsidRPr="009F6C2E">
        <w:rPr>
          <w:szCs w:val="20"/>
          <w:u w:val="single"/>
          <w:lang w:val="es-MX" w:eastAsia="es-MX"/>
        </w:rPr>
        <w:t xml:space="preserve">: </w:t>
      </w:r>
      <w:r w:rsidR="00755CDE" w:rsidRPr="009F6C2E">
        <w:rPr>
          <w:szCs w:val="20"/>
          <w:lang w:val="es-MX" w:eastAsia="es-MX"/>
        </w:rPr>
        <w:t>_____________________</w:t>
      </w:r>
      <w:proofErr w:type="gramStart"/>
      <w:r w:rsidR="00755CDE" w:rsidRPr="009F6C2E">
        <w:rPr>
          <w:szCs w:val="20"/>
          <w:lang w:val="es-MX" w:eastAsia="es-MX"/>
        </w:rPr>
        <w:t>_(</w:t>
      </w:r>
      <w:proofErr w:type="gramEnd"/>
      <w:r w:rsidR="00755CDE" w:rsidRPr="009F6C2E">
        <w:rPr>
          <w:szCs w:val="20"/>
          <w:lang w:val="es-MX" w:eastAsia="es-MX"/>
        </w:rPr>
        <w:t>6</w:t>
      </w:r>
      <w:r w:rsidR="00551BFB" w:rsidRPr="009F6C2E">
        <w:rPr>
          <w:szCs w:val="20"/>
          <w:lang w:val="es-MX" w:eastAsia="es-MX"/>
        </w:rPr>
        <w:t>)_________________________________</w:t>
      </w:r>
      <w:r w:rsidR="00792FC9" w:rsidRPr="009F6C2E">
        <w:rPr>
          <w:szCs w:val="20"/>
          <w:lang w:val="es-MX" w:eastAsia="es-MX"/>
        </w:rPr>
        <w:t>_</w:t>
      </w:r>
      <w:r w:rsidR="00551BFB" w:rsidRPr="009F6C2E">
        <w:rPr>
          <w:szCs w:val="20"/>
          <w:lang w:val="es-MX" w:eastAsia="es-MX"/>
        </w:rPr>
        <w:t>______</w:t>
      </w:r>
    </w:p>
    <w:p w14:paraId="38ED4CE0" w14:textId="77777777" w:rsidR="0076463A" w:rsidRPr="009F6C2E" w:rsidRDefault="0076463A" w:rsidP="006B6568">
      <w:pPr>
        <w:tabs>
          <w:tab w:val="left" w:pos="7380"/>
        </w:tabs>
        <w:autoSpaceDE w:val="0"/>
        <w:autoSpaceDN w:val="0"/>
        <w:adjustRightInd w:val="0"/>
        <w:ind w:left="2977"/>
        <w:rPr>
          <w:szCs w:val="20"/>
          <w:lang w:val="es-MX" w:eastAsia="es-MX"/>
        </w:rPr>
      </w:pPr>
    </w:p>
    <w:p w14:paraId="39E5E28E" w14:textId="77777777" w:rsidR="007B06EF" w:rsidRPr="009F6C2E" w:rsidRDefault="007B06EF" w:rsidP="007B06EF">
      <w:pPr>
        <w:autoSpaceDE w:val="0"/>
        <w:autoSpaceDN w:val="0"/>
        <w:adjustRightInd w:val="0"/>
        <w:rPr>
          <w:b/>
          <w:bCs/>
          <w:szCs w:val="20"/>
          <w:lang w:val="es-MX" w:eastAsia="es-MX"/>
        </w:rPr>
      </w:pPr>
      <w:r w:rsidRPr="009F6C2E">
        <w:rPr>
          <w:b/>
          <w:bCs/>
          <w:szCs w:val="20"/>
          <w:lang w:val="es-MX" w:eastAsia="es-MX"/>
        </w:rPr>
        <w:t>1. Caracterización de la asignatura</w:t>
      </w:r>
    </w:p>
    <w:tbl>
      <w:tblPr>
        <w:tblStyle w:val="Tablaconcuadrcula"/>
        <w:tblW w:w="0" w:type="auto"/>
        <w:tblInd w:w="10" w:type="dxa"/>
        <w:tblLook w:val="04A0" w:firstRow="1" w:lastRow="0" w:firstColumn="1" w:lastColumn="0" w:noHBand="0" w:noVBand="1"/>
      </w:tblPr>
      <w:tblGrid>
        <w:gridCol w:w="13552"/>
      </w:tblGrid>
      <w:tr w:rsidR="00AB5E71" w:rsidRPr="009F6C2E" w14:paraId="6573784A" w14:textId="77777777" w:rsidTr="00AB5E71">
        <w:tc>
          <w:tcPr>
            <w:tcW w:w="13712" w:type="dxa"/>
          </w:tcPr>
          <w:p w14:paraId="6E830A87" w14:textId="77777777" w:rsidR="00AB5E71" w:rsidRPr="009F6C2E" w:rsidRDefault="00AB5E71" w:rsidP="007B06EF">
            <w:pPr>
              <w:autoSpaceDE w:val="0"/>
              <w:autoSpaceDN w:val="0"/>
              <w:adjustRightInd w:val="0"/>
              <w:ind w:left="0" w:firstLine="0"/>
              <w:rPr>
                <w:b/>
                <w:bCs/>
                <w:szCs w:val="20"/>
                <w:lang w:val="es-MX" w:eastAsia="es-MX"/>
              </w:rPr>
            </w:pPr>
          </w:p>
          <w:p w14:paraId="79B45D9C" w14:textId="5A61C433" w:rsidR="00AB5E71" w:rsidRPr="009F6C2E" w:rsidRDefault="00BE33C0" w:rsidP="007B06EF">
            <w:pPr>
              <w:autoSpaceDE w:val="0"/>
              <w:autoSpaceDN w:val="0"/>
              <w:adjustRightInd w:val="0"/>
              <w:ind w:left="0" w:firstLine="0"/>
              <w:rPr>
                <w:bCs/>
                <w:szCs w:val="20"/>
                <w:lang w:val="es-MX" w:eastAsia="es-MX"/>
              </w:rPr>
            </w:pPr>
            <w:r w:rsidRPr="009F6C2E">
              <w:rPr>
                <w:bCs/>
                <w:szCs w:val="20"/>
                <w:lang w:val="es-MX" w:eastAsia="es-MX"/>
              </w:rPr>
              <w:t>(7</w:t>
            </w:r>
            <w:r w:rsidR="00AB5E71" w:rsidRPr="009F6C2E">
              <w:rPr>
                <w:bCs/>
                <w:szCs w:val="20"/>
                <w:lang w:val="es-MX" w:eastAsia="es-MX"/>
              </w:rPr>
              <w:t>)</w:t>
            </w:r>
          </w:p>
          <w:p w14:paraId="7FF1D4A0" w14:textId="77777777" w:rsidR="00AB5E71" w:rsidRPr="009F6C2E" w:rsidRDefault="00AB5E71" w:rsidP="007B06EF">
            <w:pPr>
              <w:autoSpaceDE w:val="0"/>
              <w:autoSpaceDN w:val="0"/>
              <w:adjustRightInd w:val="0"/>
              <w:ind w:left="0" w:firstLine="0"/>
              <w:rPr>
                <w:b/>
                <w:bCs/>
                <w:szCs w:val="20"/>
                <w:lang w:val="es-MX" w:eastAsia="es-MX"/>
              </w:rPr>
            </w:pPr>
          </w:p>
          <w:p w14:paraId="7B221458" w14:textId="6A0FEC87" w:rsidR="00AB5E71" w:rsidRPr="009F6C2E" w:rsidRDefault="00AB5E71" w:rsidP="007B06EF">
            <w:pPr>
              <w:autoSpaceDE w:val="0"/>
              <w:autoSpaceDN w:val="0"/>
              <w:adjustRightInd w:val="0"/>
              <w:ind w:left="0" w:firstLine="0"/>
              <w:rPr>
                <w:b/>
                <w:bCs/>
                <w:szCs w:val="20"/>
                <w:lang w:val="es-MX" w:eastAsia="es-MX"/>
              </w:rPr>
            </w:pPr>
          </w:p>
        </w:tc>
      </w:tr>
    </w:tbl>
    <w:p w14:paraId="4B5DC615" w14:textId="077AAAC3" w:rsidR="006B6568" w:rsidRPr="009F6C2E" w:rsidRDefault="006B6568" w:rsidP="00446A67">
      <w:pPr>
        <w:autoSpaceDE w:val="0"/>
        <w:autoSpaceDN w:val="0"/>
        <w:adjustRightInd w:val="0"/>
        <w:ind w:left="0" w:firstLine="0"/>
        <w:rPr>
          <w:b/>
          <w:bCs/>
          <w:szCs w:val="20"/>
          <w:lang w:val="es-MX" w:eastAsia="es-MX"/>
        </w:rPr>
      </w:pPr>
    </w:p>
    <w:p w14:paraId="10740ED6" w14:textId="7E5D6D5E" w:rsidR="006B6568" w:rsidRPr="009F6C2E" w:rsidRDefault="006B6568" w:rsidP="00446A67">
      <w:pPr>
        <w:autoSpaceDE w:val="0"/>
        <w:autoSpaceDN w:val="0"/>
        <w:adjustRightInd w:val="0"/>
        <w:ind w:left="0" w:firstLine="0"/>
        <w:rPr>
          <w:b/>
          <w:bCs/>
          <w:szCs w:val="20"/>
          <w:lang w:val="es-MX" w:eastAsia="es-MX"/>
        </w:rPr>
      </w:pPr>
    </w:p>
    <w:p w14:paraId="57D043D3" w14:textId="657A95F2" w:rsidR="007B06EF" w:rsidRPr="009F6C2E" w:rsidRDefault="007B06EF" w:rsidP="007B06EF">
      <w:pPr>
        <w:autoSpaceDE w:val="0"/>
        <w:autoSpaceDN w:val="0"/>
        <w:adjustRightInd w:val="0"/>
        <w:rPr>
          <w:b/>
          <w:bCs/>
          <w:szCs w:val="20"/>
          <w:lang w:val="es-MX" w:eastAsia="es-MX"/>
        </w:rPr>
      </w:pPr>
      <w:r w:rsidRPr="009F6C2E">
        <w:rPr>
          <w:b/>
          <w:bCs/>
          <w:szCs w:val="20"/>
          <w:lang w:val="es-MX" w:eastAsia="es-MX"/>
        </w:rPr>
        <w:t>2. Intención Didáctica</w:t>
      </w:r>
    </w:p>
    <w:tbl>
      <w:tblPr>
        <w:tblStyle w:val="Tablaconcuadrcula"/>
        <w:tblW w:w="0" w:type="auto"/>
        <w:tblInd w:w="10" w:type="dxa"/>
        <w:tblLook w:val="04A0" w:firstRow="1" w:lastRow="0" w:firstColumn="1" w:lastColumn="0" w:noHBand="0" w:noVBand="1"/>
      </w:tblPr>
      <w:tblGrid>
        <w:gridCol w:w="13552"/>
      </w:tblGrid>
      <w:tr w:rsidR="00AB5E71" w:rsidRPr="009F6C2E" w14:paraId="69E3A2A1" w14:textId="77777777" w:rsidTr="00AB5E71">
        <w:tc>
          <w:tcPr>
            <w:tcW w:w="13712" w:type="dxa"/>
          </w:tcPr>
          <w:p w14:paraId="578CDEE0" w14:textId="77777777" w:rsidR="00AB5E71" w:rsidRPr="009F6C2E" w:rsidRDefault="00AB5E71" w:rsidP="007B06EF">
            <w:pPr>
              <w:autoSpaceDE w:val="0"/>
              <w:autoSpaceDN w:val="0"/>
              <w:adjustRightInd w:val="0"/>
              <w:ind w:left="0" w:firstLine="0"/>
              <w:rPr>
                <w:b/>
                <w:bCs/>
                <w:szCs w:val="20"/>
                <w:lang w:val="es-MX" w:eastAsia="es-MX"/>
              </w:rPr>
            </w:pPr>
          </w:p>
          <w:p w14:paraId="3E807CEC" w14:textId="3C87F88B" w:rsidR="00AB5E71" w:rsidRPr="009F6C2E" w:rsidRDefault="00AB5E71" w:rsidP="00AB5E71">
            <w:pPr>
              <w:autoSpaceDE w:val="0"/>
              <w:autoSpaceDN w:val="0"/>
              <w:adjustRightInd w:val="0"/>
              <w:ind w:left="0" w:firstLine="0"/>
              <w:rPr>
                <w:bCs/>
                <w:szCs w:val="20"/>
                <w:lang w:val="es-MX" w:eastAsia="es-MX"/>
              </w:rPr>
            </w:pPr>
            <w:r w:rsidRPr="009F6C2E">
              <w:rPr>
                <w:bCs/>
                <w:szCs w:val="20"/>
                <w:lang w:val="es-MX" w:eastAsia="es-MX"/>
              </w:rPr>
              <w:t>(</w:t>
            </w:r>
            <w:r w:rsidR="00BE33C0" w:rsidRPr="009F6C2E">
              <w:rPr>
                <w:bCs/>
                <w:szCs w:val="20"/>
                <w:lang w:val="es-MX" w:eastAsia="es-MX"/>
              </w:rPr>
              <w:t>8</w:t>
            </w:r>
            <w:r w:rsidRPr="009F6C2E">
              <w:rPr>
                <w:bCs/>
                <w:szCs w:val="20"/>
                <w:lang w:val="es-MX" w:eastAsia="es-MX"/>
              </w:rPr>
              <w:t>)</w:t>
            </w:r>
          </w:p>
          <w:p w14:paraId="4756C549" w14:textId="77777777" w:rsidR="00B34BCE" w:rsidRPr="009F6C2E" w:rsidRDefault="00B34BCE" w:rsidP="00AB5E71">
            <w:pPr>
              <w:autoSpaceDE w:val="0"/>
              <w:autoSpaceDN w:val="0"/>
              <w:adjustRightInd w:val="0"/>
              <w:ind w:left="0" w:firstLine="0"/>
              <w:rPr>
                <w:bCs/>
                <w:szCs w:val="20"/>
                <w:lang w:val="es-MX" w:eastAsia="es-MX"/>
              </w:rPr>
            </w:pPr>
          </w:p>
          <w:p w14:paraId="26280F67" w14:textId="7ABA48EE" w:rsidR="00AB5E71" w:rsidRPr="009F6C2E" w:rsidRDefault="00AB5E71" w:rsidP="007B06EF">
            <w:pPr>
              <w:autoSpaceDE w:val="0"/>
              <w:autoSpaceDN w:val="0"/>
              <w:adjustRightInd w:val="0"/>
              <w:ind w:left="0" w:firstLine="0"/>
              <w:rPr>
                <w:b/>
                <w:bCs/>
                <w:szCs w:val="20"/>
                <w:lang w:val="es-MX" w:eastAsia="es-MX"/>
              </w:rPr>
            </w:pPr>
          </w:p>
        </w:tc>
      </w:tr>
    </w:tbl>
    <w:p w14:paraId="15A27BBC" w14:textId="7E326766" w:rsidR="007B06EF" w:rsidRPr="009F6C2E" w:rsidRDefault="007B06EF" w:rsidP="00F70680">
      <w:pPr>
        <w:autoSpaceDE w:val="0"/>
        <w:autoSpaceDN w:val="0"/>
        <w:adjustRightInd w:val="0"/>
        <w:ind w:left="0" w:firstLine="0"/>
        <w:rPr>
          <w:b/>
          <w:bCs/>
          <w:szCs w:val="20"/>
          <w:lang w:val="es-MX" w:eastAsia="es-MX"/>
        </w:rPr>
      </w:pPr>
    </w:p>
    <w:p w14:paraId="408AC48D" w14:textId="77777777" w:rsidR="00701FD1" w:rsidRPr="009F6C2E" w:rsidRDefault="00701FD1" w:rsidP="007B06EF">
      <w:pPr>
        <w:autoSpaceDE w:val="0"/>
        <w:autoSpaceDN w:val="0"/>
        <w:adjustRightInd w:val="0"/>
        <w:rPr>
          <w:b/>
          <w:bCs/>
          <w:szCs w:val="20"/>
          <w:lang w:val="es-MX" w:eastAsia="es-MX"/>
        </w:rPr>
      </w:pPr>
    </w:p>
    <w:p w14:paraId="4222C0B8" w14:textId="5A3C9791" w:rsidR="007B06EF" w:rsidRPr="009F6C2E" w:rsidRDefault="007B06EF" w:rsidP="007B06EF">
      <w:pPr>
        <w:autoSpaceDE w:val="0"/>
        <w:autoSpaceDN w:val="0"/>
        <w:adjustRightInd w:val="0"/>
        <w:rPr>
          <w:b/>
          <w:bCs/>
          <w:szCs w:val="20"/>
          <w:lang w:val="es-MX" w:eastAsia="es-MX"/>
        </w:rPr>
      </w:pPr>
      <w:r w:rsidRPr="009F6C2E">
        <w:rPr>
          <w:b/>
          <w:bCs/>
          <w:szCs w:val="20"/>
          <w:lang w:val="es-MX" w:eastAsia="es-MX"/>
        </w:rPr>
        <w:t>3. Competencia de la asignatura</w:t>
      </w:r>
      <w:r w:rsidR="00C2696C" w:rsidRPr="009F6C2E">
        <w:rPr>
          <w:b/>
          <w:bCs/>
          <w:szCs w:val="20"/>
          <w:lang w:val="es-MX" w:eastAsia="es-MX"/>
        </w:rPr>
        <w:t xml:space="preserve"> </w:t>
      </w:r>
      <w:r w:rsidR="00C2696C" w:rsidRPr="009F6C2E">
        <w:rPr>
          <w:bCs/>
          <w:szCs w:val="20"/>
          <w:lang w:val="es-MX" w:eastAsia="es-MX"/>
        </w:rPr>
        <w:t>(</w:t>
      </w:r>
      <w:r w:rsidR="00BE33C0" w:rsidRPr="009F6C2E">
        <w:rPr>
          <w:bCs/>
          <w:szCs w:val="20"/>
          <w:lang w:val="es-MX" w:eastAsia="es-MX"/>
        </w:rPr>
        <w:t>9</w:t>
      </w:r>
      <w:r w:rsidR="00C2696C" w:rsidRPr="009F6C2E">
        <w:rPr>
          <w:bCs/>
          <w:szCs w:val="20"/>
          <w:lang w:val="es-MX" w:eastAsia="es-MX"/>
        </w:rPr>
        <w:t>)</w:t>
      </w:r>
    </w:p>
    <w:tbl>
      <w:tblPr>
        <w:tblStyle w:val="Tablaconcuadrcula"/>
        <w:tblW w:w="0" w:type="auto"/>
        <w:tblInd w:w="10" w:type="dxa"/>
        <w:tblLook w:val="04A0" w:firstRow="1" w:lastRow="0" w:firstColumn="1" w:lastColumn="0" w:noHBand="0" w:noVBand="1"/>
      </w:tblPr>
      <w:tblGrid>
        <w:gridCol w:w="13552"/>
      </w:tblGrid>
      <w:tr w:rsidR="006915BD" w:rsidRPr="009F6C2E" w14:paraId="15F26756" w14:textId="77777777" w:rsidTr="006915BD">
        <w:tc>
          <w:tcPr>
            <w:tcW w:w="13712" w:type="dxa"/>
          </w:tcPr>
          <w:p w14:paraId="24407B6D" w14:textId="77777777" w:rsidR="006915BD" w:rsidRPr="009F6C2E" w:rsidRDefault="006915BD" w:rsidP="007B06EF">
            <w:pPr>
              <w:autoSpaceDE w:val="0"/>
              <w:autoSpaceDN w:val="0"/>
              <w:adjustRightInd w:val="0"/>
              <w:ind w:left="0" w:firstLine="0"/>
              <w:rPr>
                <w:szCs w:val="20"/>
                <w:lang w:val="es-MX" w:eastAsia="es-MX"/>
              </w:rPr>
            </w:pPr>
          </w:p>
          <w:p w14:paraId="44231470" w14:textId="6D151C16" w:rsidR="006915BD" w:rsidRPr="009F6C2E" w:rsidRDefault="00C16245" w:rsidP="006915BD">
            <w:pPr>
              <w:autoSpaceDE w:val="0"/>
              <w:autoSpaceDN w:val="0"/>
              <w:adjustRightInd w:val="0"/>
              <w:ind w:left="0" w:firstLine="0"/>
              <w:rPr>
                <w:bCs/>
                <w:szCs w:val="20"/>
                <w:lang w:val="es-MX" w:eastAsia="es-MX"/>
              </w:rPr>
            </w:pPr>
            <w:r w:rsidRPr="009F6C2E">
              <w:rPr>
                <w:bCs/>
                <w:szCs w:val="20"/>
                <w:lang w:val="es-MX" w:eastAsia="es-MX"/>
              </w:rPr>
              <w:t>C</w:t>
            </w:r>
            <w:r w:rsidR="006A65E4" w:rsidRPr="009F6C2E">
              <w:rPr>
                <w:bCs/>
                <w:szCs w:val="20"/>
                <w:lang w:val="es-MX" w:eastAsia="es-MX"/>
              </w:rPr>
              <w:t>ompetencia general de la asignatura</w:t>
            </w:r>
          </w:p>
          <w:p w14:paraId="5DE35953" w14:textId="77777777" w:rsidR="00BE425F" w:rsidRPr="009F6C2E" w:rsidRDefault="00BE425F" w:rsidP="006915BD">
            <w:pPr>
              <w:autoSpaceDE w:val="0"/>
              <w:autoSpaceDN w:val="0"/>
              <w:adjustRightInd w:val="0"/>
              <w:ind w:left="0" w:firstLine="0"/>
              <w:rPr>
                <w:bCs/>
                <w:szCs w:val="20"/>
                <w:lang w:val="es-MX" w:eastAsia="es-MX"/>
              </w:rPr>
            </w:pPr>
          </w:p>
          <w:p w14:paraId="4D73237F" w14:textId="62755533" w:rsidR="00C16245" w:rsidRPr="009F6C2E" w:rsidRDefault="00C16245" w:rsidP="006915BD">
            <w:pPr>
              <w:autoSpaceDE w:val="0"/>
              <w:autoSpaceDN w:val="0"/>
              <w:adjustRightInd w:val="0"/>
              <w:ind w:left="0" w:firstLine="0"/>
              <w:rPr>
                <w:bCs/>
                <w:szCs w:val="20"/>
                <w:lang w:val="es-MX" w:eastAsia="es-MX"/>
              </w:rPr>
            </w:pPr>
          </w:p>
          <w:p w14:paraId="4A52680F" w14:textId="667B2C12" w:rsidR="00C16245" w:rsidRPr="009F6C2E" w:rsidRDefault="00C16245" w:rsidP="006915BD">
            <w:pPr>
              <w:autoSpaceDE w:val="0"/>
              <w:autoSpaceDN w:val="0"/>
              <w:adjustRightInd w:val="0"/>
              <w:ind w:left="0" w:firstLine="0"/>
              <w:rPr>
                <w:bCs/>
                <w:szCs w:val="20"/>
                <w:lang w:val="es-MX" w:eastAsia="es-MX"/>
              </w:rPr>
            </w:pPr>
            <w:r w:rsidRPr="009F6C2E">
              <w:rPr>
                <w:bCs/>
                <w:szCs w:val="20"/>
                <w:lang w:val="es-MX" w:eastAsia="es-MX"/>
              </w:rPr>
              <w:t>Competencia (s) previa (s)</w:t>
            </w:r>
          </w:p>
          <w:p w14:paraId="1E568E3A" w14:textId="77777777" w:rsidR="00B34BCE" w:rsidRPr="009F6C2E" w:rsidRDefault="00B34BCE" w:rsidP="006915BD">
            <w:pPr>
              <w:autoSpaceDE w:val="0"/>
              <w:autoSpaceDN w:val="0"/>
              <w:adjustRightInd w:val="0"/>
              <w:ind w:left="0" w:firstLine="0"/>
              <w:rPr>
                <w:bCs/>
                <w:szCs w:val="20"/>
                <w:lang w:val="es-MX" w:eastAsia="es-MX"/>
              </w:rPr>
            </w:pPr>
          </w:p>
          <w:p w14:paraId="7729B42F" w14:textId="00C86E6A" w:rsidR="006915BD" w:rsidRPr="009F6C2E" w:rsidRDefault="006915BD" w:rsidP="007B06EF">
            <w:pPr>
              <w:autoSpaceDE w:val="0"/>
              <w:autoSpaceDN w:val="0"/>
              <w:adjustRightInd w:val="0"/>
              <w:ind w:left="0" w:firstLine="0"/>
              <w:rPr>
                <w:szCs w:val="20"/>
                <w:lang w:val="es-MX" w:eastAsia="es-MX"/>
              </w:rPr>
            </w:pPr>
          </w:p>
        </w:tc>
      </w:tr>
    </w:tbl>
    <w:p w14:paraId="4A48385F" w14:textId="03ACD2DE" w:rsidR="007B06EF" w:rsidRPr="009F6C2E" w:rsidRDefault="007B06EF" w:rsidP="007B06EF">
      <w:pPr>
        <w:autoSpaceDE w:val="0"/>
        <w:autoSpaceDN w:val="0"/>
        <w:adjustRightInd w:val="0"/>
        <w:rPr>
          <w:szCs w:val="20"/>
          <w:lang w:val="es-MX" w:eastAsia="es-MX"/>
        </w:rPr>
      </w:pPr>
    </w:p>
    <w:p w14:paraId="373CB2A7" w14:textId="05774DB6" w:rsidR="007B06EF" w:rsidRPr="009F6C2E" w:rsidRDefault="007B06EF" w:rsidP="007B06EF">
      <w:pPr>
        <w:tabs>
          <w:tab w:val="left" w:pos="11655"/>
        </w:tabs>
        <w:autoSpaceDE w:val="0"/>
        <w:autoSpaceDN w:val="0"/>
        <w:adjustRightInd w:val="0"/>
        <w:rPr>
          <w:b/>
          <w:bCs/>
          <w:szCs w:val="20"/>
          <w:lang w:val="es-MX" w:eastAsia="es-MX"/>
        </w:rPr>
      </w:pPr>
      <w:r w:rsidRPr="009F6C2E">
        <w:rPr>
          <w:b/>
          <w:bCs/>
          <w:szCs w:val="20"/>
          <w:lang w:val="es-MX" w:eastAsia="es-MX"/>
        </w:rPr>
        <w:lastRenderedPageBreak/>
        <w:t>4. Análisis por competencias específicas</w:t>
      </w:r>
      <w:r w:rsidR="00F85654" w:rsidRPr="009F6C2E">
        <w:rPr>
          <w:b/>
          <w:bCs/>
          <w:szCs w:val="20"/>
          <w:lang w:val="es-MX" w:eastAsia="es-MX"/>
        </w:rPr>
        <w:t xml:space="preserve"> </w:t>
      </w:r>
      <w:r w:rsidR="00F85654" w:rsidRPr="009F6C2E">
        <w:rPr>
          <w:bCs/>
          <w:szCs w:val="20"/>
          <w:lang w:val="es-MX" w:eastAsia="es-MX"/>
        </w:rPr>
        <w:t>(</w:t>
      </w:r>
      <w:r w:rsidR="00BE33C0" w:rsidRPr="009F6C2E">
        <w:rPr>
          <w:bCs/>
          <w:szCs w:val="20"/>
          <w:lang w:val="es-MX" w:eastAsia="es-MX"/>
        </w:rPr>
        <w:t>10</w:t>
      </w:r>
      <w:r w:rsidR="00F85654" w:rsidRPr="009F6C2E">
        <w:rPr>
          <w:bCs/>
          <w:szCs w:val="20"/>
          <w:lang w:val="es-MX" w:eastAsia="es-MX"/>
        </w:rPr>
        <w:t>)</w:t>
      </w:r>
    </w:p>
    <w:p w14:paraId="0F409C6D" w14:textId="7918C1CF" w:rsidR="007B06EF" w:rsidRPr="009F6C2E" w:rsidRDefault="007B06EF" w:rsidP="007B06EF">
      <w:pPr>
        <w:autoSpaceDE w:val="0"/>
        <w:autoSpaceDN w:val="0"/>
        <w:adjustRightInd w:val="0"/>
        <w:rPr>
          <w:szCs w:val="20"/>
          <w:lang w:val="es-MX" w:eastAsia="es-MX"/>
        </w:rPr>
      </w:pPr>
      <w:r w:rsidRPr="009F6C2E">
        <w:rPr>
          <w:b/>
          <w:szCs w:val="20"/>
          <w:lang w:val="es-MX" w:eastAsia="es-MX"/>
        </w:rPr>
        <w:t>Competencia No.</w:t>
      </w:r>
      <w:proofErr w:type="gramStart"/>
      <w:r w:rsidRPr="009F6C2E">
        <w:rPr>
          <w:b/>
          <w:szCs w:val="20"/>
          <w:lang w:val="es-MX" w:eastAsia="es-MX"/>
        </w:rPr>
        <w:t xml:space="preserve">: </w:t>
      </w:r>
      <w:r w:rsidR="001079E5" w:rsidRPr="009F6C2E">
        <w:rPr>
          <w:szCs w:val="20"/>
          <w:lang w:val="es-MX" w:eastAsia="es-MX"/>
        </w:rPr>
        <w:t xml:space="preserve"> (</w:t>
      </w:r>
      <w:proofErr w:type="gramEnd"/>
      <w:r w:rsidR="00BE33C0" w:rsidRPr="009F6C2E">
        <w:rPr>
          <w:szCs w:val="20"/>
          <w:lang w:val="es-MX" w:eastAsia="es-MX"/>
        </w:rPr>
        <w:t>11</w:t>
      </w:r>
      <w:r w:rsidR="001079E5" w:rsidRPr="009F6C2E">
        <w:rPr>
          <w:szCs w:val="20"/>
          <w:lang w:val="es-MX" w:eastAsia="es-MX"/>
        </w:rPr>
        <w:t>)</w:t>
      </w:r>
    </w:p>
    <w:p w14:paraId="3CBDAD6E" w14:textId="22B25052" w:rsidR="007B06EF" w:rsidRPr="009F6C2E" w:rsidRDefault="007B06EF" w:rsidP="00F91F42">
      <w:pPr>
        <w:autoSpaceDE w:val="0"/>
        <w:autoSpaceDN w:val="0"/>
        <w:adjustRightInd w:val="0"/>
        <w:spacing w:after="0" w:line="240" w:lineRule="auto"/>
        <w:ind w:left="0" w:firstLine="0"/>
        <w:jc w:val="left"/>
        <w:rPr>
          <w:rFonts w:eastAsiaTheme="minorEastAsia"/>
          <w:color w:val="auto"/>
          <w:szCs w:val="20"/>
          <w:lang w:val="es-MX"/>
        </w:rPr>
      </w:pPr>
      <w:r w:rsidRPr="009F6C2E">
        <w:rPr>
          <w:b/>
          <w:szCs w:val="20"/>
          <w:lang w:val="es-MX" w:eastAsia="es-MX"/>
        </w:rPr>
        <w:t xml:space="preserve">Descripción: </w:t>
      </w:r>
      <w:r w:rsidR="00F85654" w:rsidRPr="009F6C2E">
        <w:rPr>
          <w:rFonts w:eastAsiaTheme="minorEastAsia"/>
          <w:color w:val="auto"/>
          <w:szCs w:val="20"/>
          <w:lang w:val="es-MX"/>
        </w:rPr>
        <w:t>(</w:t>
      </w:r>
      <w:r w:rsidR="00BE33C0" w:rsidRPr="009F6C2E">
        <w:rPr>
          <w:rFonts w:eastAsiaTheme="minorEastAsia"/>
          <w:color w:val="auto"/>
          <w:szCs w:val="20"/>
          <w:lang w:val="es-MX"/>
        </w:rPr>
        <w:t>12</w:t>
      </w:r>
      <w:r w:rsidR="00F85654" w:rsidRPr="009F6C2E">
        <w:rPr>
          <w:rFonts w:eastAsiaTheme="minorEastAsia"/>
          <w:color w:val="auto"/>
          <w:szCs w:val="20"/>
          <w:lang w:val="es-MX"/>
        </w:rPr>
        <w:t xml:space="preserve">) </w:t>
      </w:r>
    </w:p>
    <w:p w14:paraId="25D4FD33" w14:textId="77777777" w:rsidR="00D75C78" w:rsidRPr="009F6C2E" w:rsidRDefault="00D75C78" w:rsidP="007B06EF">
      <w:pPr>
        <w:autoSpaceDE w:val="0"/>
        <w:autoSpaceDN w:val="0"/>
        <w:adjustRightInd w:val="0"/>
        <w:rPr>
          <w:szCs w:val="20"/>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5"/>
        <w:gridCol w:w="3256"/>
        <w:gridCol w:w="2974"/>
        <w:gridCol w:w="2408"/>
        <w:gridCol w:w="1416"/>
      </w:tblGrid>
      <w:tr w:rsidR="007B06EF" w:rsidRPr="009F6C2E" w14:paraId="6A139758" w14:textId="77777777" w:rsidTr="00C704C8">
        <w:tc>
          <w:tcPr>
            <w:tcW w:w="3225" w:type="dxa"/>
            <w:vAlign w:val="center"/>
          </w:tcPr>
          <w:p w14:paraId="53B338C4"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Temas y subtemas para desarrollar la competencia específica</w:t>
            </w:r>
          </w:p>
        </w:tc>
        <w:tc>
          <w:tcPr>
            <w:tcW w:w="3256" w:type="dxa"/>
            <w:vAlign w:val="center"/>
          </w:tcPr>
          <w:p w14:paraId="1D958EF2"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Actividades de aprendizaje</w:t>
            </w:r>
          </w:p>
        </w:tc>
        <w:tc>
          <w:tcPr>
            <w:tcW w:w="2974" w:type="dxa"/>
            <w:vAlign w:val="center"/>
          </w:tcPr>
          <w:p w14:paraId="0D99A84B"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Actividades de enseñanza</w:t>
            </w:r>
          </w:p>
        </w:tc>
        <w:tc>
          <w:tcPr>
            <w:tcW w:w="2408" w:type="dxa"/>
            <w:vAlign w:val="center"/>
          </w:tcPr>
          <w:p w14:paraId="5AD9F892"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Desarrollo de competencias genéricas</w:t>
            </w:r>
          </w:p>
        </w:tc>
        <w:tc>
          <w:tcPr>
            <w:tcW w:w="1416" w:type="dxa"/>
            <w:vAlign w:val="center"/>
          </w:tcPr>
          <w:p w14:paraId="7721E322"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Horas teórico-práctica</w:t>
            </w:r>
          </w:p>
        </w:tc>
      </w:tr>
      <w:tr w:rsidR="007B06EF" w:rsidRPr="009F6C2E" w14:paraId="4C351647" w14:textId="77777777" w:rsidTr="00546794">
        <w:tc>
          <w:tcPr>
            <w:tcW w:w="3225" w:type="dxa"/>
          </w:tcPr>
          <w:p w14:paraId="1ADDCE8F" w14:textId="2C3FBA5F" w:rsidR="001832FA" w:rsidRPr="009F6C2E" w:rsidRDefault="001832FA" w:rsidP="00B10583">
            <w:pPr>
              <w:autoSpaceDE w:val="0"/>
              <w:autoSpaceDN w:val="0"/>
              <w:adjustRightInd w:val="0"/>
              <w:ind w:left="0" w:firstLine="0"/>
              <w:rPr>
                <w:szCs w:val="20"/>
                <w:lang w:val="es-MX" w:eastAsia="es-MX"/>
              </w:rPr>
            </w:pPr>
          </w:p>
          <w:p w14:paraId="71F9C014" w14:textId="129D156E" w:rsidR="007B06EF" w:rsidRPr="009F6C2E" w:rsidRDefault="00B10583" w:rsidP="00AE1B38">
            <w:pPr>
              <w:autoSpaceDE w:val="0"/>
              <w:autoSpaceDN w:val="0"/>
              <w:adjustRightInd w:val="0"/>
              <w:rPr>
                <w:szCs w:val="20"/>
                <w:lang w:val="es-MX" w:eastAsia="es-MX"/>
              </w:rPr>
            </w:pPr>
            <w:r w:rsidRPr="009F6C2E">
              <w:rPr>
                <w:szCs w:val="20"/>
                <w:lang w:val="es-MX" w:eastAsia="es-MX"/>
              </w:rPr>
              <w:t>(</w:t>
            </w:r>
            <w:r w:rsidR="0046256C" w:rsidRPr="009F6C2E">
              <w:rPr>
                <w:szCs w:val="20"/>
                <w:lang w:val="es-MX" w:eastAsia="es-MX"/>
              </w:rPr>
              <w:t>13</w:t>
            </w:r>
            <w:r w:rsidRPr="009F6C2E">
              <w:rPr>
                <w:szCs w:val="20"/>
                <w:lang w:val="es-MX" w:eastAsia="es-MX"/>
              </w:rPr>
              <w:t>)</w:t>
            </w:r>
          </w:p>
          <w:p w14:paraId="65835D8E" w14:textId="31E2E163" w:rsidR="007B06EF" w:rsidRPr="009F6C2E" w:rsidRDefault="007B06EF" w:rsidP="0045498C">
            <w:pPr>
              <w:autoSpaceDE w:val="0"/>
              <w:autoSpaceDN w:val="0"/>
              <w:adjustRightInd w:val="0"/>
              <w:ind w:left="0" w:firstLine="0"/>
              <w:rPr>
                <w:szCs w:val="20"/>
                <w:lang w:val="es-MX" w:eastAsia="es-MX"/>
              </w:rPr>
            </w:pPr>
          </w:p>
        </w:tc>
        <w:tc>
          <w:tcPr>
            <w:tcW w:w="3256" w:type="dxa"/>
          </w:tcPr>
          <w:p w14:paraId="31126254" w14:textId="77777777" w:rsidR="00D642EF" w:rsidRPr="009F6C2E" w:rsidRDefault="00D642EF" w:rsidP="00F503A1">
            <w:pPr>
              <w:autoSpaceDE w:val="0"/>
              <w:autoSpaceDN w:val="0"/>
              <w:adjustRightInd w:val="0"/>
              <w:spacing w:after="0" w:line="240" w:lineRule="auto"/>
              <w:ind w:left="0" w:firstLine="0"/>
              <w:rPr>
                <w:rFonts w:eastAsiaTheme="minorEastAsia"/>
                <w:color w:val="auto"/>
                <w:szCs w:val="20"/>
                <w:lang w:val="es-MX"/>
              </w:rPr>
            </w:pPr>
          </w:p>
          <w:p w14:paraId="196A8535" w14:textId="5EBBF43E" w:rsidR="00B10583" w:rsidRPr="009F6C2E" w:rsidRDefault="00B10583" w:rsidP="00F503A1">
            <w:pPr>
              <w:autoSpaceDE w:val="0"/>
              <w:autoSpaceDN w:val="0"/>
              <w:adjustRightInd w:val="0"/>
              <w:spacing w:after="0" w:line="240" w:lineRule="auto"/>
              <w:ind w:left="0" w:firstLine="0"/>
              <w:rPr>
                <w:rFonts w:eastAsiaTheme="minorEastAsia"/>
                <w:color w:val="auto"/>
                <w:szCs w:val="20"/>
                <w:lang w:val="es-MX"/>
              </w:rPr>
            </w:pPr>
            <w:r w:rsidRPr="009F6C2E">
              <w:rPr>
                <w:rFonts w:eastAsiaTheme="minorEastAsia"/>
                <w:color w:val="auto"/>
                <w:szCs w:val="20"/>
                <w:lang w:val="es-MX"/>
              </w:rPr>
              <w:t>(</w:t>
            </w:r>
            <w:r w:rsidR="0046256C" w:rsidRPr="009F6C2E">
              <w:rPr>
                <w:rFonts w:eastAsiaTheme="minorEastAsia"/>
                <w:color w:val="auto"/>
                <w:szCs w:val="20"/>
                <w:lang w:val="es-MX"/>
              </w:rPr>
              <w:t>14</w:t>
            </w:r>
            <w:r w:rsidRPr="009F6C2E">
              <w:rPr>
                <w:rFonts w:eastAsiaTheme="minorEastAsia"/>
                <w:color w:val="auto"/>
                <w:szCs w:val="20"/>
                <w:lang w:val="es-MX"/>
              </w:rPr>
              <w:t>)</w:t>
            </w:r>
          </w:p>
        </w:tc>
        <w:tc>
          <w:tcPr>
            <w:tcW w:w="2974" w:type="dxa"/>
          </w:tcPr>
          <w:p w14:paraId="0CCAD59D" w14:textId="77777777" w:rsidR="007B06EF" w:rsidRPr="009F6C2E" w:rsidRDefault="00D642EF" w:rsidP="00D642EF">
            <w:pPr>
              <w:autoSpaceDE w:val="0"/>
              <w:autoSpaceDN w:val="0"/>
              <w:adjustRightInd w:val="0"/>
              <w:ind w:left="0" w:firstLine="0"/>
              <w:rPr>
                <w:szCs w:val="20"/>
                <w:lang w:val="es-MX" w:eastAsia="es-MX"/>
              </w:rPr>
            </w:pPr>
            <w:r w:rsidRPr="009F6C2E">
              <w:rPr>
                <w:szCs w:val="20"/>
                <w:lang w:val="es-MX" w:eastAsia="es-MX"/>
              </w:rPr>
              <w:t xml:space="preserve"> </w:t>
            </w:r>
          </w:p>
          <w:p w14:paraId="04886D32" w14:textId="4E066521" w:rsidR="00A35A41" w:rsidRPr="009F6C2E" w:rsidRDefault="00A35A41" w:rsidP="00D642EF">
            <w:pPr>
              <w:autoSpaceDE w:val="0"/>
              <w:autoSpaceDN w:val="0"/>
              <w:adjustRightInd w:val="0"/>
              <w:ind w:left="0" w:firstLine="0"/>
              <w:rPr>
                <w:szCs w:val="20"/>
                <w:lang w:val="es-MX" w:eastAsia="es-MX"/>
              </w:rPr>
            </w:pPr>
            <w:r w:rsidRPr="009F6C2E">
              <w:rPr>
                <w:szCs w:val="20"/>
                <w:lang w:val="es-MX" w:eastAsia="es-MX"/>
              </w:rPr>
              <w:t>(</w:t>
            </w:r>
            <w:r w:rsidR="0046256C" w:rsidRPr="009F6C2E">
              <w:rPr>
                <w:szCs w:val="20"/>
                <w:lang w:val="es-MX" w:eastAsia="es-MX"/>
              </w:rPr>
              <w:t>15</w:t>
            </w:r>
            <w:r w:rsidRPr="009F6C2E">
              <w:rPr>
                <w:szCs w:val="20"/>
                <w:lang w:val="es-MX" w:eastAsia="es-MX"/>
              </w:rPr>
              <w:t>)</w:t>
            </w:r>
          </w:p>
        </w:tc>
        <w:tc>
          <w:tcPr>
            <w:tcW w:w="2408" w:type="dxa"/>
          </w:tcPr>
          <w:p w14:paraId="638CF092" w14:textId="77777777" w:rsidR="007B06EF" w:rsidRPr="009F6C2E" w:rsidRDefault="007B06EF" w:rsidP="00AE1B38">
            <w:pPr>
              <w:autoSpaceDE w:val="0"/>
              <w:autoSpaceDN w:val="0"/>
              <w:adjustRightInd w:val="0"/>
              <w:rPr>
                <w:szCs w:val="20"/>
                <w:lang w:val="es-MX" w:eastAsia="es-MX"/>
              </w:rPr>
            </w:pPr>
          </w:p>
          <w:p w14:paraId="21E2DEC2" w14:textId="57ED93B6" w:rsidR="00A35A41" w:rsidRPr="009F6C2E" w:rsidRDefault="00A35A41" w:rsidP="00AE1B38">
            <w:pPr>
              <w:autoSpaceDE w:val="0"/>
              <w:autoSpaceDN w:val="0"/>
              <w:adjustRightInd w:val="0"/>
              <w:rPr>
                <w:szCs w:val="20"/>
                <w:lang w:val="es-MX" w:eastAsia="es-MX"/>
              </w:rPr>
            </w:pPr>
            <w:r w:rsidRPr="009F6C2E">
              <w:rPr>
                <w:szCs w:val="20"/>
                <w:lang w:val="es-MX" w:eastAsia="es-MX"/>
              </w:rPr>
              <w:t>(</w:t>
            </w:r>
            <w:r w:rsidR="0046256C" w:rsidRPr="009F6C2E">
              <w:rPr>
                <w:szCs w:val="20"/>
                <w:lang w:val="es-MX" w:eastAsia="es-MX"/>
              </w:rPr>
              <w:t>16</w:t>
            </w:r>
            <w:r w:rsidRPr="009F6C2E">
              <w:rPr>
                <w:szCs w:val="20"/>
                <w:lang w:val="es-MX" w:eastAsia="es-MX"/>
              </w:rPr>
              <w:t>)</w:t>
            </w:r>
          </w:p>
        </w:tc>
        <w:tc>
          <w:tcPr>
            <w:tcW w:w="1416" w:type="dxa"/>
            <w:shd w:val="clear" w:color="auto" w:fill="auto"/>
          </w:tcPr>
          <w:p w14:paraId="056E19E6" w14:textId="77777777" w:rsidR="007B06EF" w:rsidRPr="009F6C2E" w:rsidRDefault="007B06EF" w:rsidP="00AE1B38">
            <w:pPr>
              <w:autoSpaceDE w:val="0"/>
              <w:autoSpaceDN w:val="0"/>
              <w:adjustRightInd w:val="0"/>
              <w:rPr>
                <w:szCs w:val="20"/>
                <w:lang w:val="es-MX" w:eastAsia="es-MX"/>
              </w:rPr>
            </w:pPr>
          </w:p>
          <w:p w14:paraId="6B739557" w14:textId="0EADD47D" w:rsidR="00D852F8" w:rsidRPr="009F6C2E" w:rsidRDefault="00D852F8" w:rsidP="00AE1B38">
            <w:pPr>
              <w:autoSpaceDE w:val="0"/>
              <w:autoSpaceDN w:val="0"/>
              <w:adjustRightInd w:val="0"/>
              <w:rPr>
                <w:szCs w:val="20"/>
                <w:lang w:val="es-MX" w:eastAsia="es-MX"/>
              </w:rPr>
            </w:pPr>
            <w:r w:rsidRPr="009F6C2E">
              <w:rPr>
                <w:szCs w:val="20"/>
                <w:lang w:val="es-MX" w:eastAsia="es-MX"/>
              </w:rPr>
              <w:t>(</w:t>
            </w:r>
            <w:r w:rsidR="0046256C" w:rsidRPr="009F6C2E">
              <w:rPr>
                <w:szCs w:val="20"/>
                <w:lang w:val="es-MX" w:eastAsia="es-MX"/>
              </w:rPr>
              <w:t>17</w:t>
            </w:r>
            <w:r w:rsidRPr="009F6C2E">
              <w:rPr>
                <w:szCs w:val="20"/>
                <w:lang w:val="es-MX" w:eastAsia="es-MX"/>
              </w:rPr>
              <w:t>)</w:t>
            </w:r>
          </w:p>
        </w:tc>
      </w:tr>
    </w:tbl>
    <w:p w14:paraId="74F460C7" w14:textId="77777777" w:rsidR="00D75C78" w:rsidRPr="009F6C2E" w:rsidRDefault="00D75C78" w:rsidP="007403B9">
      <w:pPr>
        <w:autoSpaceDE w:val="0"/>
        <w:autoSpaceDN w:val="0"/>
        <w:adjustRightInd w:val="0"/>
        <w:ind w:left="0" w:firstLine="0"/>
        <w:rPr>
          <w:szCs w:val="20"/>
          <w:lang w:val="es-MX" w:eastAsia="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gridCol w:w="2551"/>
      </w:tblGrid>
      <w:tr w:rsidR="00C704C8" w:rsidRPr="009F6C2E" w14:paraId="2E0378E6" w14:textId="77777777" w:rsidTr="00AE1B38">
        <w:trPr>
          <w:tblHeader/>
        </w:trPr>
        <w:tc>
          <w:tcPr>
            <w:tcW w:w="10632" w:type="dxa"/>
            <w:vAlign w:val="center"/>
          </w:tcPr>
          <w:p w14:paraId="4E6DA5A5" w14:textId="0A5BF16B" w:rsidR="00C704C8" w:rsidRPr="009F6C2E" w:rsidRDefault="00C704C8" w:rsidP="00AE1B38">
            <w:pPr>
              <w:autoSpaceDE w:val="0"/>
              <w:autoSpaceDN w:val="0"/>
              <w:adjustRightInd w:val="0"/>
              <w:jc w:val="center"/>
              <w:rPr>
                <w:b/>
                <w:smallCaps/>
                <w:szCs w:val="20"/>
                <w:lang w:val="es-MX" w:eastAsia="es-MX"/>
              </w:rPr>
            </w:pPr>
            <w:r w:rsidRPr="009F6C2E">
              <w:rPr>
                <w:b/>
                <w:smallCaps/>
                <w:szCs w:val="20"/>
                <w:lang w:val="es-MX" w:eastAsia="es-MX"/>
              </w:rPr>
              <w:t xml:space="preserve">Indicadores de </w:t>
            </w:r>
            <w:r w:rsidR="009F6C2E" w:rsidRPr="009F6C2E">
              <w:rPr>
                <w:b/>
                <w:smallCaps/>
                <w:szCs w:val="20"/>
                <w:lang w:val="es-MX" w:eastAsia="es-MX"/>
              </w:rPr>
              <w:t>ALCANCE (</w:t>
            </w:r>
            <w:r w:rsidR="0046256C" w:rsidRPr="009F6C2E">
              <w:rPr>
                <w:b/>
                <w:smallCaps/>
                <w:szCs w:val="20"/>
                <w:lang w:val="es-MX" w:eastAsia="es-MX"/>
              </w:rPr>
              <w:t>18</w:t>
            </w:r>
            <w:r w:rsidR="0045498C" w:rsidRPr="009F6C2E">
              <w:rPr>
                <w:b/>
                <w:smallCaps/>
                <w:szCs w:val="20"/>
                <w:lang w:val="es-MX" w:eastAsia="es-MX"/>
              </w:rPr>
              <w:t>)</w:t>
            </w:r>
          </w:p>
        </w:tc>
        <w:tc>
          <w:tcPr>
            <w:tcW w:w="2551" w:type="dxa"/>
            <w:vAlign w:val="center"/>
          </w:tcPr>
          <w:p w14:paraId="5F7887ED" w14:textId="1ECCD7F7" w:rsidR="00C704C8" w:rsidRPr="009F6C2E" w:rsidRDefault="00C704C8" w:rsidP="00AE1B38">
            <w:pPr>
              <w:autoSpaceDE w:val="0"/>
              <w:autoSpaceDN w:val="0"/>
              <w:adjustRightInd w:val="0"/>
              <w:spacing w:before="80" w:after="80"/>
              <w:jc w:val="center"/>
              <w:rPr>
                <w:b/>
                <w:smallCaps/>
                <w:szCs w:val="20"/>
                <w:lang w:val="es-MX" w:eastAsia="es-MX"/>
              </w:rPr>
            </w:pPr>
            <w:r w:rsidRPr="009F6C2E">
              <w:rPr>
                <w:b/>
                <w:smallCaps/>
                <w:szCs w:val="20"/>
                <w:lang w:val="es-MX" w:eastAsia="es-MX"/>
              </w:rPr>
              <w:t>Valor del indicador</w:t>
            </w:r>
            <w:r w:rsidR="0045498C" w:rsidRPr="009F6C2E">
              <w:rPr>
                <w:b/>
                <w:smallCaps/>
                <w:szCs w:val="20"/>
                <w:lang w:val="es-MX" w:eastAsia="es-MX"/>
              </w:rPr>
              <w:t xml:space="preserve"> </w:t>
            </w:r>
            <w:r w:rsidR="0045498C" w:rsidRPr="009F6C2E">
              <w:rPr>
                <w:smallCaps/>
                <w:szCs w:val="20"/>
                <w:lang w:val="es-MX" w:eastAsia="es-MX"/>
              </w:rPr>
              <w:t>(</w:t>
            </w:r>
            <w:r w:rsidR="0046256C" w:rsidRPr="009F6C2E">
              <w:rPr>
                <w:smallCaps/>
                <w:szCs w:val="20"/>
                <w:lang w:val="es-MX" w:eastAsia="es-MX"/>
              </w:rPr>
              <w:t>19</w:t>
            </w:r>
            <w:r w:rsidR="0045498C" w:rsidRPr="009F6C2E">
              <w:rPr>
                <w:smallCaps/>
                <w:szCs w:val="20"/>
                <w:lang w:val="es-MX" w:eastAsia="es-MX"/>
              </w:rPr>
              <w:t>)</w:t>
            </w:r>
          </w:p>
        </w:tc>
      </w:tr>
      <w:tr w:rsidR="00C704C8" w:rsidRPr="009F6C2E" w14:paraId="6288837A" w14:textId="77777777" w:rsidTr="00AE1B38">
        <w:tc>
          <w:tcPr>
            <w:tcW w:w="10632" w:type="dxa"/>
          </w:tcPr>
          <w:p w14:paraId="5641D550"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sz w:val="20"/>
                <w:szCs w:val="20"/>
              </w:rPr>
            </w:pPr>
            <w:r w:rsidRPr="009F6C2E">
              <w:rPr>
                <w:rFonts w:ascii="Arial" w:hAnsi="Arial" w:cs="Arial"/>
                <w:b/>
                <w:sz w:val="20"/>
                <w:szCs w:val="20"/>
              </w:rPr>
              <w:t>Se adapta a situaciones y contextos complejos</w:t>
            </w:r>
            <w:r w:rsidRPr="009F6C2E">
              <w:rPr>
                <w:rFonts w:ascii="Arial" w:hAnsi="Arial" w:cs="Arial"/>
                <w:sz w:val="20"/>
                <w:szCs w:val="20"/>
              </w:rPr>
              <w:t>. Puede trabajar en equipo, reflejar sus conocimientos en la interpretación de la realidad. Inferir comportamientos o consecuencias de los fenómenos o problemas en estudio. Incluir más variables en dichos casos de estudio.</w:t>
            </w:r>
          </w:p>
        </w:tc>
        <w:tc>
          <w:tcPr>
            <w:tcW w:w="2551" w:type="dxa"/>
            <w:vAlign w:val="center"/>
          </w:tcPr>
          <w:p w14:paraId="36A13C06" w14:textId="68D1A004"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r w:rsidR="00C704C8" w:rsidRPr="009F6C2E" w14:paraId="1C5F2896" w14:textId="77777777" w:rsidTr="00AE1B38">
        <w:tc>
          <w:tcPr>
            <w:tcW w:w="10632" w:type="dxa"/>
          </w:tcPr>
          <w:p w14:paraId="2A28BC3C"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sz w:val="20"/>
                <w:szCs w:val="20"/>
              </w:rPr>
            </w:pPr>
            <w:r w:rsidRPr="009F6C2E">
              <w:rPr>
                <w:rFonts w:ascii="Arial" w:hAnsi="Arial" w:cs="Arial"/>
                <w:b/>
                <w:sz w:val="20"/>
                <w:szCs w:val="20"/>
              </w:rPr>
              <w:t>Hace aportaciones a las actividades académicas desarrolladas</w:t>
            </w:r>
            <w:r w:rsidRPr="009F6C2E">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tc>
        <w:tc>
          <w:tcPr>
            <w:tcW w:w="2551" w:type="dxa"/>
            <w:vAlign w:val="center"/>
          </w:tcPr>
          <w:p w14:paraId="77CA0643" w14:textId="667EA8E2"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r w:rsidR="00C704C8" w:rsidRPr="009F6C2E" w14:paraId="04D506E9" w14:textId="77777777" w:rsidTr="00AE1B38">
        <w:tc>
          <w:tcPr>
            <w:tcW w:w="10632" w:type="dxa"/>
          </w:tcPr>
          <w:p w14:paraId="09A4B9DE"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sz w:val="20"/>
                <w:szCs w:val="20"/>
              </w:rPr>
            </w:pPr>
            <w:r w:rsidRPr="009F6C2E">
              <w:rPr>
                <w:rFonts w:ascii="Arial" w:hAnsi="Arial" w:cs="Arial"/>
                <w:b/>
                <w:sz w:val="20"/>
                <w:szCs w:val="20"/>
              </w:rPr>
              <w:t>Propone y/o explica soluciones o procedimientos no vistos en clase (creatividad)</w:t>
            </w:r>
            <w:r w:rsidRPr="009F6C2E">
              <w:rPr>
                <w:rFonts w:ascii="Arial" w:hAnsi="Arial" w:cs="Arial"/>
                <w:sz w:val="20"/>
                <w:szCs w:val="20"/>
              </w:rPr>
              <w:t>. Ante problemas o casos de estudio propone perspectivas diferentes, para abordarlos y sustentarlos correctamente. Aplica procedimientos aprendidos en otra asignatura o contexto para el problema que se está resolviendo.</w:t>
            </w:r>
          </w:p>
        </w:tc>
        <w:tc>
          <w:tcPr>
            <w:tcW w:w="2551" w:type="dxa"/>
            <w:vAlign w:val="center"/>
          </w:tcPr>
          <w:p w14:paraId="0F7B360B" w14:textId="58DF6D95"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r w:rsidR="00C704C8" w:rsidRPr="009F6C2E" w14:paraId="1BD022D0" w14:textId="77777777" w:rsidTr="00AE1B38">
        <w:tc>
          <w:tcPr>
            <w:tcW w:w="10632" w:type="dxa"/>
          </w:tcPr>
          <w:p w14:paraId="7B76D3FC"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sz w:val="20"/>
                <w:szCs w:val="20"/>
              </w:rPr>
            </w:pPr>
            <w:r w:rsidRPr="009F6C2E">
              <w:rPr>
                <w:rFonts w:ascii="Arial" w:hAnsi="Arial" w:cs="Arial"/>
                <w:b/>
                <w:sz w:val="20"/>
                <w:szCs w:val="20"/>
              </w:rPr>
              <w:t>Introduce recursos y experiencias que promueven un pensamiento crítico; (por ejemplo, el uso de las tecnologías de la información estableciendo previamente un criterio).</w:t>
            </w:r>
            <w:r w:rsidRPr="009F6C2E">
              <w:rPr>
                <w:rFonts w:ascii="Arial" w:hAnsi="Arial" w:cs="Arial"/>
                <w:sz w:val="20"/>
                <w:szCs w:val="20"/>
              </w:rPr>
              <w:t xml:space="preserve">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tc>
        <w:tc>
          <w:tcPr>
            <w:tcW w:w="2551" w:type="dxa"/>
            <w:vAlign w:val="center"/>
          </w:tcPr>
          <w:p w14:paraId="18AF655B" w14:textId="2E312472"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r w:rsidR="00C704C8" w:rsidRPr="009F6C2E" w14:paraId="398D7315" w14:textId="77777777" w:rsidTr="00AE1B38">
        <w:tc>
          <w:tcPr>
            <w:tcW w:w="10632" w:type="dxa"/>
          </w:tcPr>
          <w:p w14:paraId="1AD4355F"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sz w:val="20"/>
                <w:szCs w:val="20"/>
              </w:rPr>
            </w:pPr>
            <w:r w:rsidRPr="009F6C2E">
              <w:rPr>
                <w:rFonts w:ascii="Arial" w:hAnsi="Arial" w:cs="Arial"/>
                <w:b/>
                <w:sz w:val="20"/>
                <w:szCs w:val="20"/>
              </w:rPr>
              <w:t>Incorpora conocimientos y actividades interdisciplinarias en su aprendizaje</w:t>
            </w:r>
            <w:r w:rsidRPr="009F6C2E">
              <w:rPr>
                <w:rFonts w:ascii="Arial" w:hAnsi="Arial" w:cs="Arial"/>
                <w:sz w:val="20"/>
                <w:szCs w:val="20"/>
              </w:rPr>
              <w:t>. En el desarrollo de los temas de la asignatura, incorpora conocimientos y actividades desarrollados en otras asignaturas para lograr la competencia.</w:t>
            </w:r>
          </w:p>
        </w:tc>
        <w:tc>
          <w:tcPr>
            <w:tcW w:w="2551" w:type="dxa"/>
            <w:vAlign w:val="center"/>
          </w:tcPr>
          <w:p w14:paraId="5A102CA4" w14:textId="5E62FF2F"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r w:rsidR="00C704C8" w:rsidRPr="009F6C2E" w14:paraId="00F14CDA" w14:textId="77777777" w:rsidTr="00AE1B38">
        <w:tc>
          <w:tcPr>
            <w:tcW w:w="10632" w:type="dxa"/>
          </w:tcPr>
          <w:p w14:paraId="0284CEDD" w14:textId="77777777" w:rsidR="00C704C8" w:rsidRPr="009F6C2E" w:rsidRDefault="00C704C8" w:rsidP="00993D47">
            <w:pPr>
              <w:pStyle w:val="Encabezado"/>
              <w:numPr>
                <w:ilvl w:val="0"/>
                <w:numId w:val="1"/>
              </w:numPr>
              <w:tabs>
                <w:tab w:val="clear" w:pos="4419"/>
                <w:tab w:val="clear" w:pos="8838"/>
                <w:tab w:val="right" w:pos="284"/>
                <w:tab w:val="right" w:pos="4498"/>
                <w:tab w:val="left" w:pos="6560"/>
                <w:tab w:val="left" w:pos="8299"/>
              </w:tabs>
              <w:ind w:left="284" w:hanging="284"/>
              <w:jc w:val="both"/>
              <w:rPr>
                <w:rFonts w:ascii="Arial" w:hAnsi="Arial" w:cs="Arial"/>
                <w:b/>
                <w:sz w:val="20"/>
                <w:szCs w:val="20"/>
              </w:rPr>
            </w:pPr>
            <w:r w:rsidRPr="009F6C2E">
              <w:rPr>
                <w:rFonts w:ascii="Arial" w:hAnsi="Arial" w:cs="Arial"/>
                <w:b/>
                <w:sz w:val="20"/>
                <w:szCs w:val="20"/>
              </w:rPr>
              <w:t>Realiza su trabajo de manera autónoma y autorregulada</w:t>
            </w:r>
            <w:r w:rsidRPr="009F6C2E">
              <w:rPr>
                <w:rFonts w:ascii="Arial" w:hAnsi="Arial" w:cs="Arial"/>
                <w:sz w:val="20"/>
                <w:szCs w:val="20"/>
              </w:rPr>
              <w:t>.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551" w:type="dxa"/>
            <w:vAlign w:val="center"/>
          </w:tcPr>
          <w:p w14:paraId="3C00ACC8" w14:textId="63B63D8D" w:rsidR="00C704C8" w:rsidRPr="009F6C2E" w:rsidRDefault="003B7D98" w:rsidP="00AE1B38">
            <w:pPr>
              <w:autoSpaceDE w:val="0"/>
              <w:autoSpaceDN w:val="0"/>
              <w:adjustRightInd w:val="0"/>
              <w:jc w:val="center"/>
              <w:rPr>
                <w:szCs w:val="20"/>
                <w:lang w:val="es-MX" w:eastAsia="es-MX"/>
              </w:rPr>
            </w:pPr>
            <w:r w:rsidRPr="009F6C2E">
              <w:rPr>
                <w:szCs w:val="20"/>
                <w:lang w:val="es-MX" w:eastAsia="es-MX"/>
              </w:rPr>
              <w:t>%</w:t>
            </w:r>
          </w:p>
        </w:tc>
      </w:tr>
    </w:tbl>
    <w:p w14:paraId="4FF02034" w14:textId="77777777" w:rsidR="001D4B14" w:rsidRPr="009F6C2E" w:rsidRDefault="001D4B14" w:rsidP="00EC33AE">
      <w:pPr>
        <w:autoSpaceDE w:val="0"/>
        <w:autoSpaceDN w:val="0"/>
        <w:adjustRightInd w:val="0"/>
        <w:spacing w:after="80"/>
        <w:ind w:left="0" w:firstLine="0"/>
        <w:rPr>
          <w:b/>
          <w:szCs w:val="20"/>
          <w:lang w:val="es-MX" w:eastAsia="es-MX"/>
        </w:rPr>
      </w:pPr>
    </w:p>
    <w:p w14:paraId="63CF69C4" w14:textId="5B3B72B3" w:rsidR="007B06EF" w:rsidRPr="009F6C2E" w:rsidRDefault="007B06EF" w:rsidP="007B06EF">
      <w:pPr>
        <w:autoSpaceDE w:val="0"/>
        <w:autoSpaceDN w:val="0"/>
        <w:adjustRightInd w:val="0"/>
        <w:spacing w:after="80"/>
        <w:rPr>
          <w:b/>
          <w:szCs w:val="20"/>
          <w:lang w:val="es-MX" w:eastAsia="es-MX"/>
        </w:rPr>
      </w:pPr>
      <w:r w:rsidRPr="009F6C2E">
        <w:rPr>
          <w:b/>
          <w:szCs w:val="20"/>
          <w:lang w:val="es-MX" w:eastAsia="es-MX"/>
        </w:rPr>
        <w:lastRenderedPageBreak/>
        <w:t>Niveles de desempeño:</w:t>
      </w:r>
      <w:r w:rsidR="00F00919" w:rsidRPr="009F6C2E">
        <w:rPr>
          <w:b/>
          <w:szCs w:val="20"/>
          <w:lang w:val="es-MX" w:eastAsia="es-MX"/>
        </w:rPr>
        <w:t xml:space="preserve"> </w:t>
      </w:r>
      <w:r w:rsidR="00F00919" w:rsidRPr="009F6C2E">
        <w:rPr>
          <w:szCs w:val="20"/>
          <w:lang w:val="es-MX" w:eastAsia="es-MX"/>
        </w:rPr>
        <w:t>(</w:t>
      </w:r>
      <w:r w:rsidR="00EC33AE" w:rsidRPr="009F6C2E">
        <w:rPr>
          <w:szCs w:val="20"/>
          <w:lang w:val="es-MX" w:eastAsia="es-MX"/>
        </w:rPr>
        <w:t>20</w:t>
      </w:r>
      <w:r w:rsidR="00F00919" w:rsidRPr="009F6C2E">
        <w:rPr>
          <w:szCs w:val="20"/>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4"/>
        <w:gridCol w:w="2976"/>
        <w:gridCol w:w="4815"/>
        <w:gridCol w:w="2267"/>
      </w:tblGrid>
      <w:tr w:rsidR="007B06EF" w:rsidRPr="009F6C2E" w14:paraId="2FB64A57" w14:textId="77777777" w:rsidTr="00AE1B38">
        <w:tc>
          <w:tcPr>
            <w:tcW w:w="3508" w:type="dxa"/>
            <w:shd w:val="clear" w:color="auto" w:fill="auto"/>
            <w:vAlign w:val="center"/>
          </w:tcPr>
          <w:p w14:paraId="27196889"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Desempeño</w:t>
            </w:r>
          </w:p>
        </w:tc>
        <w:tc>
          <w:tcPr>
            <w:tcW w:w="2979" w:type="dxa"/>
            <w:shd w:val="clear" w:color="auto" w:fill="auto"/>
            <w:vAlign w:val="center"/>
          </w:tcPr>
          <w:p w14:paraId="14CC0B91"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Nivel de desempeño</w:t>
            </w:r>
          </w:p>
        </w:tc>
        <w:tc>
          <w:tcPr>
            <w:tcW w:w="4820" w:type="dxa"/>
            <w:shd w:val="clear" w:color="auto" w:fill="auto"/>
            <w:vAlign w:val="center"/>
          </w:tcPr>
          <w:p w14:paraId="72E46B33"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Indicadores de alcance</w:t>
            </w:r>
          </w:p>
        </w:tc>
        <w:tc>
          <w:tcPr>
            <w:tcW w:w="2268" w:type="dxa"/>
            <w:shd w:val="clear" w:color="auto" w:fill="auto"/>
            <w:vAlign w:val="center"/>
          </w:tcPr>
          <w:p w14:paraId="3FF18634" w14:textId="77777777" w:rsidR="007B06EF" w:rsidRPr="009F6C2E" w:rsidRDefault="007B06EF" w:rsidP="00AE1B38">
            <w:pPr>
              <w:autoSpaceDE w:val="0"/>
              <w:autoSpaceDN w:val="0"/>
              <w:adjustRightInd w:val="0"/>
              <w:jc w:val="center"/>
              <w:rPr>
                <w:b/>
                <w:smallCaps/>
                <w:szCs w:val="20"/>
                <w:lang w:val="es-MX" w:eastAsia="es-MX"/>
              </w:rPr>
            </w:pPr>
            <w:r w:rsidRPr="009F6C2E">
              <w:rPr>
                <w:b/>
                <w:smallCaps/>
                <w:szCs w:val="20"/>
                <w:lang w:val="es-MX" w:eastAsia="es-MX"/>
              </w:rPr>
              <w:t>Valoración numérica</w:t>
            </w:r>
          </w:p>
        </w:tc>
      </w:tr>
      <w:tr w:rsidR="007B06EF" w:rsidRPr="009F6C2E" w14:paraId="07B1DBBB" w14:textId="77777777" w:rsidTr="00AE1B38">
        <w:tc>
          <w:tcPr>
            <w:tcW w:w="3508" w:type="dxa"/>
            <w:vMerge w:val="restart"/>
            <w:shd w:val="clear" w:color="auto" w:fill="auto"/>
          </w:tcPr>
          <w:p w14:paraId="7F4EB016" w14:textId="77777777" w:rsidR="007B06EF" w:rsidRPr="009F6C2E" w:rsidRDefault="007B06EF" w:rsidP="00AE1B38">
            <w:pPr>
              <w:autoSpaceDE w:val="0"/>
              <w:autoSpaceDN w:val="0"/>
              <w:adjustRightInd w:val="0"/>
              <w:rPr>
                <w:szCs w:val="20"/>
                <w:lang w:val="es-MX" w:eastAsia="es-MX"/>
              </w:rPr>
            </w:pPr>
          </w:p>
          <w:p w14:paraId="08C63CF3" w14:textId="77777777" w:rsidR="007B06EF" w:rsidRPr="009F6C2E" w:rsidRDefault="007B06EF" w:rsidP="00AE1B38">
            <w:pPr>
              <w:autoSpaceDE w:val="0"/>
              <w:autoSpaceDN w:val="0"/>
              <w:adjustRightInd w:val="0"/>
              <w:rPr>
                <w:szCs w:val="20"/>
                <w:lang w:val="es-MX" w:eastAsia="es-MX"/>
              </w:rPr>
            </w:pPr>
          </w:p>
          <w:p w14:paraId="381CDA9E"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Competencia alcanzada</w:t>
            </w:r>
          </w:p>
        </w:tc>
        <w:tc>
          <w:tcPr>
            <w:tcW w:w="2979" w:type="dxa"/>
            <w:shd w:val="clear" w:color="auto" w:fill="auto"/>
          </w:tcPr>
          <w:p w14:paraId="45FBBCE9" w14:textId="77777777" w:rsidR="007B06EF" w:rsidRPr="009F6C2E" w:rsidRDefault="007B06EF" w:rsidP="00AE1B38">
            <w:pPr>
              <w:autoSpaceDE w:val="0"/>
              <w:autoSpaceDN w:val="0"/>
              <w:adjustRightInd w:val="0"/>
              <w:jc w:val="center"/>
              <w:rPr>
                <w:szCs w:val="20"/>
                <w:lang w:val="es-MX" w:eastAsia="es-MX"/>
              </w:rPr>
            </w:pPr>
            <w:r w:rsidRPr="009F6C2E">
              <w:rPr>
                <w:szCs w:val="20"/>
                <w:lang w:val="es-MX" w:eastAsia="es-MX"/>
              </w:rPr>
              <w:t>Excelente</w:t>
            </w:r>
          </w:p>
        </w:tc>
        <w:tc>
          <w:tcPr>
            <w:tcW w:w="4820" w:type="dxa"/>
            <w:shd w:val="clear" w:color="auto" w:fill="auto"/>
          </w:tcPr>
          <w:p w14:paraId="658B047E" w14:textId="24EE6C11" w:rsidR="007B06EF" w:rsidRPr="009F6C2E" w:rsidRDefault="007B06EF" w:rsidP="00AE1B38">
            <w:pPr>
              <w:rPr>
                <w:szCs w:val="20"/>
              </w:rPr>
            </w:pPr>
            <w:r w:rsidRPr="009F6C2E">
              <w:rPr>
                <w:szCs w:val="20"/>
              </w:rPr>
              <w:t>Cumple al menos con un 95% de A, B, C, D</w:t>
            </w:r>
            <w:r w:rsidR="009F6C2E">
              <w:rPr>
                <w:szCs w:val="20"/>
              </w:rPr>
              <w:t>,</w:t>
            </w:r>
            <w:r w:rsidRPr="009F6C2E">
              <w:rPr>
                <w:szCs w:val="20"/>
              </w:rPr>
              <w:t xml:space="preserve"> E</w:t>
            </w:r>
            <w:r w:rsidR="009F6C2E">
              <w:rPr>
                <w:szCs w:val="20"/>
              </w:rPr>
              <w:t xml:space="preserve"> y F</w:t>
            </w:r>
            <w:r w:rsidRPr="009F6C2E">
              <w:rPr>
                <w:szCs w:val="20"/>
              </w:rPr>
              <w:t xml:space="preserve"> </w:t>
            </w:r>
          </w:p>
        </w:tc>
        <w:tc>
          <w:tcPr>
            <w:tcW w:w="2268" w:type="dxa"/>
            <w:shd w:val="clear" w:color="auto" w:fill="auto"/>
          </w:tcPr>
          <w:p w14:paraId="21384B6A" w14:textId="77777777" w:rsidR="007B06EF" w:rsidRPr="009F6C2E" w:rsidRDefault="007B06EF" w:rsidP="00AE1B38">
            <w:pPr>
              <w:rPr>
                <w:szCs w:val="20"/>
              </w:rPr>
            </w:pPr>
            <w:r w:rsidRPr="009F6C2E">
              <w:rPr>
                <w:szCs w:val="20"/>
              </w:rPr>
              <w:t>100-95</w:t>
            </w:r>
          </w:p>
        </w:tc>
      </w:tr>
      <w:tr w:rsidR="007B06EF" w:rsidRPr="009F6C2E" w14:paraId="48A2B7F5" w14:textId="77777777" w:rsidTr="00AE1B38">
        <w:tc>
          <w:tcPr>
            <w:tcW w:w="3508" w:type="dxa"/>
            <w:vMerge/>
            <w:shd w:val="clear" w:color="auto" w:fill="auto"/>
          </w:tcPr>
          <w:p w14:paraId="4D474D94" w14:textId="77777777" w:rsidR="007B06EF" w:rsidRPr="009F6C2E" w:rsidRDefault="007B06EF" w:rsidP="00AE1B38">
            <w:pPr>
              <w:autoSpaceDE w:val="0"/>
              <w:autoSpaceDN w:val="0"/>
              <w:adjustRightInd w:val="0"/>
              <w:rPr>
                <w:szCs w:val="20"/>
                <w:lang w:val="es-MX" w:eastAsia="es-MX"/>
              </w:rPr>
            </w:pPr>
          </w:p>
        </w:tc>
        <w:tc>
          <w:tcPr>
            <w:tcW w:w="2979" w:type="dxa"/>
            <w:shd w:val="clear" w:color="auto" w:fill="auto"/>
          </w:tcPr>
          <w:p w14:paraId="43780CE5" w14:textId="77777777" w:rsidR="007B06EF" w:rsidRPr="009F6C2E" w:rsidRDefault="007B06EF" w:rsidP="00AE1B38">
            <w:pPr>
              <w:autoSpaceDE w:val="0"/>
              <w:autoSpaceDN w:val="0"/>
              <w:adjustRightInd w:val="0"/>
              <w:jc w:val="center"/>
              <w:rPr>
                <w:szCs w:val="20"/>
                <w:lang w:val="es-MX" w:eastAsia="es-MX"/>
              </w:rPr>
            </w:pPr>
            <w:r w:rsidRPr="009F6C2E">
              <w:rPr>
                <w:szCs w:val="20"/>
                <w:lang w:val="es-MX" w:eastAsia="es-MX"/>
              </w:rPr>
              <w:t>Notable</w:t>
            </w:r>
          </w:p>
        </w:tc>
        <w:tc>
          <w:tcPr>
            <w:tcW w:w="4820" w:type="dxa"/>
            <w:shd w:val="clear" w:color="auto" w:fill="auto"/>
          </w:tcPr>
          <w:p w14:paraId="6F9376C5" w14:textId="77777777" w:rsidR="007B06EF" w:rsidRPr="009F6C2E" w:rsidRDefault="007B06EF" w:rsidP="00AE1B38">
            <w:pPr>
              <w:rPr>
                <w:szCs w:val="20"/>
              </w:rPr>
            </w:pPr>
            <w:r w:rsidRPr="009F6C2E">
              <w:rPr>
                <w:szCs w:val="20"/>
              </w:rPr>
              <w:t>Cumple al menos con un 90% de A, B, con un 95% en C y D, y con un mínimo del 70% E.</w:t>
            </w:r>
          </w:p>
        </w:tc>
        <w:tc>
          <w:tcPr>
            <w:tcW w:w="2268" w:type="dxa"/>
            <w:shd w:val="clear" w:color="auto" w:fill="auto"/>
          </w:tcPr>
          <w:p w14:paraId="07404BA5" w14:textId="77777777" w:rsidR="007B06EF" w:rsidRPr="009F6C2E" w:rsidRDefault="007B06EF" w:rsidP="00AE1B38">
            <w:pPr>
              <w:rPr>
                <w:szCs w:val="20"/>
              </w:rPr>
            </w:pPr>
            <w:r w:rsidRPr="009F6C2E">
              <w:rPr>
                <w:szCs w:val="20"/>
              </w:rPr>
              <w:t>94-85</w:t>
            </w:r>
          </w:p>
        </w:tc>
      </w:tr>
      <w:tr w:rsidR="007B06EF" w:rsidRPr="009F6C2E" w14:paraId="7BD267BA" w14:textId="77777777" w:rsidTr="00AE1B38">
        <w:tc>
          <w:tcPr>
            <w:tcW w:w="3508" w:type="dxa"/>
            <w:vMerge/>
            <w:shd w:val="clear" w:color="auto" w:fill="auto"/>
          </w:tcPr>
          <w:p w14:paraId="257802A1" w14:textId="77777777" w:rsidR="007B06EF" w:rsidRPr="009F6C2E" w:rsidRDefault="007B06EF" w:rsidP="00AE1B38">
            <w:pPr>
              <w:autoSpaceDE w:val="0"/>
              <w:autoSpaceDN w:val="0"/>
              <w:adjustRightInd w:val="0"/>
              <w:rPr>
                <w:szCs w:val="20"/>
                <w:lang w:val="es-MX" w:eastAsia="es-MX"/>
              </w:rPr>
            </w:pPr>
          </w:p>
        </w:tc>
        <w:tc>
          <w:tcPr>
            <w:tcW w:w="2979" w:type="dxa"/>
            <w:shd w:val="clear" w:color="auto" w:fill="auto"/>
          </w:tcPr>
          <w:p w14:paraId="08099F0D" w14:textId="77777777" w:rsidR="007B06EF" w:rsidRPr="009F6C2E" w:rsidRDefault="007B06EF" w:rsidP="00AE1B38">
            <w:pPr>
              <w:autoSpaceDE w:val="0"/>
              <w:autoSpaceDN w:val="0"/>
              <w:adjustRightInd w:val="0"/>
              <w:jc w:val="center"/>
              <w:rPr>
                <w:szCs w:val="20"/>
                <w:lang w:val="es-MX" w:eastAsia="es-MX"/>
              </w:rPr>
            </w:pPr>
            <w:r w:rsidRPr="009F6C2E">
              <w:rPr>
                <w:szCs w:val="20"/>
                <w:lang w:val="es-MX" w:eastAsia="es-MX"/>
              </w:rPr>
              <w:t>Bueno</w:t>
            </w:r>
          </w:p>
        </w:tc>
        <w:tc>
          <w:tcPr>
            <w:tcW w:w="4820" w:type="dxa"/>
            <w:shd w:val="clear" w:color="auto" w:fill="auto"/>
          </w:tcPr>
          <w:p w14:paraId="742770EA" w14:textId="4D73F645" w:rsidR="007B06EF" w:rsidRPr="009F6C2E" w:rsidRDefault="007B06EF" w:rsidP="00AE1B38">
            <w:pPr>
              <w:rPr>
                <w:szCs w:val="20"/>
              </w:rPr>
            </w:pPr>
            <w:r w:rsidRPr="009F6C2E">
              <w:rPr>
                <w:szCs w:val="20"/>
              </w:rPr>
              <w:t xml:space="preserve">Cumple al menos con 80% de A y </w:t>
            </w:r>
            <w:r w:rsidR="009F6C2E" w:rsidRPr="009F6C2E">
              <w:rPr>
                <w:szCs w:val="20"/>
              </w:rPr>
              <w:t>B, por</w:t>
            </w:r>
            <w:r w:rsidRPr="009F6C2E">
              <w:rPr>
                <w:szCs w:val="20"/>
              </w:rPr>
              <w:t xml:space="preserve"> lo menos un 60% de C y D y por lo menos un 50% de E.</w:t>
            </w:r>
          </w:p>
        </w:tc>
        <w:tc>
          <w:tcPr>
            <w:tcW w:w="2268" w:type="dxa"/>
            <w:shd w:val="clear" w:color="auto" w:fill="auto"/>
          </w:tcPr>
          <w:p w14:paraId="2823ADE1" w14:textId="77777777" w:rsidR="007B06EF" w:rsidRPr="009F6C2E" w:rsidRDefault="007B06EF" w:rsidP="00AE1B38">
            <w:pPr>
              <w:rPr>
                <w:szCs w:val="20"/>
              </w:rPr>
            </w:pPr>
            <w:r w:rsidRPr="009F6C2E">
              <w:rPr>
                <w:szCs w:val="20"/>
              </w:rPr>
              <w:t>84-75</w:t>
            </w:r>
          </w:p>
        </w:tc>
      </w:tr>
      <w:tr w:rsidR="007B06EF" w:rsidRPr="009F6C2E" w14:paraId="4ADD2164" w14:textId="77777777" w:rsidTr="00AE1B38">
        <w:tc>
          <w:tcPr>
            <w:tcW w:w="3508" w:type="dxa"/>
            <w:vMerge/>
            <w:shd w:val="clear" w:color="auto" w:fill="auto"/>
          </w:tcPr>
          <w:p w14:paraId="51E2465A" w14:textId="77777777" w:rsidR="007B06EF" w:rsidRPr="009F6C2E" w:rsidRDefault="007B06EF" w:rsidP="00AE1B38">
            <w:pPr>
              <w:autoSpaceDE w:val="0"/>
              <w:autoSpaceDN w:val="0"/>
              <w:adjustRightInd w:val="0"/>
              <w:rPr>
                <w:szCs w:val="20"/>
                <w:lang w:val="es-MX" w:eastAsia="es-MX"/>
              </w:rPr>
            </w:pPr>
          </w:p>
        </w:tc>
        <w:tc>
          <w:tcPr>
            <w:tcW w:w="2979" w:type="dxa"/>
            <w:shd w:val="clear" w:color="auto" w:fill="auto"/>
          </w:tcPr>
          <w:p w14:paraId="70B1C73B" w14:textId="77777777" w:rsidR="007B06EF" w:rsidRPr="009F6C2E" w:rsidRDefault="007B06EF" w:rsidP="00AE1B38">
            <w:pPr>
              <w:autoSpaceDE w:val="0"/>
              <w:autoSpaceDN w:val="0"/>
              <w:adjustRightInd w:val="0"/>
              <w:jc w:val="center"/>
              <w:rPr>
                <w:szCs w:val="20"/>
                <w:lang w:val="es-MX" w:eastAsia="es-MX"/>
              </w:rPr>
            </w:pPr>
            <w:r w:rsidRPr="009F6C2E">
              <w:rPr>
                <w:szCs w:val="20"/>
                <w:lang w:val="es-MX" w:eastAsia="es-MX"/>
              </w:rPr>
              <w:t>Suficiente</w:t>
            </w:r>
          </w:p>
        </w:tc>
        <w:tc>
          <w:tcPr>
            <w:tcW w:w="4820" w:type="dxa"/>
            <w:shd w:val="clear" w:color="auto" w:fill="auto"/>
          </w:tcPr>
          <w:p w14:paraId="6F3508C8" w14:textId="77777777" w:rsidR="007B06EF" w:rsidRPr="009F6C2E" w:rsidRDefault="007B06EF" w:rsidP="00AE1B38">
            <w:pPr>
              <w:rPr>
                <w:szCs w:val="20"/>
              </w:rPr>
            </w:pPr>
            <w:r w:rsidRPr="009F6C2E">
              <w:rPr>
                <w:szCs w:val="20"/>
              </w:rPr>
              <w:t>Cumple al menos con el 70% de A, B, C, D y E.</w:t>
            </w:r>
          </w:p>
        </w:tc>
        <w:tc>
          <w:tcPr>
            <w:tcW w:w="2268" w:type="dxa"/>
            <w:shd w:val="clear" w:color="auto" w:fill="auto"/>
          </w:tcPr>
          <w:p w14:paraId="609EE5A7" w14:textId="77777777" w:rsidR="007B06EF" w:rsidRPr="009F6C2E" w:rsidRDefault="007B06EF" w:rsidP="00AE1B38">
            <w:pPr>
              <w:rPr>
                <w:szCs w:val="20"/>
              </w:rPr>
            </w:pPr>
            <w:r w:rsidRPr="009F6C2E">
              <w:rPr>
                <w:szCs w:val="20"/>
              </w:rPr>
              <w:t>74-70</w:t>
            </w:r>
          </w:p>
        </w:tc>
      </w:tr>
      <w:tr w:rsidR="007B06EF" w:rsidRPr="009F6C2E" w14:paraId="61EC0A85" w14:textId="77777777" w:rsidTr="00AE1B38">
        <w:tc>
          <w:tcPr>
            <w:tcW w:w="3508" w:type="dxa"/>
            <w:shd w:val="clear" w:color="auto" w:fill="auto"/>
          </w:tcPr>
          <w:p w14:paraId="2056DE7C"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Competencia no alcanzada</w:t>
            </w:r>
          </w:p>
        </w:tc>
        <w:tc>
          <w:tcPr>
            <w:tcW w:w="2979" w:type="dxa"/>
            <w:shd w:val="clear" w:color="auto" w:fill="auto"/>
          </w:tcPr>
          <w:p w14:paraId="3FA1F6C4" w14:textId="77777777" w:rsidR="007B06EF" w:rsidRPr="009F6C2E" w:rsidRDefault="007B06EF" w:rsidP="00AE1B38">
            <w:pPr>
              <w:autoSpaceDE w:val="0"/>
              <w:autoSpaceDN w:val="0"/>
              <w:adjustRightInd w:val="0"/>
              <w:jc w:val="center"/>
              <w:rPr>
                <w:szCs w:val="20"/>
                <w:lang w:val="es-MX" w:eastAsia="es-MX"/>
              </w:rPr>
            </w:pPr>
            <w:r w:rsidRPr="009F6C2E">
              <w:rPr>
                <w:szCs w:val="20"/>
                <w:lang w:val="es-MX" w:eastAsia="es-MX"/>
              </w:rPr>
              <w:t>Insuficiente</w:t>
            </w:r>
          </w:p>
        </w:tc>
        <w:tc>
          <w:tcPr>
            <w:tcW w:w="4820" w:type="dxa"/>
            <w:shd w:val="clear" w:color="auto" w:fill="auto"/>
          </w:tcPr>
          <w:p w14:paraId="43848E20" w14:textId="77777777" w:rsidR="007B06EF" w:rsidRPr="009F6C2E" w:rsidRDefault="007B06EF" w:rsidP="00AE1B38">
            <w:pPr>
              <w:rPr>
                <w:szCs w:val="20"/>
              </w:rPr>
            </w:pPr>
            <w:r w:rsidRPr="009F6C2E">
              <w:rPr>
                <w:szCs w:val="20"/>
              </w:rPr>
              <w:t>Cumple con menos del 70% de A, B, C, D y E</w:t>
            </w:r>
          </w:p>
        </w:tc>
        <w:tc>
          <w:tcPr>
            <w:tcW w:w="2268" w:type="dxa"/>
            <w:shd w:val="clear" w:color="auto" w:fill="auto"/>
          </w:tcPr>
          <w:p w14:paraId="4F4D420F" w14:textId="77777777" w:rsidR="007B06EF" w:rsidRPr="009F6C2E" w:rsidRDefault="007B06EF" w:rsidP="00AE1B38">
            <w:pPr>
              <w:rPr>
                <w:szCs w:val="20"/>
              </w:rPr>
            </w:pPr>
            <w:r w:rsidRPr="009F6C2E">
              <w:rPr>
                <w:szCs w:val="20"/>
              </w:rPr>
              <w:t>NA (No Alcanzada)</w:t>
            </w:r>
          </w:p>
        </w:tc>
      </w:tr>
    </w:tbl>
    <w:p w14:paraId="375C7EB0" w14:textId="77777777" w:rsidR="007B06EF" w:rsidRPr="009F6C2E" w:rsidRDefault="007B06EF" w:rsidP="007B06EF">
      <w:pPr>
        <w:autoSpaceDE w:val="0"/>
        <w:autoSpaceDN w:val="0"/>
        <w:adjustRightInd w:val="0"/>
        <w:spacing w:after="80"/>
        <w:rPr>
          <w:b/>
          <w:szCs w:val="20"/>
          <w:lang w:val="es-MX" w:eastAsia="es-MX"/>
        </w:rPr>
      </w:pPr>
    </w:p>
    <w:p w14:paraId="7274EEC4" w14:textId="729A13F7" w:rsidR="007B06EF" w:rsidRPr="009F6C2E" w:rsidRDefault="007B06EF" w:rsidP="007B06EF">
      <w:pPr>
        <w:autoSpaceDE w:val="0"/>
        <w:autoSpaceDN w:val="0"/>
        <w:adjustRightInd w:val="0"/>
        <w:spacing w:after="80"/>
        <w:rPr>
          <w:b/>
          <w:szCs w:val="20"/>
          <w:lang w:val="es-MX" w:eastAsia="es-MX"/>
        </w:rPr>
      </w:pPr>
      <w:r w:rsidRPr="009F6C2E">
        <w:rPr>
          <w:b/>
          <w:szCs w:val="20"/>
          <w:lang w:val="es-MX" w:eastAsia="es-MX"/>
        </w:rPr>
        <w:t>Matriz de evaluación:</w:t>
      </w:r>
      <w:r w:rsidR="005277A2" w:rsidRPr="009F6C2E">
        <w:rPr>
          <w:b/>
          <w:szCs w:val="20"/>
          <w:lang w:val="es-MX" w:eastAsia="es-MX"/>
        </w:rPr>
        <w:t xml:space="preserve"> (</w:t>
      </w:r>
      <w:r w:rsidR="00EC33AE" w:rsidRPr="009F6C2E">
        <w:rPr>
          <w:b/>
          <w:szCs w:val="20"/>
          <w:lang w:val="es-MX" w:eastAsia="es-MX"/>
        </w:rPr>
        <w:t>21</w:t>
      </w:r>
      <w:r w:rsidR="005277A2" w:rsidRPr="009F6C2E">
        <w:rPr>
          <w:b/>
          <w:szCs w:val="20"/>
          <w:lang w:val="es-MX" w:eastAsia="es-MX"/>
        </w:rPr>
        <w:t>)</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9"/>
        <w:gridCol w:w="1308"/>
        <w:gridCol w:w="540"/>
        <w:gridCol w:w="540"/>
        <w:gridCol w:w="541"/>
        <w:gridCol w:w="541"/>
        <w:gridCol w:w="540"/>
        <w:gridCol w:w="591"/>
        <w:gridCol w:w="4961"/>
      </w:tblGrid>
      <w:tr w:rsidR="002E6EC6" w:rsidRPr="009F6C2E" w14:paraId="7063E0AC" w14:textId="77777777" w:rsidTr="00AE1B38">
        <w:tc>
          <w:tcPr>
            <w:tcW w:w="3729" w:type="dxa"/>
            <w:vMerge w:val="restart"/>
            <w:shd w:val="clear" w:color="auto" w:fill="auto"/>
            <w:vAlign w:val="center"/>
          </w:tcPr>
          <w:p w14:paraId="0AF8C453" w14:textId="77777777" w:rsidR="002E6EC6" w:rsidRPr="009F6C2E" w:rsidRDefault="002E6EC6" w:rsidP="00AE1B38">
            <w:pPr>
              <w:autoSpaceDE w:val="0"/>
              <w:autoSpaceDN w:val="0"/>
              <w:adjustRightInd w:val="0"/>
              <w:jc w:val="center"/>
              <w:rPr>
                <w:b/>
                <w:smallCaps/>
                <w:szCs w:val="20"/>
                <w:lang w:val="es-MX" w:eastAsia="es-MX"/>
              </w:rPr>
            </w:pPr>
            <w:r w:rsidRPr="009F6C2E">
              <w:rPr>
                <w:b/>
                <w:smallCaps/>
                <w:szCs w:val="20"/>
                <w:lang w:val="es-MX" w:eastAsia="es-MX"/>
              </w:rPr>
              <w:t>Evidencia de aprendizaje</w:t>
            </w:r>
          </w:p>
        </w:tc>
        <w:tc>
          <w:tcPr>
            <w:tcW w:w="1308" w:type="dxa"/>
            <w:vMerge w:val="restart"/>
            <w:shd w:val="clear" w:color="auto" w:fill="auto"/>
            <w:vAlign w:val="center"/>
          </w:tcPr>
          <w:p w14:paraId="04906605" w14:textId="77777777" w:rsidR="002E6EC6" w:rsidRPr="009F6C2E" w:rsidRDefault="002E6EC6" w:rsidP="00AE1B38">
            <w:pPr>
              <w:autoSpaceDE w:val="0"/>
              <w:autoSpaceDN w:val="0"/>
              <w:adjustRightInd w:val="0"/>
              <w:jc w:val="center"/>
              <w:rPr>
                <w:b/>
                <w:smallCaps/>
                <w:szCs w:val="20"/>
                <w:lang w:val="es-MX" w:eastAsia="es-MX"/>
              </w:rPr>
            </w:pPr>
            <w:r w:rsidRPr="009F6C2E">
              <w:rPr>
                <w:b/>
                <w:smallCaps/>
                <w:szCs w:val="20"/>
                <w:lang w:val="es-MX" w:eastAsia="es-MX"/>
              </w:rPr>
              <w:t>%</w:t>
            </w:r>
          </w:p>
        </w:tc>
        <w:tc>
          <w:tcPr>
            <w:tcW w:w="3293" w:type="dxa"/>
            <w:gridSpan w:val="6"/>
          </w:tcPr>
          <w:p w14:paraId="32A67455" w14:textId="77777777" w:rsidR="002E6EC6" w:rsidRPr="009F6C2E" w:rsidRDefault="002E6EC6" w:rsidP="00AE1B38">
            <w:pPr>
              <w:autoSpaceDE w:val="0"/>
              <w:autoSpaceDN w:val="0"/>
              <w:adjustRightInd w:val="0"/>
              <w:jc w:val="center"/>
              <w:rPr>
                <w:b/>
                <w:smallCaps/>
                <w:szCs w:val="20"/>
                <w:lang w:val="es-MX" w:eastAsia="es-MX"/>
              </w:rPr>
            </w:pPr>
            <w:r w:rsidRPr="009F6C2E">
              <w:rPr>
                <w:b/>
                <w:smallCaps/>
                <w:szCs w:val="20"/>
                <w:lang w:val="es-MX" w:eastAsia="es-MX"/>
              </w:rPr>
              <w:t>Indicador de alcance</w:t>
            </w:r>
          </w:p>
        </w:tc>
        <w:tc>
          <w:tcPr>
            <w:tcW w:w="4961" w:type="dxa"/>
            <w:vMerge w:val="restart"/>
            <w:shd w:val="clear" w:color="auto" w:fill="auto"/>
            <w:vAlign w:val="center"/>
          </w:tcPr>
          <w:p w14:paraId="36C9A24B" w14:textId="77777777" w:rsidR="002E6EC6" w:rsidRPr="009F6C2E" w:rsidRDefault="002E6EC6" w:rsidP="00AE1B38">
            <w:pPr>
              <w:autoSpaceDE w:val="0"/>
              <w:autoSpaceDN w:val="0"/>
              <w:adjustRightInd w:val="0"/>
              <w:jc w:val="center"/>
              <w:rPr>
                <w:b/>
                <w:smallCaps/>
                <w:szCs w:val="20"/>
                <w:lang w:val="es-MX" w:eastAsia="es-MX"/>
              </w:rPr>
            </w:pPr>
            <w:r w:rsidRPr="009F6C2E">
              <w:rPr>
                <w:b/>
                <w:smallCaps/>
                <w:szCs w:val="20"/>
                <w:lang w:val="es-MX" w:eastAsia="es-MX"/>
              </w:rPr>
              <w:t>Evaluación formativa de la competencia</w:t>
            </w:r>
          </w:p>
        </w:tc>
      </w:tr>
      <w:tr w:rsidR="002E6EC6" w:rsidRPr="009F6C2E" w14:paraId="41F8D050" w14:textId="77777777" w:rsidTr="00AE1B38">
        <w:tc>
          <w:tcPr>
            <w:tcW w:w="3729" w:type="dxa"/>
            <w:vMerge/>
            <w:shd w:val="clear" w:color="auto" w:fill="auto"/>
          </w:tcPr>
          <w:p w14:paraId="42AF26FD" w14:textId="77777777" w:rsidR="002E6EC6" w:rsidRPr="009F6C2E" w:rsidRDefault="002E6EC6" w:rsidP="00AE1B38">
            <w:pPr>
              <w:autoSpaceDE w:val="0"/>
              <w:autoSpaceDN w:val="0"/>
              <w:adjustRightInd w:val="0"/>
              <w:rPr>
                <w:szCs w:val="20"/>
                <w:lang w:val="es-MX" w:eastAsia="es-MX"/>
              </w:rPr>
            </w:pPr>
          </w:p>
        </w:tc>
        <w:tc>
          <w:tcPr>
            <w:tcW w:w="1308" w:type="dxa"/>
            <w:vMerge/>
            <w:shd w:val="clear" w:color="auto" w:fill="auto"/>
          </w:tcPr>
          <w:p w14:paraId="54777F2B" w14:textId="77777777" w:rsidR="002E6EC6" w:rsidRPr="009F6C2E" w:rsidRDefault="002E6EC6" w:rsidP="00AE1B38">
            <w:pPr>
              <w:autoSpaceDE w:val="0"/>
              <w:autoSpaceDN w:val="0"/>
              <w:adjustRightInd w:val="0"/>
              <w:rPr>
                <w:szCs w:val="20"/>
                <w:lang w:val="es-MX" w:eastAsia="es-MX"/>
              </w:rPr>
            </w:pPr>
          </w:p>
        </w:tc>
        <w:tc>
          <w:tcPr>
            <w:tcW w:w="540" w:type="dxa"/>
            <w:shd w:val="clear" w:color="auto" w:fill="auto"/>
          </w:tcPr>
          <w:p w14:paraId="07566480" w14:textId="77777777"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A</w:t>
            </w:r>
          </w:p>
        </w:tc>
        <w:tc>
          <w:tcPr>
            <w:tcW w:w="540" w:type="dxa"/>
          </w:tcPr>
          <w:p w14:paraId="185A27BE" w14:textId="77777777"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B</w:t>
            </w:r>
          </w:p>
        </w:tc>
        <w:tc>
          <w:tcPr>
            <w:tcW w:w="541" w:type="dxa"/>
            <w:shd w:val="clear" w:color="auto" w:fill="auto"/>
          </w:tcPr>
          <w:p w14:paraId="55B36210" w14:textId="77777777"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C</w:t>
            </w:r>
          </w:p>
        </w:tc>
        <w:tc>
          <w:tcPr>
            <w:tcW w:w="541" w:type="dxa"/>
            <w:shd w:val="clear" w:color="auto" w:fill="auto"/>
          </w:tcPr>
          <w:p w14:paraId="5DC5E8EF" w14:textId="77777777"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D</w:t>
            </w:r>
          </w:p>
        </w:tc>
        <w:tc>
          <w:tcPr>
            <w:tcW w:w="540" w:type="dxa"/>
            <w:shd w:val="clear" w:color="auto" w:fill="auto"/>
          </w:tcPr>
          <w:p w14:paraId="0C8612F6" w14:textId="77777777"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E</w:t>
            </w:r>
          </w:p>
        </w:tc>
        <w:tc>
          <w:tcPr>
            <w:tcW w:w="591" w:type="dxa"/>
            <w:shd w:val="clear" w:color="auto" w:fill="auto"/>
          </w:tcPr>
          <w:p w14:paraId="0E921DB2" w14:textId="004B0E81" w:rsidR="002E6EC6" w:rsidRPr="009F6C2E" w:rsidRDefault="002E6EC6" w:rsidP="00AE1B38">
            <w:pPr>
              <w:autoSpaceDE w:val="0"/>
              <w:autoSpaceDN w:val="0"/>
              <w:adjustRightInd w:val="0"/>
              <w:jc w:val="center"/>
              <w:rPr>
                <w:szCs w:val="20"/>
                <w:lang w:val="es-MX" w:eastAsia="es-MX"/>
              </w:rPr>
            </w:pPr>
            <w:r w:rsidRPr="009F6C2E">
              <w:rPr>
                <w:szCs w:val="20"/>
                <w:lang w:val="es-MX" w:eastAsia="es-MX"/>
              </w:rPr>
              <w:t>F</w:t>
            </w:r>
          </w:p>
        </w:tc>
        <w:tc>
          <w:tcPr>
            <w:tcW w:w="4961" w:type="dxa"/>
            <w:vMerge/>
            <w:shd w:val="clear" w:color="auto" w:fill="auto"/>
          </w:tcPr>
          <w:p w14:paraId="1689DD3B" w14:textId="77777777" w:rsidR="002E6EC6" w:rsidRPr="009F6C2E" w:rsidRDefault="002E6EC6" w:rsidP="00AE1B38">
            <w:pPr>
              <w:autoSpaceDE w:val="0"/>
              <w:autoSpaceDN w:val="0"/>
              <w:adjustRightInd w:val="0"/>
              <w:rPr>
                <w:szCs w:val="20"/>
                <w:lang w:val="es-MX" w:eastAsia="es-MX"/>
              </w:rPr>
            </w:pPr>
          </w:p>
        </w:tc>
      </w:tr>
      <w:tr w:rsidR="005277A2" w:rsidRPr="009F6C2E" w14:paraId="13C24909" w14:textId="77777777" w:rsidTr="005657F4">
        <w:tc>
          <w:tcPr>
            <w:tcW w:w="3729" w:type="dxa"/>
            <w:shd w:val="clear" w:color="auto" w:fill="auto"/>
          </w:tcPr>
          <w:p w14:paraId="51491910" w14:textId="3B3FF520" w:rsidR="005277A2" w:rsidRPr="009F6C2E" w:rsidRDefault="005277A2" w:rsidP="003B7D98">
            <w:pPr>
              <w:autoSpaceDE w:val="0"/>
              <w:autoSpaceDN w:val="0"/>
              <w:adjustRightInd w:val="0"/>
              <w:rPr>
                <w:szCs w:val="20"/>
                <w:lang w:val="es-MX" w:eastAsia="es-MX"/>
              </w:rPr>
            </w:pPr>
            <w:r w:rsidRPr="009F6C2E">
              <w:rPr>
                <w:szCs w:val="20"/>
                <w:lang w:val="es-MX" w:eastAsia="es-MX"/>
              </w:rPr>
              <w:t>(</w:t>
            </w:r>
            <w:r w:rsidR="00EC33AE" w:rsidRPr="009F6C2E">
              <w:rPr>
                <w:szCs w:val="20"/>
                <w:lang w:val="es-MX" w:eastAsia="es-MX"/>
              </w:rPr>
              <w:t>22</w:t>
            </w:r>
            <w:r w:rsidRPr="009F6C2E">
              <w:rPr>
                <w:szCs w:val="20"/>
                <w:lang w:val="es-MX" w:eastAsia="es-MX"/>
              </w:rPr>
              <w:t>)</w:t>
            </w:r>
          </w:p>
        </w:tc>
        <w:tc>
          <w:tcPr>
            <w:tcW w:w="1308" w:type="dxa"/>
            <w:shd w:val="clear" w:color="auto" w:fill="auto"/>
          </w:tcPr>
          <w:p w14:paraId="7C535D6A" w14:textId="359BD6DE" w:rsidR="005277A2" w:rsidRPr="009F6C2E" w:rsidRDefault="005277A2" w:rsidP="003B7D98">
            <w:pPr>
              <w:autoSpaceDE w:val="0"/>
              <w:autoSpaceDN w:val="0"/>
              <w:adjustRightInd w:val="0"/>
              <w:jc w:val="center"/>
              <w:rPr>
                <w:szCs w:val="20"/>
                <w:lang w:val="es-MX" w:eastAsia="es-MX"/>
              </w:rPr>
            </w:pPr>
            <w:r w:rsidRPr="009F6C2E">
              <w:rPr>
                <w:szCs w:val="20"/>
                <w:lang w:val="es-MX" w:eastAsia="es-MX"/>
              </w:rPr>
              <w:t>(</w:t>
            </w:r>
            <w:r w:rsidR="00EC33AE" w:rsidRPr="009F6C2E">
              <w:rPr>
                <w:szCs w:val="20"/>
                <w:lang w:val="es-MX" w:eastAsia="es-MX"/>
              </w:rPr>
              <w:t>23</w:t>
            </w:r>
            <w:r w:rsidRPr="009F6C2E">
              <w:rPr>
                <w:szCs w:val="20"/>
                <w:lang w:val="es-MX" w:eastAsia="es-MX"/>
              </w:rPr>
              <w:t>)</w:t>
            </w:r>
          </w:p>
        </w:tc>
        <w:tc>
          <w:tcPr>
            <w:tcW w:w="3293" w:type="dxa"/>
            <w:gridSpan w:val="6"/>
            <w:shd w:val="clear" w:color="auto" w:fill="auto"/>
          </w:tcPr>
          <w:p w14:paraId="191ACB50" w14:textId="6174C682" w:rsidR="005277A2" w:rsidRPr="009F6C2E" w:rsidRDefault="005277A2" w:rsidP="003B7D98">
            <w:pPr>
              <w:autoSpaceDE w:val="0"/>
              <w:autoSpaceDN w:val="0"/>
              <w:adjustRightInd w:val="0"/>
              <w:jc w:val="center"/>
              <w:rPr>
                <w:szCs w:val="20"/>
                <w:lang w:val="es-MX" w:eastAsia="es-MX"/>
              </w:rPr>
            </w:pPr>
            <w:r w:rsidRPr="009F6C2E">
              <w:rPr>
                <w:szCs w:val="20"/>
                <w:lang w:val="es-MX" w:eastAsia="es-MX"/>
              </w:rPr>
              <w:t>(</w:t>
            </w:r>
            <w:r w:rsidR="00EC33AE" w:rsidRPr="009F6C2E">
              <w:rPr>
                <w:szCs w:val="20"/>
                <w:lang w:val="es-MX" w:eastAsia="es-MX"/>
              </w:rPr>
              <w:t>24</w:t>
            </w:r>
            <w:r w:rsidRPr="009F6C2E">
              <w:rPr>
                <w:szCs w:val="20"/>
                <w:lang w:val="es-MX" w:eastAsia="es-MX"/>
              </w:rPr>
              <w:t>)</w:t>
            </w:r>
          </w:p>
        </w:tc>
        <w:tc>
          <w:tcPr>
            <w:tcW w:w="4961" w:type="dxa"/>
            <w:shd w:val="clear" w:color="auto" w:fill="auto"/>
          </w:tcPr>
          <w:p w14:paraId="33F687BE" w14:textId="3F772390" w:rsidR="005277A2" w:rsidRPr="009F6C2E" w:rsidRDefault="005277A2" w:rsidP="003B7D98">
            <w:pPr>
              <w:autoSpaceDE w:val="0"/>
              <w:autoSpaceDN w:val="0"/>
              <w:adjustRightInd w:val="0"/>
              <w:rPr>
                <w:szCs w:val="20"/>
                <w:lang w:val="es-MX" w:eastAsia="es-MX"/>
              </w:rPr>
            </w:pPr>
            <w:r w:rsidRPr="009F6C2E">
              <w:rPr>
                <w:szCs w:val="20"/>
                <w:lang w:val="es-MX" w:eastAsia="es-MX"/>
              </w:rPr>
              <w:t>(</w:t>
            </w:r>
            <w:r w:rsidR="00EC33AE" w:rsidRPr="009F6C2E">
              <w:rPr>
                <w:szCs w:val="20"/>
                <w:lang w:val="es-MX" w:eastAsia="es-MX"/>
              </w:rPr>
              <w:t>25</w:t>
            </w:r>
            <w:r w:rsidRPr="009F6C2E">
              <w:rPr>
                <w:szCs w:val="20"/>
                <w:lang w:val="es-MX" w:eastAsia="es-MX"/>
              </w:rPr>
              <w:t>)</w:t>
            </w:r>
          </w:p>
        </w:tc>
      </w:tr>
      <w:tr w:rsidR="003B7D98" w:rsidRPr="009F6C2E" w14:paraId="11136A16" w14:textId="77777777" w:rsidTr="00AE1B38">
        <w:tc>
          <w:tcPr>
            <w:tcW w:w="3729" w:type="dxa"/>
            <w:shd w:val="clear" w:color="auto" w:fill="auto"/>
          </w:tcPr>
          <w:p w14:paraId="1F789CE9" w14:textId="405E8E5C" w:rsidR="003B7D98" w:rsidRPr="009F6C2E" w:rsidRDefault="003B7D98" w:rsidP="007575F9">
            <w:pPr>
              <w:autoSpaceDE w:val="0"/>
              <w:autoSpaceDN w:val="0"/>
              <w:adjustRightInd w:val="0"/>
              <w:rPr>
                <w:szCs w:val="20"/>
                <w:lang w:val="es-MX" w:eastAsia="es-MX"/>
              </w:rPr>
            </w:pPr>
          </w:p>
        </w:tc>
        <w:tc>
          <w:tcPr>
            <w:tcW w:w="1308" w:type="dxa"/>
            <w:shd w:val="clear" w:color="auto" w:fill="auto"/>
          </w:tcPr>
          <w:p w14:paraId="71286AC9" w14:textId="0AEBCA85" w:rsidR="003B7D98" w:rsidRPr="009F6C2E" w:rsidRDefault="003B7D98" w:rsidP="003B7D98">
            <w:pPr>
              <w:autoSpaceDE w:val="0"/>
              <w:autoSpaceDN w:val="0"/>
              <w:adjustRightInd w:val="0"/>
              <w:jc w:val="center"/>
              <w:rPr>
                <w:szCs w:val="20"/>
                <w:lang w:val="es-MX" w:eastAsia="es-MX"/>
              </w:rPr>
            </w:pPr>
          </w:p>
        </w:tc>
        <w:tc>
          <w:tcPr>
            <w:tcW w:w="540" w:type="dxa"/>
            <w:shd w:val="clear" w:color="auto" w:fill="auto"/>
          </w:tcPr>
          <w:p w14:paraId="3695A08C" w14:textId="0266FA61" w:rsidR="003B7D98" w:rsidRPr="009F6C2E" w:rsidRDefault="003B7D98" w:rsidP="003B7D98">
            <w:pPr>
              <w:autoSpaceDE w:val="0"/>
              <w:autoSpaceDN w:val="0"/>
              <w:adjustRightInd w:val="0"/>
              <w:jc w:val="center"/>
              <w:rPr>
                <w:szCs w:val="20"/>
                <w:lang w:val="es-MX" w:eastAsia="es-MX"/>
              </w:rPr>
            </w:pPr>
          </w:p>
        </w:tc>
        <w:tc>
          <w:tcPr>
            <w:tcW w:w="540" w:type="dxa"/>
          </w:tcPr>
          <w:p w14:paraId="253CFAB2" w14:textId="0809FE21" w:rsidR="003B7D98" w:rsidRPr="009F6C2E" w:rsidRDefault="003B7D98" w:rsidP="003B7D98">
            <w:pPr>
              <w:autoSpaceDE w:val="0"/>
              <w:autoSpaceDN w:val="0"/>
              <w:adjustRightInd w:val="0"/>
              <w:jc w:val="center"/>
              <w:rPr>
                <w:szCs w:val="20"/>
                <w:lang w:val="es-MX" w:eastAsia="es-MX"/>
              </w:rPr>
            </w:pPr>
          </w:p>
        </w:tc>
        <w:tc>
          <w:tcPr>
            <w:tcW w:w="541" w:type="dxa"/>
            <w:shd w:val="clear" w:color="auto" w:fill="auto"/>
          </w:tcPr>
          <w:p w14:paraId="2F6A3E5B" w14:textId="34359E63" w:rsidR="003B7D98" w:rsidRPr="009F6C2E" w:rsidRDefault="003B7D98" w:rsidP="00A72CC5">
            <w:pPr>
              <w:autoSpaceDE w:val="0"/>
              <w:autoSpaceDN w:val="0"/>
              <w:adjustRightInd w:val="0"/>
              <w:jc w:val="center"/>
              <w:rPr>
                <w:szCs w:val="20"/>
                <w:lang w:val="es-MX" w:eastAsia="es-MX"/>
              </w:rPr>
            </w:pPr>
          </w:p>
        </w:tc>
        <w:tc>
          <w:tcPr>
            <w:tcW w:w="541" w:type="dxa"/>
            <w:shd w:val="clear" w:color="auto" w:fill="auto"/>
          </w:tcPr>
          <w:p w14:paraId="19E6EBAC" w14:textId="79D324BF" w:rsidR="003B7D98" w:rsidRPr="009F6C2E" w:rsidRDefault="003B7D98" w:rsidP="003B7D98">
            <w:pPr>
              <w:autoSpaceDE w:val="0"/>
              <w:autoSpaceDN w:val="0"/>
              <w:adjustRightInd w:val="0"/>
              <w:jc w:val="center"/>
              <w:rPr>
                <w:szCs w:val="20"/>
                <w:lang w:val="es-MX" w:eastAsia="es-MX"/>
              </w:rPr>
            </w:pPr>
          </w:p>
        </w:tc>
        <w:tc>
          <w:tcPr>
            <w:tcW w:w="540" w:type="dxa"/>
            <w:shd w:val="clear" w:color="auto" w:fill="auto"/>
          </w:tcPr>
          <w:p w14:paraId="4AEBEB51" w14:textId="5DB8138E" w:rsidR="003B7D98" w:rsidRPr="009F6C2E" w:rsidRDefault="003B7D98" w:rsidP="003B7D98">
            <w:pPr>
              <w:autoSpaceDE w:val="0"/>
              <w:autoSpaceDN w:val="0"/>
              <w:adjustRightInd w:val="0"/>
              <w:jc w:val="center"/>
              <w:rPr>
                <w:szCs w:val="20"/>
                <w:lang w:val="es-MX" w:eastAsia="es-MX"/>
              </w:rPr>
            </w:pPr>
          </w:p>
        </w:tc>
        <w:tc>
          <w:tcPr>
            <w:tcW w:w="591" w:type="dxa"/>
            <w:shd w:val="clear" w:color="auto" w:fill="auto"/>
          </w:tcPr>
          <w:p w14:paraId="57AF675A" w14:textId="6F279CD2" w:rsidR="003B7D98" w:rsidRPr="009F6C2E" w:rsidRDefault="003B7D98" w:rsidP="003B7D98">
            <w:pPr>
              <w:autoSpaceDE w:val="0"/>
              <w:autoSpaceDN w:val="0"/>
              <w:adjustRightInd w:val="0"/>
              <w:jc w:val="center"/>
              <w:rPr>
                <w:szCs w:val="20"/>
                <w:lang w:val="es-MX" w:eastAsia="es-MX"/>
              </w:rPr>
            </w:pPr>
          </w:p>
        </w:tc>
        <w:tc>
          <w:tcPr>
            <w:tcW w:w="4961" w:type="dxa"/>
            <w:shd w:val="clear" w:color="auto" w:fill="auto"/>
          </w:tcPr>
          <w:p w14:paraId="7F1CDB3B" w14:textId="29A486DB" w:rsidR="003B7D98" w:rsidRPr="009F6C2E" w:rsidRDefault="003B7D98" w:rsidP="003B7D98">
            <w:pPr>
              <w:autoSpaceDE w:val="0"/>
              <w:autoSpaceDN w:val="0"/>
              <w:adjustRightInd w:val="0"/>
              <w:rPr>
                <w:szCs w:val="20"/>
                <w:lang w:val="es-MX" w:eastAsia="es-MX"/>
              </w:rPr>
            </w:pPr>
          </w:p>
        </w:tc>
      </w:tr>
      <w:tr w:rsidR="003B7D98" w:rsidRPr="009F6C2E" w14:paraId="5E483385" w14:textId="77777777" w:rsidTr="00AE1B38">
        <w:tc>
          <w:tcPr>
            <w:tcW w:w="3729" w:type="dxa"/>
            <w:shd w:val="clear" w:color="auto" w:fill="auto"/>
          </w:tcPr>
          <w:p w14:paraId="30D98704" w14:textId="068833DF" w:rsidR="003B7D98" w:rsidRPr="009F6C2E" w:rsidRDefault="003B7D98" w:rsidP="007637E9">
            <w:pPr>
              <w:autoSpaceDE w:val="0"/>
              <w:autoSpaceDN w:val="0"/>
              <w:adjustRightInd w:val="0"/>
              <w:rPr>
                <w:szCs w:val="20"/>
                <w:lang w:val="es-MX" w:eastAsia="es-MX"/>
              </w:rPr>
            </w:pPr>
          </w:p>
        </w:tc>
        <w:tc>
          <w:tcPr>
            <w:tcW w:w="1308" w:type="dxa"/>
            <w:shd w:val="clear" w:color="auto" w:fill="auto"/>
          </w:tcPr>
          <w:p w14:paraId="241D60B3" w14:textId="12C4FB67" w:rsidR="003B7D98" w:rsidRPr="009F6C2E" w:rsidRDefault="003B7D98" w:rsidP="008A7D99">
            <w:pPr>
              <w:autoSpaceDE w:val="0"/>
              <w:autoSpaceDN w:val="0"/>
              <w:adjustRightInd w:val="0"/>
              <w:jc w:val="center"/>
              <w:rPr>
                <w:szCs w:val="20"/>
                <w:lang w:val="es-MX" w:eastAsia="es-MX"/>
              </w:rPr>
            </w:pPr>
          </w:p>
        </w:tc>
        <w:tc>
          <w:tcPr>
            <w:tcW w:w="540" w:type="dxa"/>
            <w:shd w:val="clear" w:color="auto" w:fill="auto"/>
          </w:tcPr>
          <w:p w14:paraId="16136801" w14:textId="2E36232D" w:rsidR="003B7D98" w:rsidRPr="009F6C2E" w:rsidRDefault="003B7D98" w:rsidP="003B7D98">
            <w:pPr>
              <w:autoSpaceDE w:val="0"/>
              <w:autoSpaceDN w:val="0"/>
              <w:adjustRightInd w:val="0"/>
              <w:jc w:val="center"/>
              <w:rPr>
                <w:szCs w:val="20"/>
                <w:lang w:val="es-MX" w:eastAsia="es-MX"/>
              </w:rPr>
            </w:pPr>
          </w:p>
        </w:tc>
        <w:tc>
          <w:tcPr>
            <w:tcW w:w="540" w:type="dxa"/>
          </w:tcPr>
          <w:p w14:paraId="0189B1F4" w14:textId="736614BA" w:rsidR="003B7D98" w:rsidRPr="009F6C2E" w:rsidRDefault="003B7D98" w:rsidP="003B7D98">
            <w:pPr>
              <w:autoSpaceDE w:val="0"/>
              <w:autoSpaceDN w:val="0"/>
              <w:adjustRightInd w:val="0"/>
              <w:jc w:val="center"/>
              <w:rPr>
                <w:szCs w:val="20"/>
                <w:lang w:val="es-MX" w:eastAsia="es-MX"/>
              </w:rPr>
            </w:pPr>
          </w:p>
        </w:tc>
        <w:tc>
          <w:tcPr>
            <w:tcW w:w="541" w:type="dxa"/>
            <w:shd w:val="clear" w:color="auto" w:fill="auto"/>
          </w:tcPr>
          <w:p w14:paraId="1A7C8AFA" w14:textId="7BF14EB9" w:rsidR="003B7D98" w:rsidRPr="009F6C2E" w:rsidRDefault="003B7D98" w:rsidP="003B7D98">
            <w:pPr>
              <w:autoSpaceDE w:val="0"/>
              <w:autoSpaceDN w:val="0"/>
              <w:adjustRightInd w:val="0"/>
              <w:jc w:val="center"/>
              <w:rPr>
                <w:szCs w:val="20"/>
                <w:lang w:val="es-MX" w:eastAsia="es-MX"/>
              </w:rPr>
            </w:pPr>
          </w:p>
        </w:tc>
        <w:tc>
          <w:tcPr>
            <w:tcW w:w="541" w:type="dxa"/>
            <w:shd w:val="clear" w:color="auto" w:fill="auto"/>
          </w:tcPr>
          <w:p w14:paraId="36EC482D" w14:textId="018C3C48" w:rsidR="003B7D98" w:rsidRPr="009F6C2E" w:rsidRDefault="003B7D98" w:rsidP="003B7D98">
            <w:pPr>
              <w:autoSpaceDE w:val="0"/>
              <w:autoSpaceDN w:val="0"/>
              <w:adjustRightInd w:val="0"/>
              <w:jc w:val="center"/>
              <w:rPr>
                <w:szCs w:val="20"/>
                <w:lang w:val="es-MX" w:eastAsia="es-MX"/>
              </w:rPr>
            </w:pPr>
          </w:p>
        </w:tc>
        <w:tc>
          <w:tcPr>
            <w:tcW w:w="540" w:type="dxa"/>
            <w:shd w:val="clear" w:color="auto" w:fill="auto"/>
          </w:tcPr>
          <w:p w14:paraId="2199C3E6" w14:textId="6DFF988D" w:rsidR="003B7D98" w:rsidRPr="009F6C2E" w:rsidRDefault="003B7D98" w:rsidP="003B7D98">
            <w:pPr>
              <w:autoSpaceDE w:val="0"/>
              <w:autoSpaceDN w:val="0"/>
              <w:adjustRightInd w:val="0"/>
              <w:jc w:val="center"/>
              <w:rPr>
                <w:szCs w:val="20"/>
                <w:lang w:val="es-MX" w:eastAsia="es-MX"/>
              </w:rPr>
            </w:pPr>
          </w:p>
        </w:tc>
        <w:tc>
          <w:tcPr>
            <w:tcW w:w="591" w:type="dxa"/>
            <w:shd w:val="clear" w:color="auto" w:fill="auto"/>
          </w:tcPr>
          <w:p w14:paraId="22FD0CBF" w14:textId="43A00C2B" w:rsidR="003B7D98" w:rsidRPr="009F6C2E" w:rsidRDefault="003B7D98" w:rsidP="003B7D98">
            <w:pPr>
              <w:autoSpaceDE w:val="0"/>
              <w:autoSpaceDN w:val="0"/>
              <w:adjustRightInd w:val="0"/>
              <w:jc w:val="center"/>
              <w:rPr>
                <w:szCs w:val="20"/>
                <w:lang w:val="es-MX" w:eastAsia="es-MX"/>
              </w:rPr>
            </w:pPr>
          </w:p>
        </w:tc>
        <w:tc>
          <w:tcPr>
            <w:tcW w:w="4961" w:type="dxa"/>
            <w:shd w:val="clear" w:color="auto" w:fill="auto"/>
          </w:tcPr>
          <w:p w14:paraId="60DECC15" w14:textId="27D651C2" w:rsidR="003B7D98" w:rsidRPr="009F6C2E" w:rsidRDefault="003B7D98" w:rsidP="008A7D99">
            <w:pPr>
              <w:autoSpaceDE w:val="0"/>
              <w:autoSpaceDN w:val="0"/>
              <w:adjustRightInd w:val="0"/>
              <w:rPr>
                <w:szCs w:val="20"/>
                <w:lang w:val="es-MX" w:eastAsia="es-MX"/>
              </w:rPr>
            </w:pPr>
          </w:p>
        </w:tc>
      </w:tr>
      <w:tr w:rsidR="008A7D99" w:rsidRPr="009F6C2E" w14:paraId="1B26F133" w14:textId="77777777" w:rsidTr="00AE1B38">
        <w:tc>
          <w:tcPr>
            <w:tcW w:w="3729" w:type="dxa"/>
            <w:shd w:val="clear" w:color="auto" w:fill="auto"/>
          </w:tcPr>
          <w:p w14:paraId="135B42B6" w14:textId="48302123" w:rsidR="008A7D99" w:rsidRPr="009F6C2E" w:rsidRDefault="009F6C2E" w:rsidP="00A72CC5">
            <w:pPr>
              <w:autoSpaceDE w:val="0"/>
              <w:autoSpaceDN w:val="0"/>
              <w:adjustRightInd w:val="0"/>
              <w:rPr>
                <w:szCs w:val="20"/>
                <w:lang w:val="es-MX" w:eastAsia="es-MX"/>
              </w:rPr>
            </w:pPr>
            <w:r>
              <w:rPr>
                <w:szCs w:val="20"/>
                <w:lang w:val="es-MX" w:eastAsia="es-MX"/>
              </w:rPr>
              <w:t>,</w:t>
            </w:r>
          </w:p>
        </w:tc>
        <w:tc>
          <w:tcPr>
            <w:tcW w:w="1308" w:type="dxa"/>
            <w:shd w:val="clear" w:color="auto" w:fill="auto"/>
          </w:tcPr>
          <w:p w14:paraId="2F1B0906" w14:textId="29ED62E7" w:rsidR="008A7D99" w:rsidRPr="009F6C2E" w:rsidRDefault="008A7D99" w:rsidP="00A72CC5">
            <w:pPr>
              <w:autoSpaceDE w:val="0"/>
              <w:autoSpaceDN w:val="0"/>
              <w:adjustRightInd w:val="0"/>
              <w:jc w:val="center"/>
              <w:rPr>
                <w:szCs w:val="20"/>
                <w:lang w:val="es-MX" w:eastAsia="es-MX"/>
              </w:rPr>
            </w:pPr>
          </w:p>
        </w:tc>
        <w:tc>
          <w:tcPr>
            <w:tcW w:w="540" w:type="dxa"/>
            <w:shd w:val="clear" w:color="auto" w:fill="auto"/>
          </w:tcPr>
          <w:p w14:paraId="3B35FAE7" w14:textId="006448A9" w:rsidR="008A7D99" w:rsidRPr="009F6C2E" w:rsidRDefault="008A7D99" w:rsidP="00A72CC5">
            <w:pPr>
              <w:autoSpaceDE w:val="0"/>
              <w:autoSpaceDN w:val="0"/>
              <w:adjustRightInd w:val="0"/>
              <w:jc w:val="center"/>
              <w:rPr>
                <w:szCs w:val="20"/>
                <w:lang w:val="es-MX" w:eastAsia="es-MX"/>
              </w:rPr>
            </w:pPr>
          </w:p>
        </w:tc>
        <w:tc>
          <w:tcPr>
            <w:tcW w:w="540" w:type="dxa"/>
          </w:tcPr>
          <w:p w14:paraId="20E753F3" w14:textId="1E500F36" w:rsidR="008A7D99" w:rsidRPr="009F6C2E" w:rsidRDefault="008A7D99" w:rsidP="00A72CC5">
            <w:pPr>
              <w:autoSpaceDE w:val="0"/>
              <w:autoSpaceDN w:val="0"/>
              <w:adjustRightInd w:val="0"/>
              <w:jc w:val="center"/>
              <w:rPr>
                <w:szCs w:val="20"/>
                <w:lang w:val="es-MX" w:eastAsia="es-MX"/>
              </w:rPr>
            </w:pPr>
          </w:p>
        </w:tc>
        <w:tc>
          <w:tcPr>
            <w:tcW w:w="541" w:type="dxa"/>
            <w:shd w:val="clear" w:color="auto" w:fill="auto"/>
          </w:tcPr>
          <w:p w14:paraId="658C578F" w14:textId="5CF78256" w:rsidR="008A7D99" w:rsidRPr="009F6C2E" w:rsidRDefault="008A7D99" w:rsidP="00A72CC5">
            <w:pPr>
              <w:autoSpaceDE w:val="0"/>
              <w:autoSpaceDN w:val="0"/>
              <w:adjustRightInd w:val="0"/>
              <w:jc w:val="center"/>
              <w:rPr>
                <w:szCs w:val="20"/>
                <w:lang w:val="es-MX" w:eastAsia="es-MX"/>
              </w:rPr>
            </w:pPr>
          </w:p>
        </w:tc>
        <w:tc>
          <w:tcPr>
            <w:tcW w:w="541" w:type="dxa"/>
            <w:shd w:val="clear" w:color="auto" w:fill="auto"/>
          </w:tcPr>
          <w:p w14:paraId="5407F153" w14:textId="214486E3" w:rsidR="008A7D99" w:rsidRPr="009F6C2E" w:rsidRDefault="008A7D99" w:rsidP="00A72CC5">
            <w:pPr>
              <w:autoSpaceDE w:val="0"/>
              <w:autoSpaceDN w:val="0"/>
              <w:adjustRightInd w:val="0"/>
              <w:jc w:val="center"/>
              <w:rPr>
                <w:szCs w:val="20"/>
                <w:lang w:val="es-MX" w:eastAsia="es-MX"/>
              </w:rPr>
            </w:pPr>
          </w:p>
        </w:tc>
        <w:tc>
          <w:tcPr>
            <w:tcW w:w="540" w:type="dxa"/>
            <w:shd w:val="clear" w:color="auto" w:fill="auto"/>
          </w:tcPr>
          <w:p w14:paraId="4FC1D7F7" w14:textId="33496215" w:rsidR="008A7D99" w:rsidRPr="009F6C2E" w:rsidRDefault="008A7D99" w:rsidP="00A72CC5">
            <w:pPr>
              <w:autoSpaceDE w:val="0"/>
              <w:autoSpaceDN w:val="0"/>
              <w:adjustRightInd w:val="0"/>
              <w:jc w:val="center"/>
              <w:rPr>
                <w:szCs w:val="20"/>
                <w:lang w:val="es-MX" w:eastAsia="es-MX"/>
              </w:rPr>
            </w:pPr>
          </w:p>
        </w:tc>
        <w:tc>
          <w:tcPr>
            <w:tcW w:w="591" w:type="dxa"/>
            <w:shd w:val="clear" w:color="auto" w:fill="auto"/>
          </w:tcPr>
          <w:p w14:paraId="5A86FE43" w14:textId="6DF035B5" w:rsidR="008A7D99" w:rsidRPr="009F6C2E" w:rsidRDefault="008A7D99" w:rsidP="00A72CC5">
            <w:pPr>
              <w:autoSpaceDE w:val="0"/>
              <w:autoSpaceDN w:val="0"/>
              <w:adjustRightInd w:val="0"/>
              <w:jc w:val="center"/>
              <w:rPr>
                <w:szCs w:val="20"/>
                <w:lang w:val="es-MX" w:eastAsia="es-MX"/>
              </w:rPr>
            </w:pPr>
          </w:p>
        </w:tc>
        <w:tc>
          <w:tcPr>
            <w:tcW w:w="4961" w:type="dxa"/>
            <w:shd w:val="clear" w:color="auto" w:fill="auto"/>
          </w:tcPr>
          <w:p w14:paraId="07D540E3" w14:textId="640B3CEA" w:rsidR="008A7D99" w:rsidRPr="009F6C2E" w:rsidRDefault="008A7D99" w:rsidP="008A7D99">
            <w:pPr>
              <w:rPr>
                <w:szCs w:val="20"/>
                <w:lang w:val="es-MX" w:eastAsia="es-MX"/>
              </w:rPr>
            </w:pPr>
          </w:p>
        </w:tc>
      </w:tr>
      <w:tr w:rsidR="00A72CC5" w:rsidRPr="009F6C2E" w14:paraId="7A5CD60C" w14:textId="77777777" w:rsidTr="00AE1B38">
        <w:tc>
          <w:tcPr>
            <w:tcW w:w="3729" w:type="dxa"/>
            <w:shd w:val="clear" w:color="auto" w:fill="auto"/>
          </w:tcPr>
          <w:p w14:paraId="65472636" w14:textId="77777777" w:rsidR="00A72CC5" w:rsidRPr="009F6C2E" w:rsidRDefault="00A72CC5" w:rsidP="00A72CC5">
            <w:pPr>
              <w:autoSpaceDE w:val="0"/>
              <w:autoSpaceDN w:val="0"/>
              <w:adjustRightInd w:val="0"/>
              <w:rPr>
                <w:szCs w:val="20"/>
                <w:lang w:val="es-MX" w:eastAsia="es-MX"/>
              </w:rPr>
            </w:pPr>
            <w:r w:rsidRPr="009F6C2E">
              <w:rPr>
                <w:szCs w:val="20"/>
                <w:lang w:val="es-MX" w:eastAsia="es-MX"/>
              </w:rPr>
              <w:t>Total</w:t>
            </w:r>
          </w:p>
        </w:tc>
        <w:tc>
          <w:tcPr>
            <w:tcW w:w="1308" w:type="dxa"/>
            <w:shd w:val="clear" w:color="auto" w:fill="auto"/>
          </w:tcPr>
          <w:p w14:paraId="7591D662" w14:textId="3A6D3C1F" w:rsidR="00A72CC5" w:rsidRPr="009F6C2E" w:rsidRDefault="005A0DFC" w:rsidP="00A72CC5">
            <w:pPr>
              <w:autoSpaceDE w:val="0"/>
              <w:autoSpaceDN w:val="0"/>
              <w:adjustRightInd w:val="0"/>
              <w:jc w:val="center"/>
              <w:rPr>
                <w:szCs w:val="20"/>
                <w:lang w:val="es-MX" w:eastAsia="es-MX"/>
              </w:rPr>
            </w:pPr>
            <w:r w:rsidRPr="009F6C2E">
              <w:rPr>
                <w:szCs w:val="20"/>
                <w:lang w:val="es-MX" w:eastAsia="es-MX"/>
              </w:rPr>
              <w:t>100 %</w:t>
            </w:r>
          </w:p>
        </w:tc>
        <w:tc>
          <w:tcPr>
            <w:tcW w:w="540" w:type="dxa"/>
            <w:shd w:val="clear" w:color="auto" w:fill="auto"/>
          </w:tcPr>
          <w:p w14:paraId="76DA5599" w14:textId="77777777" w:rsidR="00A72CC5" w:rsidRPr="009F6C2E" w:rsidRDefault="00A72CC5" w:rsidP="00A72CC5">
            <w:pPr>
              <w:autoSpaceDE w:val="0"/>
              <w:autoSpaceDN w:val="0"/>
              <w:adjustRightInd w:val="0"/>
              <w:rPr>
                <w:szCs w:val="20"/>
                <w:lang w:val="es-MX" w:eastAsia="es-MX"/>
              </w:rPr>
            </w:pPr>
          </w:p>
        </w:tc>
        <w:tc>
          <w:tcPr>
            <w:tcW w:w="540" w:type="dxa"/>
          </w:tcPr>
          <w:p w14:paraId="3112D348" w14:textId="77777777" w:rsidR="00A72CC5" w:rsidRPr="009F6C2E" w:rsidRDefault="00A72CC5" w:rsidP="00A72CC5">
            <w:pPr>
              <w:autoSpaceDE w:val="0"/>
              <w:autoSpaceDN w:val="0"/>
              <w:adjustRightInd w:val="0"/>
              <w:rPr>
                <w:szCs w:val="20"/>
                <w:lang w:val="es-MX" w:eastAsia="es-MX"/>
              </w:rPr>
            </w:pPr>
          </w:p>
        </w:tc>
        <w:tc>
          <w:tcPr>
            <w:tcW w:w="541" w:type="dxa"/>
            <w:shd w:val="clear" w:color="auto" w:fill="auto"/>
          </w:tcPr>
          <w:p w14:paraId="3A403F02" w14:textId="77777777" w:rsidR="00A72CC5" w:rsidRPr="009F6C2E" w:rsidRDefault="00A72CC5" w:rsidP="00A72CC5">
            <w:pPr>
              <w:autoSpaceDE w:val="0"/>
              <w:autoSpaceDN w:val="0"/>
              <w:adjustRightInd w:val="0"/>
              <w:rPr>
                <w:szCs w:val="20"/>
                <w:lang w:val="es-MX" w:eastAsia="es-MX"/>
              </w:rPr>
            </w:pPr>
          </w:p>
        </w:tc>
        <w:tc>
          <w:tcPr>
            <w:tcW w:w="541" w:type="dxa"/>
            <w:shd w:val="clear" w:color="auto" w:fill="auto"/>
          </w:tcPr>
          <w:p w14:paraId="4DBDFF00" w14:textId="77777777" w:rsidR="00A72CC5" w:rsidRPr="009F6C2E" w:rsidRDefault="00A72CC5" w:rsidP="00A72CC5">
            <w:pPr>
              <w:autoSpaceDE w:val="0"/>
              <w:autoSpaceDN w:val="0"/>
              <w:adjustRightInd w:val="0"/>
              <w:rPr>
                <w:szCs w:val="20"/>
                <w:lang w:val="es-MX" w:eastAsia="es-MX"/>
              </w:rPr>
            </w:pPr>
          </w:p>
        </w:tc>
        <w:tc>
          <w:tcPr>
            <w:tcW w:w="540" w:type="dxa"/>
            <w:shd w:val="clear" w:color="auto" w:fill="auto"/>
          </w:tcPr>
          <w:p w14:paraId="0CEC8396" w14:textId="77777777" w:rsidR="00A72CC5" w:rsidRPr="009F6C2E" w:rsidRDefault="00A72CC5" w:rsidP="00A72CC5">
            <w:pPr>
              <w:autoSpaceDE w:val="0"/>
              <w:autoSpaceDN w:val="0"/>
              <w:adjustRightInd w:val="0"/>
              <w:rPr>
                <w:szCs w:val="20"/>
                <w:lang w:val="es-MX" w:eastAsia="es-MX"/>
              </w:rPr>
            </w:pPr>
          </w:p>
        </w:tc>
        <w:tc>
          <w:tcPr>
            <w:tcW w:w="591" w:type="dxa"/>
            <w:shd w:val="clear" w:color="auto" w:fill="auto"/>
          </w:tcPr>
          <w:p w14:paraId="6880CA23" w14:textId="77777777" w:rsidR="00A72CC5" w:rsidRPr="009F6C2E" w:rsidRDefault="00A72CC5" w:rsidP="00A72CC5">
            <w:pPr>
              <w:autoSpaceDE w:val="0"/>
              <w:autoSpaceDN w:val="0"/>
              <w:adjustRightInd w:val="0"/>
              <w:rPr>
                <w:szCs w:val="20"/>
                <w:lang w:val="es-MX" w:eastAsia="es-MX"/>
              </w:rPr>
            </w:pPr>
          </w:p>
        </w:tc>
        <w:tc>
          <w:tcPr>
            <w:tcW w:w="4961" w:type="dxa"/>
            <w:shd w:val="clear" w:color="auto" w:fill="auto"/>
          </w:tcPr>
          <w:p w14:paraId="2FD786D8" w14:textId="77777777" w:rsidR="00A72CC5" w:rsidRPr="009F6C2E" w:rsidRDefault="00A72CC5" w:rsidP="00A72CC5">
            <w:pPr>
              <w:autoSpaceDE w:val="0"/>
              <w:autoSpaceDN w:val="0"/>
              <w:adjustRightInd w:val="0"/>
              <w:rPr>
                <w:szCs w:val="20"/>
                <w:lang w:val="es-MX" w:eastAsia="es-MX"/>
              </w:rPr>
            </w:pPr>
          </w:p>
        </w:tc>
      </w:tr>
    </w:tbl>
    <w:p w14:paraId="5E86F102" w14:textId="77777777" w:rsidR="004D6F49" w:rsidRPr="009F6C2E" w:rsidRDefault="004D6F49" w:rsidP="006B6568">
      <w:pPr>
        <w:autoSpaceDE w:val="0"/>
        <w:autoSpaceDN w:val="0"/>
        <w:adjustRightInd w:val="0"/>
        <w:ind w:left="0" w:firstLine="0"/>
        <w:rPr>
          <w:b/>
          <w:szCs w:val="20"/>
          <w:lang w:val="es-MX" w:eastAsia="es-MX"/>
        </w:rPr>
      </w:pPr>
    </w:p>
    <w:p w14:paraId="01BE911E" w14:textId="77777777" w:rsidR="007B06EF" w:rsidRPr="009F6C2E" w:rsidRDefault="007B06EF" w:rsidP="00A357EA">
      <w:pPr>
        <w:autoSpaceDE w:val="0"/>
        <w:autoSpaceDN w:val="0"/>
        <w:adjustRightInd w:val="0"/>
        <w:ind w:left="0" w:firstLine="0"/>
        <w:rPr>
          <w:b/>
          <w:szCs w:val="20"/>
          <w:lang w:val="es-MX" w:eastAsia="es-MX"/>
        </w:rPr>
      </w:pPr>
    </w:p>
    <w:p w14:paraId="7CD0E697" w14:textId="60113DD9" w:rsidR="00461EC7" w:rsidRPr="009F6C2E" w:rsidRDefault="007B06EF" w:rsidP="00A357EA">
      <w:pPr>
        <w:autoSpaceDE w:val="0"/>
        <w:autoSpaceDN w:val="0"/>
        <w:adjustRightInd w:val="0"/>
        <w:spacing w:after="80"/>
        <w:ind w:left="0" w:firstLine="0"/>
        <w:rPr>
          <w:b/>
          <w:szCs w:val="20"/>
          <w:lang w:val="es-MX" w:eastAsia="es-MX"/>
        </w:rPr>
      </w:pPr>
      <w:r w:rsidRPr="009F6C2E">
        <w:rPr>
          <w:b/>
          <w:szCs w:val="20"/>
          <w:lang w:val="es-MX" w:eastAsia="es-MX"/>
        </w:rPr>
        <w:t>Fuentes de información</w:t>
      </w:r>
      <w:r w:rsidR="00461EC7" w:rsidRPr="009F6C2E">
        <w:rPr>
          <w:b/>
          <w:szCs w:val="20"/>
          <w:lang w:val="es-MX" w:eastAsia="es-MX"/>
        </w:rPr>
        <w:t xml:space="preserve"> y Apoyos didácticos:</w:t>
      </w:r>
      <w:r w:rsidRPr="009F6C2E">
        <w:rPr>
          <w:b/>
          <w:szCs w:val="20"/>
          <w:lang w:val="es-MX" w:eastAsia="es-MX"/>
        </w:rPr>
        <w:tab/>
      </w:r>
    </w:p>
    <w:p w14:paraId="107E8D38" w14:textId="5E0B61EC" w:rsidR="00461EC7" w:rsidRPr="009F6C2E" w:rsidRDefault="00461EC7" w:rsidP="00A357EA">
      <w:pPr>
        <w:autoSpaceDE w:val="0"/>
        <w:autoSpaceDN w:val="0"/>
        <w:adjustRightInd w:val="0"/>
        <w:spacing w:after="80"/>
        <w:ind w:left="0" w:firstLine="0"/>
        <w:rPr>
          <w:b/>
          <w:szCs w:val="20"/>
          <w:lang w:val="es-MX" w:eastAsia="es-MX"/>
        </w:rPr>
      </w:pPr>
      <w:r w:rsidRPr="009F6C2E">
        <w:rPr>
          <w:b/>
          <w:szCs w:val="20"/>
          <w:lang w:val="es-MX" w:eastAsia="es-MX"/>
        </w:rPr>
        <w:t xml:space="preserve">Fuentes de información: </w:t>
      </w:r>
      <w:r w:rsidR="001045B8" w:rsidRPr="009F6C2E">
        <w:rPr>
          <w:b/>
          <w:szCs w:val="20"/>
          <w:lang w:val="es-MX" w:eastAsia="es-MX"/>
        </w:rPr>
        <w:t xml:space="preserve">                                                       </w:t>
      </w:r>
      <w:r w:rsidR="00470251" w:rsidRPr="009F6C2E">
        <w:rPr>
          <w:b/>
          <w:szCs w:val="20"/>
          <w:lang w:val="es-MX" w:eastAsia="es-MX"/>
        </w:rPr>
        <w:t xml:space="preserve">     </w:t>
      </w:r>
      <w:r w:rsidRPr="009F6C2E">
        <w:rPr>
          <w:b/>
          <w:szCs w:val="20"/>
          <w:lang w:val="es-MX" w:eastAsia="es-MX"/>
        </w:rPr>
        <w:t>Apoyos didácticos:</w:t>
      </w:r>
    </w:p>
    <w:tbl>
      <w:tblPr>
        <w:tblStyle w:val="Tablaconcuadrcula"/>
        <w:tblW w:w="0" w:type="auto"/>
        <w:tblLook w:val="04A0" w:firstRow="1" w:lastRow="0" w:firstColumn="1" w:lastColumn="0" w:noHBand="0" w:noVBand="1"/>
      </w:tblPr>
      <w:tblGrid>
        <w:gridCol w:w="6781"/>
        <w:gridCol w:w="6781"/>
      </w:tblGrid>
      <w:tr w:rsidR="00461EC7" w:rsidRPr="009F6C2E" w14:paraId="66A0E98D" w14:textId="77777777" w:rsidTr="00461EC7">
        <w:tc>
          <w:tcPr>
            <w:tcW w:w="6856" w:type="dxa"/>
          </w:tcPr>
          <w:p w14:paraId="1A4319C0" w14:textId="77777777" w:rsidR="00461EC7" w:rsidRPr="009F6C2E" w:rsidRDefault="00461EC7" w:rsidP="00A357EA">
            <w:pPr>
              <w:autoSpaceDE w:val="0"/>
              <w:autoSpaceDN w:val="0"/>
              <w:adjustRightInd w:val="0"/>
              <w:spacing w:after="80"/>
              <w:ind w:left="0" w:firstLine="0"/>
              <w:rPr>
                <w:szCs w:val="20"/>
                <w:lang w:val="es-MX" w:eastAsia="es-MX"/>
              </w:rPr>
            </w:pPr>
          </w:p>
          <w:p w14:paraId="15C09A0C" w14:textId="2EEF2E79" w:rsidR="001045B8" w:rsidRPr="009F6C2E" w:rsidRDefault="001045B8" w:rsidP="00A357EA">
            <w:pPr>
              <w:autoSpaceDE w:val="0"/>
              <w:autoSpaceDN w:val="0"/>
              <w:adjustRightInd w:val="0"/>
              <w:spacing w:after="80"/>
              <w:ind w:left="0" w:firstLine="0"/>
              <w:rPr>
                <w:szCs w:val="20"/>
                <w:lang w:val="es-MX" w:eastAsia="es-MX"/>
              </w:rPr>
            </w:pPr>
            <w:r w:rsidRPr="009F6C2E">
              <w:rPr>
                <w:szCs w:val="20"/>
                <w:lang w:val="es-MX" w:eastAsia="es-MX"/>
              </w:rPr>
              <w:t>(</w:t>
            </w:r>
            <w:r w:rsidR="00534AA8" w:rsidRPr="009F6C2E">
              <w:rPr>
                <w:szCs w:val="20"/>
                <w:lang w:val="es-MX" w:eastAsia="es-MX"/>
              </w:rPr>
              <w:t>26</w:t>
            </w:r>
            <w:r w:rsidRPr="009F6C2E">
              <w:rPr>
                <w:szCs w:val="20"/>
                <w:lang w:val="es-MX" w:eastAsia="es-MX"/>
              </w:rPr>
              <w:t>)</w:t>
            </w:r>
          </w:p>
          <w:p w14:paraId="646CA6FB" w14:textId="3E6A796A" w:rsidR="001045B8" w:rsidRPr="009F6C2E" w:rsidRDefault="001045B8" w:rsidP="00A357EA">
            <w:pPr>
              <w:autoSpaceDE w:val="0"/>
              <w:autoSpaceDN w:val="0"/>
              <w:adjustRightInd w:val="0"/>
              <w:spacing w:after="80"/>
              <w:ind w:left="0" w:firstLine="0"/>
              <w:rPr>
                <w:szCs w:val="20"/>
                <w:lang w:val="es-MX" w:eastAsia="es-MX"/>
              </w:rPr>
            </w:pPr>
          </w:p>
        </w:tc>
        <w:tc>
          <w:tcPr>
            <w:tcW w:w="6856" w:type="dxa"/>
          </w:tcPr>
          <w:p w14:paraId="44F94C27" w14:textId="77777777" w:rsidR="00461EC7" w:rsidRPr="009F6C2E" w:rsidRDefault="00461EC7" w:rsidP="00A357EA">
            <w:pPr>
              <w:autoSpaceDE w:val="0"/>
              <w:autoSpaceDN w:val="0"/>
              <w:adjustRightInd w:val="0"/>
              <w:spacing w:after="80"/>
              <w:ind w:left="0" w:firstLine="0"/>
              <w:rPr>
                <w:szCs w:val="20"/>
                <w:lang w:val="es-MX" w:eastAsia="es-MX"/>
              </w:rPr>
            </w:pPr>
          </w:p>
          <w:p w14:paraId="374ED728" w14:textId="234645F1" w:rsidR="001045B8" w:rsidRPr="009F6C2E" w:rsidRDefault="001045B8" w:rsidP="00A357EA">
            <w:pPr>
              <w:autoSpaceDE w:val="0"/>
              <w:autoSpaceDN w:val="0"/>
              <w:adjustRightInd w:val="0"/>
              <w:spacing w:after="80"/>
              <w:ind w:left="0" w:firstLine="0"/>
              <w:rPr>
                <w:szCs w:val="20"/>
                <w:lang w:val="es-MX" w:eastAsia="es-MX"/>
              </w:rPr>
            </w:pPr>
            <w:r w:rsidRPr="009F6C2E">
              <w:rPr>
                <w:szCs w:val="20"/>
                <w:lang w:val="es-MX" w:eastAsia="es-MX"/>
              </w:rPr>
              <w:t>(</w:t>
            </w:r>
            <w:r w:rsidR="00534AA8" w:rsidRPr="009F6C2E">
              <w:rPr>
                <w:szCs w:val="20"/>
                <w:lang w:val="es-MX" w:eastAsia="es-MX"/>
              </w:rPr>
              <w:t>27</w:t>
            </w:r>
            <w:r w:rsidRPr="009F6C2E">
              <w:rPr>
                <w:szCs w:val="20"/>
                <w:lang w:val="es-MX" w:eastAsia="es-MX"/>
              </w:rPr>
              <w:t>)</w:t>
            </w:r>
          </w:p>
        </w:tc>
      </w:tr>
    </w:tbl>
    <w:p w14:paraId="2E4170F5" w14:textId="74BB878F" w:rsidR="00461EC7" w:rsidRDefault="007B06EF" w:rsidP="00A357EA">
      <w:pPr>
        <w:autoSpaceDE w:val="0"/>
        <w:autoSpaceDN w:val="0"/>
        <w:adjustRightInd w:val="0"/>
        <w:spacing w:after="80"/>
        <w:ind w:left="0" w:firstLine="0"/>
        <w:rPr>
          <w:szCs w:val="20"/>
          <w:lang w:val="es-MX" w:eastAsia="es-MX"/>
        </w:rPr>
      </w:pPr>
      <w:r w:rsidRPr="009F6C2E">
        <w:rPr>
          <w:szCs w:val="20"/>
          <w:lang w:val="es-MX" w:eastAsia="es-MX"/>
        </w:rPr>
        <w:tab/>
      </w:r>
      <w:r w:rsidRPr="009F6C2E">
        <w:rPr>
          <w:szCs w:val="20"/>
          <w:lang w:val="es-MX" w:eastAsia="es-MX"/>
        </w:rPr>
        <w:tab/>
      </w:r>
    </w:p>
    <w:p w14:paraId="594C78A0" w14:textId="77777777" w:rsidR="009F6C2E" w:rsidRPr="009F6C2E" w:rsidRDefault="009F6C2E" w:rsidP="00A357EA">
      <w:pPr>
        <w:autoSpaceDE w:val="0"/>
        <w:autoSpaceDN w:val="0"/>
        <w:adjustRightInd w:val="0"/>
        <w:spacing w:after="80"/>
        <w:ind w:left="0" w:firstLine="0"/>
        <w:rPr>
          <w:szCs w:val="20"/>
          <w:lang w:val="es-MX" w:eastAsia="es-MX"/>
        </w:rPr>
      </w:pPr>
    </w:p>
    <w:p w14:paraId="06F1D144" w14:textId="77777777" w:rsidR="00461EC7" w:rsidRPr="009F6C2E" w:rsidRDefault="00461EC7" w:rsidP="00A357EA">
      <w:pPr>
        <w:autoSpaceDE w:val="0"/>
        <w:autoSpaceDN w:val="0"/>
        <w:adjustRightInd w:val="0"/>
        <w:spacing w:after="80"/>
        <w:ind w:left="0" w:firstLine="0"/>
        <w:rPr>
          <w:szCs w:val="20"/>
          <w:lang w:val="es-MX" w:eastAsia="es-MX"/>
        </w:rPr>
      </w:pPr>
    </w:p>
    <w:p w14:paraId="4E395136" w14:textId="64F54322" w:rsidR="007B06EF" w:rsidRPr="009F6C2E" w:rsidRDefault="007B06EF" w:rsidP="00A357EA">
      <w:pPr>
        <w:autoSpaceDE w:val="0"/>
        <w:autoSpaceDN w:val="0"/>
        <w:adjustRightInd w:val="0"/>
        <w:spacing w:after="80"/>
        <w:ind w:left="0" w:firstLine="0"/>
        <w:rPr>
          <w:szCs w:val="20"/>
          <w:lang w:val="es-MX" w:eastAsia="es-MX"/>
        </w:rPr>
      </w:pPr>
      <w:r w:rsidRPr="009F6C2E">
        <w:rPr>
          <w:szCs w:val="20"/>
          <w:lang w:val="es-MX" w:eastAsia="es-MX"/>
        </w:rPr>
        <w:tab/>
      </w:r>
      <w:r w:rsidRPr="009F6C2E">
        <w:rPr>
          <w:szCs w:val="20"/>
          <w:lang w:val="es-MX" w:eastAsia="es-MX"/>
        </w:rPr>
        <w:tab/>
      </w:r>
      <w:r w:rsidRPr="009F6C2E">
        <w:rPr>
          <w:szCs w:val="20"/>
          <w:lang w:val="es-MX" w:eastAsia="es-MX"/>
        </w:rPr>
        <w:tab/>
      </w:r>
      <w:r w:rsidRPr="009F6C2E">
        <w:rPr>
          <w:szCs w:val="20"/>
          <w:lang w:val="es-MX" w:eastAsia="es-MX"/>
        </w:rPr>
        <w:tab/>
      </w:r>
      <w:r w:rsidRPr="009F6C2E">
        <w:rPr>
          <w:szCs w:val="20"/>
          <w:lang w:val="es-MX" w:eastAsia="es-MX"/>
        </w:rPr>
        <w:tab/>
      </w:r>
    </w:p>
    <w:p w14:paraId="3956D3C7" w14:textId="0AB63AF9" w:rsidR="007B06EF" w:rsidRPr="009F6C2E" w:rsidRDefault="007B06EF" w:rsidP="007B06EF">
      <w:pPr>
        <w:autoSpaceDE w:val="0"/>
        <w:autoSpaceDN w:val="0"/>
        <w:adjustRightInd w:val="0"/>
        <w:rPr>
          <w:b/>
          <w:szCs w:val="20"/>
          <w:lang w:val="es-MX" w:eastAsia="es-MX"/>
        </w:rPr>
      </w:pPr>
      <w:r w:rsidRPr="009F6C2E">
        <w:rPr>
          <w:b/>
          <w:szCs w:val="20"/>
          <w:lang w:val="es-MX" w:eastAsia="es-MX"/>
        </w:rPr>
        <w:lastRenderedPageBreak/>
        <w:t>Calendarización de evaluación (semanas):</w:t>
      </w:r>
      <w:r w:rsidR="00192345" w:rsidRPr="009F6C2E">
        <w:rPr>
          <w:b/>
          <w:szCs w:val="20"/>
          <w:lang w:val="es-MX" w:eastAsia="es-MX"/>
        </w:rPr>
        <w:t xml:space="preserve"> (28)</w:t>
      </w:r>
    </w:p>
    <w:p w14:paraId="6E1D337A" w14:textId="77777777" w:rsidR="004519F7" w:rsidRPr="009F6C2E" w:rsidRDefault="004519F7" w:rsidP="007B06EF">
      <w:pPr>
        <w:autoSpaceDE w:val="0"/>
        <w:autoSpaceDN w:val="0"/>
        <w:adjustRightInd w:val="0"/>
        <w:rPr>
          <w:b/>
          <w:szCs w:val="20"/>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721"/>
        <w:gridCol w:w="722"/>
        <w:gridCol w:w="723"/>
        <w:gridCol w:w="721"/>
        <w:gridCol w:w="721"/>
        <w:gridCol w:w="722"/>
        <w:gridCol w:w="721"/>
        <w:gridCol w:w="722"/>
        <w:gridCol w:w="721"/>
        <w:gridCol w:w="742"/>
        <w:gridCol w:w="742"/>
        <w:gridCol w:w="742"/>
        <w:gridCol w:w="742"/>
        <w:gridCol w:w="742"/>
        <w:gridCol w:w="742"/>
        <w:gridCol w:w="742"/>
      </w:tblGrid>
      <w:tr w:rsidR="007B06EF" w:rsidRPr="009F6C2E" w14:paraId="5A359089" w14:textId="77777777" w:rsidTr="00AE1B38">
        <w:tc>
          <w:tcPr>
            <w:tcW w:w="1818" w:type="dxa"/>
          </w:tcPr>
          <w:p w14:paraId="5CD35397"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Semana</w:t>
            </w:r>
          </w:p>
        </w:tc>
        <w:tc>
          <w:tcPr>
            <w:tcW w:w="721" w:type="dxa"/>
          </w:tcPr>
          <w:p w14:paraId="323ABF98"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w:t>
            </w:r>
          </w:p>
        </w:tc>
        <w:tc>
          <w:tcPr>
            <w:tcW w:w="722" w:type="dxa"/>
          </w:tcPr>
          <w:p w14:paraId="12D4E7BD"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2</w:t>
            </w:r>
          </w:p>
        </w:tc>
        <w:tc>
          <w:tcPr>
            <w:tcW w:w="723" w:type="dxa"/>
          </w:tcPr>
          <w:p w14:paraId="0CCAF602"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3</w:t>
            </w:r>
          </w:p>
        </w:tc>
        <w:tc>
          <w:tcPr>
            <w:tcW w:w="721" w:type="dxa"/>
          </w:tcPr>
          <w:p w14:paraId="614C74FB"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4</w:t>
            </w:r>
          </w:p>
        </w:tc>
        <w:tc>
          <w:tcPr>
            <w:tcW w:w="721" w:type="dxa"/>
          </w:tcPr>
          <w:p w14:paraId="4D309B3F"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5</w:t>
            </w:r>
          </w:p>
        </w:tc>
        <w:tc>
          <w:tcPr>
            <w:tcW w:w="722" w:type="dxa"/>
          </w:tcPr>
          <w:p w14:paraId="5CC0A676"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6</w:t>
            </w:r>
          </w:p>
        </w:tc>
        <w:tc>
          <w:tcPr>
            <w:tcW w:w="721" w:type="dxa"/>
          </w:tcPr>
          <w:p w14:paraId="65BEF041"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7</w:t>
            </w:r>
          </w:p>
        </w:tc>
        <w:tc>
          <w:tcPr>
            <w:tcW w:w="722" w:type="dxa"/>
          </w:tcPr>
          <w:p w14:paraId="6913E353"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8</w:t>
            </w:r>
          </w:p>
        </w:tc>
        <w:tc>
          <w:tcPr>
            <w:tcW w:w="721" w:type="dxa"/>
          </w:tcPr>
          <w:p w14:paraId="3B04CEB4"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9</w:t>
            </w:r>
          </w:p>
        </w:tc>
        <w:tc>
          <w:tcPr>
            <w:tcW w:w="742" w:type="dxa"/>
          </w:tcPr>
          <w:p w14:paraId="427AAA47"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10</w:t>
            </w:r>
          </w:p>
        </w:tc>
        <w:tc>
          <w:tcPr>
            <w:tcW w:w="742" w:type="dxa"/>
          </w:tcPr>
          <w:p w14:paraId="76E34C4B"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11</w:t>
            </w:r>
          </w:p>
        </w:tc>
        <w:tc>
          <w:tcPr>
            <w:tcW w:w="742" w:type="dxa"/>
          </w:tcPr>
          <w:p w14:paraId="08F2C5AC"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12</w:t>
            </w:r>
          </w:p>
        </w:tc>
        <w:tc>
          <w:tcPr>
            <w:tcW w:w="742" w:type="dxa"/>
          </w:tcPr>
          <w:p w14:paraId="649604AA"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13</w:t>
            </w:r>
          </w:p>
        </w:tc>
        <w:tc>
          <w:tcPr>
            <w:tcW w:w="742" w:type="dxa"/>
          </w:tcPr>
          <w:p w14:paraId="6A3DDBE6"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14</w:t>
            </w:r>
          </w:p>
        </w:tc>
        <w:tc>
          <w:tcPr>
            <w:tcW w:w="742" w:type="dxa"/>
          </w:tcPr>
          <w:p w14:paraId="622A0734"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15</w:t>
            </w:r>
          </w:p>
        </w:tc>
        <w:tc>
          <w:tcPr>
            <w:tcW w:w="742" w:type="dxa"/>
          </w:tcPr>
          <w:p w14:paraId="01635160" w14:textId="77777777" w:rsidR="007B06EF" w:rsidRPr="009F6C2E" w:rsidRDefault="007B06EF" w:rsidP="00AE1B38">
            <w:pPr>
              <w:autoSpaceDE w:val="0"/>
              <w:autoSpaceDN w:val="0"/>
              <w:adjustRightInd w:val="0"/>
              <w:rPr>
                <w:szCs w:val="20"/>
                <w:lang w:val="es-MX" w:eastAsia="es-MX"/>
              </w:rPr>
            </w:pPr>
            <w:r w:rsidRPr="009F6C2E">
              <w:rPr>
                <w:szCs w:val="20"/>
                <w:lang w:val="es-MX" w:eastAsia="es-MX"/>
              </w:rPr>
              <w:t>16</w:t>
            </w:r>
          </w:p>
        </w:tc>
      </w:tr>
      <w:tr w:rsidR="007B06EF" w:rsidRPr="009F6C2E" w14:paraId="4EC3003D" w14:textId="77777777" w:rsidTr="00AE1B38">
        <w:tc>
          <w:tcPr>
            <w:tcW w:w="1818" w:type="dxa"/>
          </w:tcPr>
          <w:p w14:paraId="53F6CE9B" w14:textId="3734DEBF" w:rsidR="007B06EF" w:rsidRPr="009F6C2E" w:rsidRDefault="007B06EF" w:rsidP="00AE1B38">
            <w:pPr>
              <w:autoSpaceDE w:val="0"/>
              <w:autoSpaceDN w:val="0"/>
              <w:adjustRightInd w:val="0"/>
              <w:rPr>
                <w:szCs w:val="20"/>
                <w:lang w:val="es-MX" w:eastAsia="es-MX"/>
              </w:rPr>
            </w:pPr>
            <w:r w:rsidRPr="009F6C2E">
              <w:rPr>
                <w:szCs w:val="20"/>
                <w:lang w:val="es-MX" w:eastAsia="es-MX"/>
              </w:rPr>
              <w:t>Unidad</w:t>
            </w:r>
            <w:r w:rsidR="00534AA8" w:rsidRPr="009F6C2E">
              <w:rPr>
                <w:szCs w:val="20"/>
                <w:lang w:val="es-MX" w:eastAsia="es-MX"/>
              </w:rPr>
              <w:t xml:space="preserve"> </w:t>
            </w:r>
            <w:r w:rsidR="006F228A" w:rsidRPr="009F6C2E">
              <w:rPr>
                <w:szCs w:val="20"/>
                <w:lang w:val="es-MX" w:eastAsia="es-MX"/>
              </w:rPr>
              <w:t xml:space="preserve"> </w:t>
            </w:r>
            <w:r w:rsidR="00534AA8" w:rsidRPr="009F6C2E">
              <w:rPr>
                <w:szCs w:val="20"/>
                <w:lang w:val="es-MX" w:eastAsia="es-MX"/>
              </w:rPr>
              <w:t>(</w:t>
            </w:r>
            <w:r w:rsidR="00D9445D" w:rsidRPr="009F6C2E">
              <w:rPr>
                <w:szCs w:val="20"/>
                <w:lang w:val="es-MX" w:eastAsia="es-MX"/>
              </w:rPr>
              <w:t>29</w:t>
            </w:r>
            <w:r w:rsidR="00534AA8" w:rsidRPr="009F6C2E">
              <w:rPr>
                <w:szCs w:val="20"/>
                <w:lang w:val="es-MX" w:eastAsia="es-MX"/>
              </w:rPr>
              <w:t>)</w:t>
            </w:r>
          </w:p>
        </w:tc>
        <w:tc>
          <w:tcPr>
            <w:tcW w:w="721" w:type="dxa"/>
          </w:tcPr>
          <w:p w14:paraId="3E60F8C2" w14:textId="3B6AD815" w:rsidR="007B06EF" w:rsidRPr="009F6C2E" w:rsidRDefault="007B06EF" w:rsidP="00AE1B38">
            <w:pPr>
              <w:autoSpaceDE w:val="0"/>
              <w:autoSpaceDN w:val="0"/>
              <w:adjustRightInd w:val="0"/>
              <w:rPr>
                <w:szCs w:val="20"/>
                <w:lang w:val="es-MX" w:eastAsia="es-MX"/>
              </w:rPr>
            </w:pPr>
          </w:p>
        </w:tc>
        <w:tc>
          <w:tcPr>
            <w:tcW w:w="722" w:type="dxa"/>
          </w:tcPr>
          <w:p w14:paraId="29340C42" w14:textId="0A74B4C0" w:rsidR="007B06EF" w:rsidRPr="009F6C2E" w:rsidRDefault="007B06EF" w:rsidP="00AE1B38">
            <w:pPr>
              <w:autoSpaceDE w:val="0"/>
              <w:autoSpaceDN w:val="0"/>
              <w:adjustRightInd w:val="0"/>
              <w:rPr>
                <w:szCs w:val="20"/>
                <w:lang w:val="es-MX" w:eastAsia="es-MX"/>
              </w:rPr>
            </w:pPr>
          </w:p>
        </w:tc>
        <w:tc>
          <w:tcPr>
            <w:tcW w:w="723" w:type="dxa"/>
          </w:tcPr>
          <w:p w14:paraId="4CC71B63" w14:textId="386EB724" w:rsidR="007B06EF" w:rsidRPr="009F6C2E" w:rsidRDefault="007B06EF" w:rsidP="00AE1B38">
            <w:pPr>
              <w:autoSpaceDE w:val="0"/>
              <w:autoSpaceDN w:val="0"/>
              <w:adjustRightInd w:val="0"/>
              <w:rPr>
                <w:szCs w:val="20"/>
                <w:lang w:val="es-MX" w:eastAsia="es-MX"/>
              </w:rPr>
            </w:pPr>
          </w:p>
        </w:tc>
        <w:tc>
          <w:tcPr>
            <w:tcW w:w="721" w:type="dxa"/>
          </w:tcPr>
          <w:p w14:paraId="0D7295E3" w14:textId="10EEE909" w:rsidR="007B06EF" w:rsidRPr="009F6C2E" w:rsidRDefault="007B06EF" w:rsidP="00AE1B38">
            <w:pPr>
              <w:autoSpaceDE w:val="0"/>
              <w:autoSpaceDN w:val="0"/>
              <w:adjustRightInd w:val="0"/>
              <w:rPr>
                <w:szCs w:val="20"/>
                <w:lang w:val="es-MX" w:eastAsia="es-MX"/>
              </w:rPr>
            </w:pPr>
          </w:p>
        </w:tc>
        <w:tc>
          <w:tcPr>
            <w:tcW w:w="721" w:type="dxa"/>
          </w:tcPr>
          <w:p w14:paraId="7FECCEAC" w14:textId="6F043EEC" w:rsidR="007B06EF" w:rsidRPr="009F6C2E" w:rsidRDefault="007B06EF" w:rsidP="00AE1B38">
            <w:pPr>
              <w:autoSpaceDE w:val="0"/>
              <w:autoSpaceDN w:val="0"/>
              <w:adjustRightInd w:val="0"/>
              <w:rPr>
                <w:szCs w:val="20"/>
                <w:lang w:val="es-MX" w:eastAsia="es-MX"/>
              </w:rPr>
            </w:pPr>
          </w:p>
        </w:tc>
        <w:tc>
          <w:tcPr>
            <w:tcW w:w="722" w:type="dxa"/>
          </w:tcPr>
          <w:p w14:paraId="3AC198F1" w14:textId="72096F6B" w:rsidR="007B06EF" w:rsidRPr="009F6C2E" w:rsidRDefault="007B06EF" w:rsidP="00AE1B38">
            <w:pPr>
              <w:autoSpaceDE w:val="0"/>
              <w:autoSpaceDN w:val="0"/>
              <w:adjustRightInd w:val="0"/>
              <w:rPr>
                <w:szCs w:val="20"/>
                <w:lang w:val="es-MX" w:eastAsia="es-MX"/>
              </w:rPr>
            </w:pPr>
          </w:p>
        </w:tc>
        <w:tc>
          <w:tcPr>
            <w:tcW w:w="721" w:type="dxa"/>
          </w:tcPr>
          <w:p w14:paraId="30152427" w14:textId="1DF24338" w:rsidR="007B06EF" w:rsidRPr="009F6C2E" w:rsidRDefault="007B06EF" w:rsidP="00AE1B38">
            <w:pPr>
              <w:autoSpaceDE w:val="0"/>
              <w:autoSpaceDN w:val="0"/>
              <w:adjustRightInd w:val="0"/>
              <w:rPr>
                <w:szCs w:val="20"/>
                <w:lang w:val="es-MX" w:eastAsia="es-MX"/>
              </w:rPr>
            </w:pPr>
          </w:p>
        </w:tc>
        <w:tc>
          <w:tcPr>
            <w:tcW w:w="722" w:type="dxa"/>
          </w:tcPr>
          <w:p w14:paraId="3618B466" w14:textId="7DE6E529" w:rsidR="007B06EF" w:rsidRPr="009F6C2E" w:rsidRDefault="007B06EF" w:rsidP="00AE1B38">
            <w:pPr>
              <w:autoSpaceDE w:val="0"/>
              <w:autoSpaceDN w:val="0"/>
              <w:adjustRightInd w:val="0"/>
              <w:rPr>
                <w:szCs w:val="20"/>
                <w:lang w:val="es-MX" w:eastAsia="es-MX"/>
              </w:rPr>
            </w:pPr>
          </w:p>
        </w:tc>
        <w:tc>
          <w:tcPr>
            <w:tcW w:w="721" w:type="dxa"/>
          </w:tcPr>
          <w:p w14:paraId="6CCD8ACA" w14:textId="0EF8E7F2" w:rsidR="007B06EF" w:rsidRPr="009F6C2E" w:rsidRDefault="007B06EF" w:rsidP="00AE1B38">
            <w:pPr>
              <w:autoSpaceDE w:val="0"/>
              <w:autoSpaceDN w:val="0"/>
              <w:adjustRightInd w:val="0"/>
              <w:rPr>
                <w:szCs w:val="20"/>
                <w:lang w:val="es-MX" w:eastAsia="es-MX"/>
              </w:rPr>
            </w:pPr>
          </w:p>
        </w:tc>
        <w:tc>
          <w:tcPr>
            <w:tcW w:w="742" w:type="dxa"/>
          </w:tcPr>
          <w:p w14:paraId="24524A24" w14:textId="19DB592E" w:rsidR="007B06EF" w:rsidRPr="009F6C2E" w:rsidRDefault="007B06EF" w:rsidP="00AE1B38">
            <w:pPr>
              <w:autoSpaceDE w:val="0"/>
              <w:autoSpaceDN w:val="0"/>
              <w:adjustRightInd w:val="0"/>
              <w:rPr>
                <w:szCs w:val="20"/>
                <w:lang w:val="es-MX" w:eastAsia="es-MX"/>
              </w:rPr>
            </w:pPr>
          </w:p>
        </w:tc>
        <w:tc>
          <w:tcPr>
            <w:tcW w:w="742" w:type="dxa"/>
          </w:tcPr>
          <w:p w14:paraId="03F30A25" w14:textId="4786CFB6" w:rsidR="007B06EF" w:rsidRPr="009F6C2E" w:rsidRDefault="007B06EF" w:rsidP="00AE1B38">
            <w:pPr>
              <w:autoSpaceDE w:val="0"/>
              <w:autoSpaceDN w:val="0"/>
              <w:adjustRightInd w:val="0"/>
              <w:rPr>
                <w:szCs w:val="20"/>
              </w:rPr>
            </w:pPr>
          </w:p>
        </w:tc>
        <w:tc>
          <w:tcPr>
            <w:tcW w:w="742" w:type="dxa"/>
          </w:tcPr>
          <w:p w14:paraId="1DD8D05C" w14:textId="1F6D84A7" w:rsidR="007B06EF" w:rsidRPr="009F6C2E" w:rsidRDefault="007B06EF" w:rsidP="00AE1B38">
            <w:pPr>
              <w:autoSpaceDE w:val="0"/>
              <w:autoSpaceDN w:val="0"/>
              <w:adjustRightInd w:val="0"/>
              <w:rPr>
                <w:szCs w:val="20"/>
                <w:lang w:val="es-MX" w:eastAsia="es-MX"/>
              </w:rPr>
            </w:pPr>
          </w:p>
        </w:tc>
        <w:tc>
          <w:tcPr>
            <w:tcW w:w="742" w:type="dxa"/>
          </w:tcPr>
          <w:p w14:paraId="21BE25A0" w14:textId="63286312" w:rsidR="007B06EF" w:rsidRPr="009F6C2E" w:rsidRDefault="007B06EF" w:rsidP="00AE1B38">
            <w:pPr>
              <w:autoSpaceDE w:val="0"/>
              <w:autoSpaceDN w:val="0"/>
              <w:adjustRightInd w:val="0"/>
              <w:rPr>
                <w:szCs w:val="20"/>
                <w:lang w:val="es-MX" w:eastAsia="es-MX"/>
              </w:rPr>
            </w:pPr>
          </w:p>
        </w:tc>
        <w:tc>
          <w:tcPr>
            <w:tcW w:w="742" w:type="dxa"/>
          </w:tcPr>
          <w:p w14:paraId="16B63A8D" w14:textId="5451DA16" w:rsidR="007B06EF" w:rsidRPr="009F6C2E" w:rsidRDefault="007B06EF" w:rsidP="00AE1B38">
            <w:pPr>
              <w:autoSpaceDE w:val="0"/>
              <w:autoSpaceDN w:val="0"/>
              <w:adjustRightInd w:val="0"/>
              <w:rPr>
                <w:szCs w:val="20"/>
                <w:lang w:val="es-MX" w:eastAsia="es-MX"/>
              </w:rPr>
            </w:pPr>
          </w:p>
        </w:tc>
        <w:tc>
          <w:tcPr>
            <w:tcW w:w="742" w:type="dxa"/>
          </w:tcPr>
          <w:p w14:paraId="67F0FB60" w14:textId="74E37023" w:rsidR="007B06EF" w:rsidRPr="009F6C2E" w:rsidRDefault="007B06EF" w:rsidP="00AE1B38">
            <w:pPr>
              <w:autoSpaceDE w:val="0"/>
              <w:autoSpaceDN w:val="0"/>
              <w:adjustRightInd w:val="0"/>
              <w:rPr>
                <w:szCs w:val="20"/>
                <w:lang w:val="es-MX" w:eastAsia="es-MX"/>
              </w:rPr>
            </w:pPr>
          </w:p>
        </w:tc>
        <w:tc>
          <w:tcPr>
            <w:tcW w:w="742" w:type="dxa"/>
          </w:tcPr>
          <w:p w14:paraId="22E88F02" w14:textId="70F151FE" w:rsidR="007B06EF" w:rsidRPr="009F6C2E" w:rsidRDefault="007B06EF" w:rsidP="00AE1B38">
            <w:pPr>
              <w:autoSpaceDE w:val="0"/>
              <w:autoSpaceDN w:val="0"/>
              <w:adjustRightInd w:val="0"/>
              <w:rPr>
                <w:szCs w:val="20"/>
                <w:lang w:val="es-MX" w:eastAsia="es-MX"/>
              </w:rPr>
            </w:pPr>
          </w:p>
        </w:tc>
      </w:tr>
      <w:tr w:rsidR="007B06EF" w:rsidRPr="009F6C2E" w14:paraId="478E1F40" w14:textId="77777777" w:rsidTr="00AE1B38">
        <w:tc>
          <w:tcPr>
            <w:tcW w:w="1818" w:type="dxa"/>
          </w:tcPr>
          <w:p w14:paraId="29ED0D10" w14:textId="15F51480" w:rsidR="007B06EF" w:rsidRPr="009F6C2E" w:rsidRDefault="007B06EF" w:rsidP="00AE1B38">
            <w:pPr>
              <w:autoSpaceDE w:val="0"/>
              <w:autoSpaceDN w:val="0"/>
              <w:adjustRightInd w:val="0"/>
              <w:rPr>
                <w:szCs w:val="20"/>
                <w:lang w:val="es-MX" w:eastAsia="es-MX"/>
              </w:rPr>
            </w:pPr>
            <w:r w:rsidRPr="009F6C2E">
              <w:rPr>
                <w:szCs w:val="20"/>
                <w:lang w:val="es-MX" w:eastAsia="es-MX"/>
              </w:rPr>
              <w:t>T.P.</w:t>
            </w:r>
            <w:r w:rsidR="00534AA8" w:rsidRPr="009F6C2E">
              <w:rPr>
                <w:szCs w:val="20"/>
                <w:lang w:val="es-MX" w:eastAsia="es-MX"/>
              </w:rPr>
              <w:t xml:space="preserve">         (</w:t>
            </w:r>
            <w:r w:rsidR="00D9445D" w:rsidRPr="009F6C2E">
              <w:rPr>
                <w:szCs w:val="20"/>
                <w:lang w:val="es-MX" w:eastAsia="es-MX"/>
              </w:rPr>
              <w:t>30</w:t>
            </w:r>
            <w:r w:rsidR="00534AA8" w:rsidRPr="009F6C2E">
              <w:rPr>
                <w:szCs w:val="20"/>
                <w:lang w:val="es-MX" w:eastAsia="es-MX"/>
              </w:rPr>
              <w:t>)</w:t>
            </w:r>
          </w:p>
        </w:tc>
        <w:tc>
          <w:tcPr>
            <w:tcW w:w="721" w:type="dxa"/>
          </w:tcPr>
          <w:p w14:paraId="061ADDAE" w14:textId="02217476" w:rsidR="007B06EF" w:rsidRPr="009F6C2E" w:rsidRDefault="007B06EF" w:rsidP="00AE1B38">
            <w:pPr>
              <w:autoSpaceDE w:val="0"/>
              <w:autoSpaceDN w:val="0"/>
              <w:adjustRightInd w:val="0"/>
              <w:rPr>
                <w:szCs w:val="20"/>
                <w:lang w:val="es-MX" w:eastAsia="es-MX"/>
              </w:rPr>
            </w:pPr>
          </w:p>
        </w:tc>
        <w:tc>
          <w:tcPr>
            <w:tcW w:w="722" w:type="dxa"/>
          </w:tcPr>
          <w:p w14:paraId="4FB71EE6" w14:textId="210DBC29" w:rsidR="007B06EF" w:rsidRPr="009F6C2E" w:rsidRDefault="007B06EF" w:rsidP="00AE1B38">
            <w:pPr>
              <w:autoSpaceDE w:val="0"/>
              <w:autoSpaceDN w:val="0"/>
              <w:adjustRightInd w:val="0"/>
              <w:rPr>
                <w:szCs w:val="20"/>
                <w:lang w:val="es-MX" w:eastAsia="es-MX"/>
              </w:rPr>
            </w:pPr>
          </w:p>
        </w:tc>
        <w:tc>
          <w:tcPr>
            <w:tcW w:w="723" w:type="dxa"/>
          </w:tcPr>
          <w:p w14:paraId="3F292A5B" w14:textId="5F21718B" w:rsidR="007B06EF" w:rsidRPr="009F6C2E" w:rsidRDefault="007B06EF" w:rsidP="00AE1B38">
            <w:pPr>
              <w:autoSpaceDE w:val="0"/>
              <w:autoSpaceDN w:val="0"/>
              <w:adjustRightInd w:val="0"/>
              <w:rPr>
                <w:szCs w:val="20"/>
                <w:lang w:val="es-MX" w:eastAsia="es-MX"/>
              </w:rPr>
            </w:pPr>
          </w:p>
        </w:tc>
        <w:tc>
          <w:tcPr>
            <w:tcW w:w="721" w:type="dxa"/>
          </w:tcPr>
          <w:p w14:paraId="294AC5DE" w14:textId="1B88834A" w:rsidR="007B06EF" w:rsidRPr="009F6C2E" w:rsidRDefault="007B06EF" w:rsidP="00AE1B38">
            <w:pPr>
              <w:autoSpaceDE w:val="0"/>
              <w:autoSpaceDN w:val="0"/>
              <w:adjustRightInd w:val="0"/>
              <w:rPr>
                <w:szCs w:val="20"/>
                <w:lang w:val="es-MX" w:eastAsia="es-MX"/>
              </w:rPr>
            </w:pPr>
          </w:p>
        </w:tc>
        <w:tc>
          <w:tcPr>
            <w:tcW w:w="721" w:type="dxa"/>
          </w:tcPr>
          <w:p w14:paraId="3495A333" w14:textId="3F11737E" w:rsidR="007B06EF" w:rsidRPr="009F6C2E" w:rsidRDefault="007B06EF" w:rsidP="00AE1B38">
            <w:pPr>
              <w:autoSpaceDE w:val="0"/>
              <w:autoSpaceDN w:val="0"/>
              <w:adjustRightInd w:val="0"/>
              <w:rPr>
                <w:szCs w:val="20"/>
                <w:lang w:val="es-MX" w:eastAsia="es-MX"/>
              </w:rPr>
            </w:pPr>
          </w:p>
        </w:tc>
        <w:tc>
          <w:tcPr>
            <w:tcW w:w="722" w:type="dxa"/>
          </w:tcPr>
          <w:p w14:paraId="6BA2B54A" w14:textId="572845FA" w:rsidR="007B06EF" w:rsidRPr="009F6C2E" w:rsidRDefault="007B06EF" w:rsidP="00AE1B38">
            <w:pPr>
              <w:autoSpaceDE w:val="0"/>
              <w:autoSpaceDN w:val="0"/>
              <w:adjustRightInd w:val="0"/>
              <w:rPr>
                <w:szCs w:val="20"/>
                <w:lang w:val="es-MX" w:eastAsia="es-MX"/>
              </w:rPr>
            </w:pPr>
          </w:p>
        </w:tc>
        <w:tc>
          <w:tcPr>
            <w:tcW w:w="721" w:type="dxa"/>
          </w:tcPr>
          <w:p w14:paraId="5C11C8F3" w14:textId="4035486D" w:rsidR="007B06EF" w:rsidRPr="009F6C2E" w:rsidRDefault="007B06EF" w:rsidP="00AE1B38">
            <w:pPr>
              <w:autoSpaceDE w:val="0"/>
              <w:autoSpaceDN w:val="0"/>
              <w:adjustRightInd w:val="0"/>
              <w:rPr>
                <w:szCs w:val="20"/>
                <w:lang w:val="es-MX" w:eastAsia="es-MX"/>
              </w:rPr>
            </w:pPr>
          </w:p>
        </w:tc>
        <w:tc>
          <w:tcPr>
            <w:tcW w:w="722" w:type="dxa"/>
          </w:tcPr>
          <w:p w14:paraId="3156EFDD" w14:textId="42AE9FCD" w:rsidR="007B06EF" w:rsidRPr="009F6C2E" w:rsidRDefault="007B06EF" w:rsidP="00AE1B38">
            <w:pPr>
              <w:autoSpaceDE w:val="0"/>
              <w:autoSpaceDN w:val="0"/>
              <w:adjustRightInd w:val="0"/>
              <w:rPr>
                <w:szCs w:val="20"/>
                <w:lang w:val="es-MX" w:eastAsia="es-MX"/>
              </w:rPr>
            </w:pPr>
          </w:p>
        </w:tc>
        <w:tc>
          <w:tcPr>
            <w:tcW w:w="721" w:type="dxa"/>
          </w:tcPr>
          <w:p w14:paraId="6F3CC61A" w14:textId="2D9B879F" w:rsidR="007B06EF" w:rsidRPr="009F6C2E" w:rsidRDefault="007B06EF" w:rsidP="00AE1B38">
            <w:pPr>
              <w:autoSpaceDE w:val="0"/>
              <w:autoSpaceDN w:val="0"/>
              <w:adjustRightInd w:val="0"/>
              <w:rPr>
                <w:szCs w:val="20"/>
                <w:lang w:val="es-MX" w:eastAsia="es-MX"/>
              </w:rPr>
            </w:pPr>
          </w:p>
        </w:tc>
        <w:tc>
          <w:tcPr>
            <w:tcW w:w="742" w:type="dxa"/>
          </w:tcPr>
          <w:p w14:paraId="0988C4F7" w14:textId="04FB092C" w:rsidR="007B06EF" w:rsidRPr="009F6C2E" w:rsidRDefault="007B06EF" w:rsidP="00AE1B38">
            <w:pPr>
              <w:autoSpaceDE w:val="0"/>
              <w:autoSpaceDN w:val="0"/>
              <w:adjustRightInd w:val="0"/>
              <w:rPr>
                <w:szCs w:val="20"/>
                <w:lang w:val="es-MX" w:eastAsia="es-MX"/>
              </w:rPr>
            </w:pPr>
          </w:p>
        </w:tc>
        <w:tc>
          <w:tcPr>
            <w:tcW w:w="742" w:type="dxa"/>
          </w:tcPr>
          <w:p w14:paraId="5EF8F266" w14:textId="182956FE" w:rsidR="007B06EF" w:rsidRPr="009F6C2E" w:rsidRDefault="007B06EF" w:rsidP="00AE1B38">
            <w:pPr>
              <w:autoSpaceDE w:val="0"/>
              <w:autoSpaceDN w:val="0"/>
              <w:adjustRightInd w:val="0"/>
              <w:rPr>
                <w:szCs w:val="20"/>
              </w:rPr>
            </w:pPr>
          </w:p>
        </w:tc>
        <w:tc>
          <w:tcPr>
            <w:tcW w:w="742" w:type="dxa"/>
          </w:tcPr>
          <w:p w14:paraId="0F781584" w14:textId="36C7558A" w:rsidR="007B06EF" w:rsidRPr="009F6C2E" w:rsidRDefault="007B06EF" w:rsidP="00AE1B38">
            <w:pPr>
              <w:autoSpaceDE w:val="0"/>
              <w:autoSpaceDN w:val="0"/>
              <w:adjustRightInd w:val="0"/>
              <w:rPr>
                <w:szCs w:val="20"/>
                <w:lang w:val="es-MX" w:eastAsia="es-MX"/>
              </w:rPr>
            </w:pPr>
          </w:p>
        </w:tc>
        <w:tc>
          <w:tcPr>
            <w:tcW w:w="742" w:type="dxa"/>
          </w:tcPr>
          <w:p w14:paraId="0CDE0FFF" w14:textId="491E9F05" w:rsidR="007B06EF" w:rsidRPr="009F6C2E" w:rsidRDefault="007B06EF" w:rsidP="00AE1B38">
            <w:pPr>
              <w:autoSpaceDE w:val="0"/>
              <w:autoSpaceDN w:val="0"/>
              <w:adjustRightInd w:val="0"/>
              <w:rPr>
                <w:szCs w:val="20"/>
                <w:lang w:val="es-MX" w:eastAsia="es-MX"/>
              </w:rPr>
            </w:pPr>
          </w:p>
        </w:tc>
        <w:tc>
          <w:tcPr>
            <w:tcW w:w="742" w:type="dxa"/>
          </w:tcPr>
          <w:p w14:paraId="3E184F1A" w14:textId="11F39819" w:rsidR="007B06EF" w:rsidRPr="009F6C2E" w:rsidRDefault="007B06EF" w:rsidP="00AE1B38">
            <w:pPr>
              <w:autoSpaceDE w:val="0"/>
              <w:autoSpaceDN w:val="0"/>
              <w:adjustRightInd w:val="0"/>
              <w:rPr>
                <w:szCs w:val="20"/>
                <w:lang w:val="es-MX" w:eastAsia="es-MX"/>
              </w:rPr>
            </w:pPr>
          </w:p>
        </w:tc>
        <w:tc>
          <w:tcPr>
            <w:tcW w:w="742" w:type="dxa"/>
          </w:tcPr>
          <w:p w14:paraId="459F6B64" w14:textId="18D3D734" w:rsidR="007B06EF" w:rsidRPr="009F6C2E" w:rsidRDefault="007B06EF" w:rsidP="00AE1B38">
            <w:pPr>
              <w:autoSpaceDE w:val="0"/>
              <w:autoSpaceDN w:val="0"/>
              <w:adjustRightInd w:val="0"/>
              <w:rPr>
                <w:szCs w:val="20"/>
                <w:lang w:val="es-MX" w:eastAsia="es-MX"/>
              </w:rPr>
            </w:pPr>
          </w:p>
        </w:tc>
        <w:tc>
          <w:tcPr>
            <w:tcW w:w="742" w:type="dxa"/>
          </w:tcPr>
          <w:p w14:paraId="0FE7B818" w14:textId="4D177AEE" w:rsidR="007B06EF" w:rsidRPr="009F6C2E" w:rsidRDefault="007B06EF" w:rsidP="00AE1B38">
            <w:pPr>
              <w:autoSpaceDE w:val="0"/>
              <w:autoSpaceDN w:val="0"/>
              <w:adjustRightInd w:val="0"/>
              <w:rPr>
                <w:szCs w:val="20"/>
                <w:lang w:val="es-MX" w:eastAsia="es-MX"/>
              </w:rPr>
            </w:pPr>
          </w:p>
        </w:tc>
      </w:tr>
      <w:tr w:rsidR="007B06EF" w:rsidRPr="009F6C2E" w14:paraId="721E0A05" w14:textId="77777777" w:rsidTr="00AE1B38">
        <w:tc>
          <w:tcPr>
            <w:tcW w:w="1818" w:type="dxa"/>
          </w:tcPr>
          <w:p w14:paraId="3251AC5F" w14:textId="315BC433" w:rsidR="007B06EF" w:rsidRPr="009F6C2E" w:rsidRDefault="007B06EF" w:rsidP="00AE1B38">
            <w:pPr>
              <w:autoSpaceDE w:val="0"/>
              <w:autoSpaceDN w:val="0"/>
              <w:adjustRightInd w:val="0"/>
              <w:rPr>
                <w:szCs w:val="20"/>
                <w:lang w:val="es-MX" w:eastAsia="es-MX"/>
              </w:rPr>
            </w:pPr>
            <w:r w:rsidRPr="009F6C2E">
              <w:rPr>
                <w:szCs w:val="20"/>
                <w:lang w:val="es-MX" w:eastAsia="es-MX"/>
              </w:rPr>
              <w:t>T.R.</w:t>
            </w:r>
            <w:r w:rsidR="00534AA8" w:rsidRPr="009F6C2E">
              <w:rPr>
                <w:szCs w:val="20"/>
                <w:lang w:val="es-MX" w:eastAsia="es-MX"/>
              </w:rPr>
              <w:t xml:space="preserve">         (</w:t>
            </w:r>
            <w:r w:rsidR="00D9445D" w:rsidRPr="009F6C2E">
              <w:rPr>
                <w:szCs w:val="20"/>
                <w:lang w:val="es-MX" w:eastAsia="es-MX"/>
              </w:rPr>
              <w:t>31</w:t>
            </w:r>
            <w:r w:rsidR="00534AA8" w:rsidRPr="009F6C2E">
              <w:rPr>
                <w:szCs w:val="20"/>
                <w:lang w:val="es-MX" w:eastAsia="es-MX"/>
              </w:rPr>
              <w:t>)</w:t>
            </w:r>
          </w:p>
        </w:tc>
        <w:tc>
          <w:tcPr>
            <w:tcW w:w="721" w:type="dxa"/>
          </w:tcPr>
          <w:p w14:paraId="024E955A" w14:textId="0A3B31C4" w:rsidR="007B06EF" w:rsidRPr="009F6C2E" w:rsidRDefault="007B06EF" w:rsidP="00AE1B38">
            <w:pPr>
              <w:autoSpaceDE w:val="0"/>
              <w:autoSpaceDN w:val="0"/>
              <w:adjustRightInd w:val="0"/>
              <w:rPr>
                <w:szCs w:val="20"/>
                <w:lang w:val="es-MX" w:eastAsia="es-MX"/>
              </w:rPr>
            </w:pPr>
          </w:p>
        </w:tc>
        <w:tc>
          <w:tcPr>
            <w:tcW w:w="722" w:type="dxa"/>
          </w:tcPr>
          <w:p w14:paraId="1BC45332" w14:textId="0E8A5FDA" w:rsidR="007B06EF" w:rsidRPr="009F6C2E" w:rsidRDefault="007B06EF" w:rsidP="00AE1B38">
            <w:pPr>
              <w:autoSpaceDE w:val="0"/>
              <w:autoSpaceDN w:val="0"/>
              <w:adjustRightInd w:val="0"/>
              <w:rPr>
                <w:szCs w:val="20"/>
                <w:lang w:val="es-MX" w:eastAsia="es-MX"/>
              </w:rPr>
            </w:pPr>
          </w:p>
        </w:tc>
        <w:tc>
          <w:tcPr>
            <w:tcW w:w="723" w:type="dxa"/>
          </w:tcPr>
          <w:p w14:paraId="55B8732A" w14:textId="52EDF986" w:rsidR="007B06EF" w:rsidRPr="009F6C2E" w:rsidRDefault="007B06EF" w:rsidP="00AE1B38">
            <w:pPr>
              <w:autoSpaceDE w:val="0"/>
              <w:autoSpaceDN w:val="0"/>
              <w:adjustRightInd w:val="0"/>
              <w:rPr>
                <w:szCs w:val="20"/>
                <w:lang w:val="es-MX" w:eastAsia="es-MX"/>
              </w:rPr>
            </w:pPr>
          </w:p>
        </w:tc>
        <w:tc>
          <w:tcPr>
            <w:tcW w:w="721" w:type="dxa"/>
          </w:tcPr>
          <w:p w14:paraId="20270679" w14:textId="29B69CA9" w:rsidR="007B06EF" w:rsidRPr="009F6C2E" w:rsidRDefault="007B06EF" w:rsidP="00AE1B38">
            <w:pPr>
              <w:autoSpaceDE w:val="0"/>
              <w:autoSpaceDN w:val="0"/>
              <w:adjustRightInd w:val="0"/>
              <w:rPr>
                <w:szCs w:val="20"/>
                <w:lang w:val="es-MX" w:eastAsia="es-MX"/>
              </w:rPr>
            </w:pPr>
          </w:p>
        </w:tc>
        <w:tc>
          <w:tcPr>
            <w:tcW w:w="721" w:type="dxa"/>
          </w:tcPr>
          <w:p w14:paraId="14301F3C" w14:textId="5DA4BB43" w:rsidR="007B06EF" w:rsidRPr="009F6C2E" w:rsidRDefault="007B06EF" w:rsidP="00AE1B38">
            <w:pPr>
              <w:autoSpaceDE w:val="0"/>
              <w:autoSpaceDN w:val="0"/>
              <w:adjustRightInd w:val="0"/>
              <w:rPr>
                <w:szCs w:val="20"/>
                <w:lang w:val="es-MX" w:eastAsia="es-MX"/>
              </w:rPr>
            </w:pPr>
          </w:p>
        </w:tc>
        <w:tc>
          <w:tcPr>
            <w:tcW w:w="722" w:type="dxa"/>
          </w:tcPr>
          <w:p w14:paraId="152AFB05" w14:textId="13B0D834" w:rsidR="007B06EF" w:rsidRPr="009F6C2E" w:rsidRDefault="007B06EF" w:rsidP="00AE1B38">
            <w:pPr>
              <w:autoSpaceDE w:val="0"/>
              <w:autoSpaceDN w:val="0"/>
              <w:adjustRightInd w:val="0"/>
              <w:rPr>
                <w:szCs w:val="20"/>
                <w:lang w:val="es-MX" w:eastAsia="es-MX"/>
              </w:rPr>
            </w:pPr>
          </w:p>
        </w:tc>
        <w:tc>
          <w:tcPr>
            <w:tcW w:w="721" w:type="dxa"/>
          </w:tcPr>
          <w:p w14:paraId="2CECA777" w14:textId="0262F4B9" w:rsidR="007B06EF" w:rsidRPr="009F6C2E" w:rsidRDefault="007B06EF" w:rsidP="00AE1B38">
            <w:pPr>
              <w:autoSpaceDE w:val="0"/>
              <w:autoSpaceDN w:val="0"/>
              <w:adjustRightInd w:val="0"/>
              <w:rPr>
                <w:szCs w:val="20"/>
                <w:lang w:val="es-MX" w:eastAsia="es-MX"/>
              </w:rPr>
            </w:pPr>
          </w:p>
        </w:tc>
        <w:tc>
          <w:tcPr>
            <w:tcW w:w="722" w:type="dxa"/>
          </w:tcPr>
          <w:p w14:paraId="0DE13FFF" w14:textId="295308AB" w:rsidR="007B06EF" w:rsidRPr="009F6C2E" w:rsidRDefault="007B06EF" w:rsidP="00AE1B38">
            <w:pPr>
              <w:autoSpaceDE w:val="0"/>
              <w:autoSpaceDN w:val="0"/>
              <w:adjustRightInd w:val="0"/>
              <w:rPr>
                <w:szCs w:val="20"/>
                <w:lang w:val="es-MX" w:eastAsia="es-MX"/>
              </w:rPr>
            </w:pPr>
          </w:p>
        </w:tc>
        <w:tc>
          <w:tcPr>
            <w:tcW w:w="721" w:type="dxa"/>
          </w:tcPr>
          <w:p w14:paraId="1560E338" w14:textId="71804915" w:rsidR="007B06EF" w:rsidRPr="009F6C2E" w:rsidRDefault="007B06EF" w:rsidP="00AE1B38">
            <w:pPr>
              <w:autoSpaceDE w:val="0"/>
              <w:autoSpaceDN w:val="0"/>
              <w:adjustRightInd w:val="0"/>
              <w:rPr>
                <w:szCs w:val="20"/>
                <w:lang w:val="es-MX" w:eastAsia="es-MX"/>
              </w:rPr>
            </w:pPr>
          </w:p>
        </w:tc>
        <w:tc>
          <w:tcPr>
            <w:tcW w:w="742" w:type="dxa"/>
          </w:tcPr>
          <w:p w14:paraId="40F99D0E" w14:textId="6180ADFA" w:rsidR="007B06EF" w:rsidRPr="009F6C2E" w:rsidRDefault="007B06EF" w:rsidP="00AE1B38">
            <w:pPr>
              <w:autoSpaceDE w:val="0"/>
              <w:autoSpaceDN w:val="0"/>
              <w:adjustRightInd w:val="0"/>
              <w:rPr>
                <w:szCs w:val="20"/>
                <w:lang w:val="es-MX" w:eastAsia="es-MX"/>
              </w:rPr>
            </w:pPr>
          </w:p>
        </w:tc>
        <w:tc>
          <w:tcPr>
            <w:tcW w:w="742" w:type="dxa"/>
          </w:tcPr>
          <w:p w14:paraId="430B0764" w14:textId="209F39B2" w:rsidR="007B06EF" w:rsidRPr="009F6C2E" w:rsidRDefault="007B06EF" w:rsidP="00AE1B38">
            <w:pPr>
              <w:autoSpaceDE w:val="0"/>
              <w:autoSpaceDN w:val="0"/>
              <w:adjustRightInd w:val="0"/>
              <w:rPr>
                <w:szCs w:val="20"/>
                <w:lang w:val="es-MX" w:eastAsia="es-MX"/>
              </w:rPr>
            </w:pPr>
          </w:p>
        </w:tc>
        <w:tc>
          <w:tcPr>
            <w:tcW w:w="742" w:type="dxa"/>
          </w:tcPr>
          <w:p w14:paraId="192750FC" w14:textId="17752E65" w:rsidR="007B06EF" w:rsidRPr="009F6C2E" w:rsidRDefault="007B06EF" w:rsidP="00AE1B38">
            <w:pPr>
              <w:autoSpaceDE w:val="0"/>
              <w:autoSpaceDN w:val="0"/>
              <w:adjustRightInd w:val="0"/>
              <w:rPr>
                <w:szCs w:val="20"/>
                <w:lang w:val="es-MX" w:eastAsia="es-MX"/>
              </w:rPr>
            </w:pPr>
          </w:p>
        </w:tc>
        <w:tc>
          <w:tcPr>
            <w:tcW w:w="742" w:type="dxa"/>
          </w:tcPr>
          <w:p w14:paraId="145A9C3B" w14:textId="05818C2C" w:rsidR="007B06EF" w:rsidRPr="009F6C2E" w:rsidRDefault="007B06EF" w:rsidP="00AE1B38">
            <w:pPr>
              <w:autoSpaceDE w:val="0"/>
              <w:autoSpaceDN w:val="0"/>
              <w:adjustRightInd w:val="0"/>
              <w:rPr>
                <w:szCs w:val="20"/>
                <w:lang w:val="es-MX" w:eastAsia="es-MX"/>
              </w:rPr>
            </w:pPr>
          </w:p>
        </w:tc>
        <w:tc>
          <w:tcPr>
            <w:tcW w:w="742" w:type="dxa"/>
          </w:tcPr>
          <w:p w14:paraId="73283E40" w14:textId="55EB1F4B" w:rsidR="007B06EF" w:rsidRPr="009F6C2E" w:rsidRDefault="007B06EF" w:rsidP="00AE1B38">
            <w:pPr>
              <w:autoSpaceDE w:val="0"/>
              <w:autoSpaceDN w:val="0"/>
              <w:adjustRightInd w:val="0"/>
              <w:rPr>
                <w:szCs w:val="20"/>
                <w:lang w:val="es-MX" w:eastAsia="es-MX"/>
              </w:rPr>
            </w:pPr>
          </w:p>
        </w:tc>
        <w:tc>
          <w:tcPr>
            <w:tcW w:w="742" w:type="dxa"/>
          </w:tcPr>
          <w:p w14:paraId="69E90DA4" w14:textId="381C59A3" w:rsidR="007B06EF" w:rsidRPr="009F6C2E" w:rsidRDefault="007B06EF" w:rsidP="00AE1B38">
            <w:pPr>
              <w:autoSpaceDE w:val="0"/>
              <w:autoSpaceDN w:val="0"/>
              <w:adjustRightInd w:val="0"/>
              <w:rPr>
                <w:szCs w:val="20"/>
                <w:lang w:val="es-MX" w:eastAsia="es-MX"/>
              </w:rPr>
            </w:pPr>
          </w:p>
        </w:tc>
        <w:tc>
          <w:tcPr>
            <w:tcW w:w="742" w:type="dxa"/>
          </w:tcPr>
          <w:p w14:paraId="2CBD381A" w14:textId="32A79071" w:rsidR="007B06EF" w:rsidRPr="009F6C2E" w:rsidRDefault="007B06EF" w:rsidP="00AE1B38">
            <w:pPr>
              <w:autoSpaceDE w:val="0"/>
              <w:autoSpaceDN w:val="0"/>
              <w:adjustRightInd w:val="0"/>
              <w:rPr>
                <w:szCs w:val="20"/>
                <w:lang w:val="es-MX" w:eastAsia="es-MX"/>
              </w:rPr>
            </w:pPr>
          </w:p>
        </w:tc>
      </w:tr>
      <w:tr w:rsidR="007B06EF" w:rsidRPr="009F6C2E" w14:paraId="0D93171A" w14:textId="77777777" w:rsidTr="00AE1B38">
        <w:tc>
          <w:tcPr>
            <w:tcW w:w="1818" w:type="dxa"/>
          </w:tcPr>
          <w:p w14:paraId="05735416" w14:textId="6203B65D" w:rsidR="007B06EF" w:rsidRPr="009F6C2E" w:rsidRDefault="007B06EF" w:rsidP="00AE1B38">
            <w:pPr>
              <w:autoSpaceDE w:val="0"/>
              <w:autoSpaceDN w:val="0"/>
              <w:adjustRightInd w:val="0"/>
              <w:rPr>
                <w:szCs w:val="20"/>
                <w:lang w:val="es-MX" w:eastAsia="es-MX"/>
              </w:rPr>
            </w:pPr>
            <w:r w:rsidRPr="009F6C2E">
              <w:rPr>
                <w:szCs w:val="20"/>
                <w:lang w:val="es-MX" w:eastAsia="es-MX"/>
              </w:rPr>
              <w:t>S.D.</w:t>
            </w:r>
            <w:r w:rsidR="00534AA8" w:rsidRPr="009F6C2E">
              <w:rPr>
                <w:szCs w:val="20"/>
                <w:lang w:val="es-MX" w:eastAsia="es-MX"/>
              </w:rPr>
              <w:t xml:space="preserve">         (</w:t>
            </w:r>
            <w:r w:rsidR="00D9445D" w:rsidRPr="009F6C2E">
              <w:rPr>
                <w:szCs w:val="20"/>
                <w:lang w:val="es-MX" w:eastAsia="es-MX"/>
              </w:rPr>
              <w:t>32</w:t>
            </w:r>
            <w:r w:rsidR="00534AA8" w:rsidRPr="009F6C2E">
              <w:rPr>
                <w:szCs w:val="20"/>
                <w:lang w:val="es-MX" w:eastAsia="es-MX"/>
              </w:rPr>
              <w:t>)</w:t>
            </w:r>
          </w:p>
        </w:tc>
        <w:tc>
          <w:tcPr>
            <w:tcW w:w="721" w:type="dxa"/>
          </w:tcPr>
          <w:p w14:paraId="346D839E" w14:textId="6C49C224" w:rsidR="007B06EF" w:rsidRPr="009F6C2E" w:rsidRDefault="007B06EF" w:rsidP="00AE1B38">
            <w:pPr>
              <w:autoSpaceDE w:val="0"/>
              <w:autoSpaceDN w:val="0"/>
              <w:adjustRightInd w:val="0"/>
              <w:rPr>
                <w:szCs w:val="20"/>
                <w:lang w:val="es-MX" w:eastAsia="es-MX"/>
              </w:rPr>
            </w:pPr>
          </w:p>
        </w:tc>
        <w:tc>
          <w:tcPr>
            <w:tcW w:w="722" w:type="dxa"/>
          </w:tcPr>
          <w:p w14:paraId="685F2401" w14:textId="77777777" w:rsidR="007B06EF" w:rsidRPr="009F6C2E" w:rsidRDefault="007B06EF" w:rsidP="00AE1B38">
            <w:pPr>
              <w:autoSpaceDE w:val="0"/>
              <w:autoSpaceDN w:val="0"/>
              <w:adjustRightInd w:val="0"/>
              <w:rPr>
                <w:szCs w:val="20"/>
                <w:lang w:val="es-MX" w:eastAsia="es-MX"/>
              </w:rPr>
            </w:pPr>
          </w:p>
        </w:tc>
        <w:tc>
          <w:tcPr>
            <w:tcW w:w="723" w:type="dxa"/>
          </w:tcPr>
          <w:p w14:paraId="24F531E0" w14:textId="77777777" w:rsidR="007B06EF" w:rsidRPr="009F6C2E" w:rsidRDefault="007B06EF" w:rsidP="00AE1B38">
            <w:pPr>
              <w:autoSpaceDE w:val="0"/>
              <w:autoSpaceDN w:val="0"/>
              <w:adjustRightInd w:val="0"/>
              <w:rPr>
                <w:szCs w:val="20"/>
                <w:lang w:val="es-MX" w:eastAsia="es-MX"/>
              </w:rPr>
            </w:pPr>
          </w:p>
        </w:tc>
        <w:tc>
          <w:tcPr>
            <w:tcW w:w="721" w:type="dxa"/>
          </w:tcPr>
          <w:p w14:paraId="6D872D59" w14:textId="7AD58E41" w:rsidR="007B06EF" w:rsidRPr="009F6C2E" w:rsidRDefault="00C34E42" w:rsidP="00AE1B38">
            <w:pPr>
              <w:autoSpaceDE w:val="0"/>
              <w:autoSpaceDN w:val="0"/>
              <w:adjustRightInd w:val="0"/>
              <w:rPr>
                <w:szCs w:val="20"/>
                <w:lang w:val="es-MX" w:eastAsia="es-MX"/>
              </w:rPr>
            </w:pPr>
            <w:r w:rsidRPr="009F6C2E">
              <w:rPr>
                <w:szCs w:val="20"/>
                <w:lang w:val="es-MX" w:eastAsia="es-MX"/>
              </w:rPr>
              <w:t>SD</w:t>
            </w:r>
          </w:p>
        </w:tc>
        <w:tc>
          <w:tcPr>
            <w:tcW w:w="721" w:type="dxa"/>
          </w:tcPr>
          <w:p w14:paraId="75E39A67" w14:textId="77777777" w:rsidR="007B06EF" w:rsidRPr="009F6C2E" w:rsidRDefault="007B06EF" w:rsidP="00AE1B38">
            <w:pPr>
              <w:autoSpaceDE w:val="0"/>
              <w:autoSpaceDN w:val="0"/>
              <w:adjustRightInd w:val="0"/>
              <w:rPr>
                <w:szCs w:val="20"/>
                <w:lang w:val="es-MX" w:eastAsia="es-MX"/>
              </w:rPr>
            </w:pPr>
          </w:p>
        </w:tc>
        <w:tc>
          <w:tcPr>
            <w:tcW w:w="722" w:type="dxa"/>
          </w:tcPr>
          <w:p w14:paraId="37A750FD" w14:textId="77777777" w:rsidR="007B06EF" w:rsidRPr="009F6C2E" w:rsidRDefault="007B06EF" w:rsidP="00AE1B38">
            <w:pPr>
              <w:autoSpaceDE w:val="0"/>
              <w:autoSpaceDN w:val="0"/>
              <w:adjustRightInd w:val="0"/>
              <w:rPr>
                <w:szCs w:val="20"/>
                <w:lang w:val="es-MX" w:eastAsia="es-MX"/>
              </w:rPr>
            </w:pPr>
          </w:p>
        </w:tc>
        <w:tc>
          <w:tcPr>
            <w:tcW w:w="721" w:type="dxa"/>
          </w:tcPr>
          <w:p w14:paraId="28DABF38" w14:textId="77777777" w:rsidR="007B06EF" w:rsidRPr="009F6C2E" w:rsidRDefault="007B06EF" w:rsidP="00AE1B38">
            <w:pPr>
              <w:autoSpaceDE w:val="0"/>
              <w:autoSpaceDN w:val="0"/>
              <w:adjustRightInd w:val="0"/>
              <w:rPr>
                <w:szCs w:val="20"/>
                <w:lang w:val="es-MX" w:eastAsia="es-MX"/>
              </w:rPr>
            </w:pPr>
          </w:p>
        </w:tc>
        <w:tc>
          <w:tcPr>
            <w:tcW w:w="722" w:type="dxa"/>
          </w:tcPr>
          <w:p w14:paraId="6AE6A1DB" w14:textId="627BB909" w:rsidR="007B06EF" w:rsidRPr="009F6C2E" w:rsidRDefault="00BC39C3" w:rsidP="00AE1B38">
            <w:pPr>
              <w:autoSpaceDE w:val="0"/>
              <w:autoSpaceDN w:val="0"/>
              <w:adjustRightInd w:val="0"/>
              <w:rPr>
                <w:szCs w:val="20"/>
                <w:lang w:val="es-MX" w:eastAsia="es-MX"/>
              </w:rPr>
            </w:pPr>
            <w:r w:rsidRPr="009F6C2E">
              <w:rPr>
                <w:szCs w:val="20"/>
                <w:lang w:val="es-MX" w:eastAsia="es-MX"/>
              </w:rPr>
              <w:t>SD</w:t>
            </w:r>
          </w:p>
        </w:tc>
        <w:tc>
          <w:tcPr>
            <w:tcW w:w="721" w:type="dxa"/>
          </w:tcPr>
          <w:p w14:paraId="2CDC3895" w14:textId="77777777" w:rsidR="007B06EF" w:rsidRPr="009F6C2E" w:rsidRDefault="007B06EF" w:rsidP="00AE1B38">
            <w:pPr>
              <w:autoSpaceDE w:val="0"/>
              <w:autoSpaceDN w:val="0"/>
              <w:adjustRightInd w:val="0"/>
              <w:rPr>
                <w:szCs w:val="20"/>
                <w:lang w:val="es-MX" w:eastAsia="es-MX"/>
              </w:rPr>
            </w:pPr>
          </w:p>
        </w:tc>
        <w:tc>
          <w:tcPr>
            <w:tcW w:w="742" w:type="dxa"/>
          </w:tcPr>
          <w:p w14:paraId="177386DF" w14:textId="77777777" w:rsidR="007B06EF" w:rsidRPr="009F6C2E" w:rsidRDefault="007B06EF" w:rsidP="00AE1B38">
            <w:pPr>
              <w:autoSpaceDE w:val="0"/>
              <w:autoSpaceDN w:val="0"/>
              <w:adjustRightInd w:val="0"/>
              <w:rPr>
                <w:szCs w:val="20"/>
                <w:lang w:val="es-MX" w:eastAsia="es-MX"/>
              </w:rPr>
            </w:pPr>
          </w:p>
        </w:tc>
        <w:tc>
          <w:tcPr>
            <w:tcW w:w="742" w:type="dxa"/>
          </w:tcPr>
          <w:p w14:paraId="4609CB37" w14:textId="77777777" w:rsidR="007B06EF" w:rsidRPr="009F6C2E" w:rsidRDefault="007B06EF" w:rsidP="00AE1B38">
            <w:pPr>
              <w:autoSpaceDE w:val="0"/>
              <w:autoSpaceDN w:val="0"/>
              <w:adjustRightInd w:val="0"/>
              <w:rPr>
                <w:szCs w:val="20"/>
              </w:rPr>
            </w:pPr>
          </w:p>
        </w:tc>
        <w:tc>
          <w:tcPr>
            <w:tcW w:w="742" w:type="dxa"/>
          </w:tcPr>
          <w:p w14:paraId="00C5CB49" w14:textId="2BC82740" w:rsidR="007B06EF" w:rsidRPr="009F6C2E" w:rsidRDefault="00C34E42" w:rsidP="00AE1B38">
            <w:pPr>
              <w:autoSpaceDE w:val="0"/>
              <w:autoSpaceDN w:val="0"/>
              <w:adjustRightInd w:val="0"/>
              <w:rPr>
                <w:szCs w:val="20"/>
                <w:lang w:val="es-MX" w:eastAsia="es-MX"/>
              </w:rPr>
            </w:pPr>
            <w:r w:rsidRPr="009F6C2E">
              <w:rPr>
                <w:szCs w:val="20"/>
                <w:lang w:val="es-MX" w:eastAsia="es-MX"/>
              </w:rPr>
              <w:t>SD</w:t>
            </w:r>
          </w:p>
        </w:tc>
        <w:tc>
          <w:tcPr>
            <w:tcW w:w="742" w:type="dxa"/>
          </w:tcPr>
          <w:p w14:paraId="3F145BE1" w14:textId="77777777" w:rsidR="007B06EF" w:rsidRPr="009F6C2E" w:rsidRDefault="007B06EF" w:rsidP="00AE1B38">
            <w:pPr>
              <w:autoSpaceDE w:val="0"/>
              <w:autoSpaceDN w:val="0"/>
              <w:adjustRightInd w:val="0"/>
              <w:rPr>
                <w:szCs w:val="20"/>
                <w:lang w:val="es-MX" w:eastAsia="es-MX"/>
              </w:rPr>
            </w:pPr>
          </w:p>
        </w:tc>
        <w:tc>
          <w:tcPr>
            <w:tcW w:w="742" w:type="dxa"/>
          </w:tcPr>
          <w:p w14:paraId="0B158E99" w14:textId="77777777" w:rsidR="007B06EF" w:rsidRPr="009F6C2E" w:rsidRDefault="007B06EF" w:rsidP="00AE1B38">
            <w:pPr>
              <w:autoSpaceDE w:val="0"/>
              <w:autoSpaceDN w:val="0"/>
              <w:adjustRightInd w:val="0"/>
              <w:rPr>
                <w:szCs w:val="20"/>
                <w:lang w:val="es-MX" w:eastAsia="es-MX"/>
              </w:rPr>
            </w:pPr>
          </w:p>
        </w:tc>
        <w:tc>
          <w:tcPr>
            <w:tcW w:w="742" w:type="dxa"/>
          </w:tcPr>
          <w:p w14:paraId="550C49F0" w14:textId="77777777" w:rsidR="007B06EF" w:rsidRPr="009F6C2E" w:rsidRDefault="007B06EF" w:rsidP="00AE1B38">
            <w:pPr>
              <w:autoSpaceDE w:val="0"/>
              <w:autoSpaceDN w:val="0"/>
              <w:adjustRightInd w:val="0"/>
              <w:rPr>
                <w:szCs w:val="20"/>
                <w:lang w:val="es-MX" w:eastAsia="es-MX"/>
              </w:rPr>
            </w:pPr>
          </w:p>
        </w:tc>
        <w:tc>
          <w:tcPr>
            <w:tcW w:w="742" w:type="dxa"/>
          </w:tcPr>
          <w:p w14:paraId="537D6B88" w14:textId="3F766B08" w:rsidR="007B06EF" w:rsidRPr="009F6C2E" w:rsidRDefault="00BC39C3" w:rsidP="00AE1B38">
            <w:pPr>
              <w:autoSpaceDE w:val="0"/>
              <w:autoSpaceDN w:val="0"/>
              <w:adjustRightInd w:val="0"/>
              <w:rPr>
                <w:szCs w:val="20"/>
                <w:lang w:val="es-MX" w:eastAsia="es-MX"/>
              </w:rPr>
            </w:pPr>
            <w:r w:rsidRPr="009F6C2E">
              <w:rPr>
                <w:szCs w:val="20"/>
                <w:lang w:val="es-MX" w:eastAsia="es-MX"/>
              </w:rPr>
              <w:t>SD</w:t>
            </w:r>
          </w:p>
        </w:tc>
      </w:tr>
      <w:tr w:rsidR="007B06EF" w:rsidRPr="009F6C2E" w14:paraId="29D741EA" w14:textId="77777777" w:rsidTr="00AE1B38">
        <w:tc>
          <w:tcPr>
            <w:tcW w:w="13506" w:type="dxa"/>
            <w:gridSpan w:val="17"/>
          </w:tcPr>
          <w:p w14:paraId="1DF8BFA3" w14:textId="183EE8D6" w:rsidR="007B06EF" w:rsidRPr="009F6C2E" w:rsidRDefault="007B06EF" w:rsidP="00AE1B38">
            <w:pPr>
              <w:autoSpaceDE w:val="0"/>
              <w:autoSpaceDN w:val="0"/>
              <w:adjustRightInd w:val="0"/>
              <w:rPr>
                <w:szCs w:val="20"/>
                <w:lang w:val="es-MX" w:eastAsia="es-MX"/>
              </w:rPr>
            </w:pPr>
            <w:r w:rsidRPr="009F6C2E">
              <w:rPr>
                <w:szCs w:val="20"/>
                <w:lang w:val="es-MX" w:eastAsia="es-MX"/>
              </w:rPr>
              <w:t>Observaciones</w:t>
            </w:r>
            <w:r w:rsidR="00720C39" w:rsidRPr="009F6C2E">
              <w:rPr>
                <w:szCs w:val="20"/>
                <w:lang w:val="es-MX" w:eastAsia="es-MX"/>
              </w:rPr>
              <w:t xml:space="preserve"> </w:t>
            </w:r>
            <w:r w:rsidR="00D13129" w:rsidRPr="009F6C2E">
              <w:rPr>
                <w:szCs w:val="20"/>
                <w:lang w:val="es-MX" w:eastAsia="es-MX"/>
              </w:rPr>
              <w:t>(</w:t>
            </w:r>
            <w:r w:rsidR="00D9445D" w:rsidRPr="009F6C2E">
              <w:rPr>
                <w:szCs w:val="20"/>
                <w:lang w:val="es-MX" w:eastAsia="es-MX"/>
              </w:rPr>
              <w:t>33</w:t>
            </w:r>
            <w:r w:rsidR="00534AA8" w:rsidRPr="009F6C2E">
              <w:rPr>
                <w:szCs w:val="20"/>
                <w:lang w:val="es-MX" w:eastAsia="es-MX"/>
              </w:rPr>
              <w:t>)</w:t>
            </w:r>
          </w:p>
          <w:p w14:paraId="6ADC8B42" w14:textId="77777777" w:rsidR="007B06EF" w:rsidRPr="009F6C2E" w:rsidRDefault="007B06EF" w:rsidP="00AE1B38">
            <w:pPr>
              <w:autoSpaceDE w:val="0"/>
              <w:autoSpaceDN w:val="0"/>
              <w:adjustRightInd w:val="0"/>
              <w:rPr>
                <w:szCs w:val="20"/>
                <w:lang w:val="es-MX" w:eastAsia="es-MX"/>
              </w:rPr>
            </w:pPr>
          </w:p>
        </w:tc>
      </w:tr>
    </w:tbl>
    <w:p w14:paraId="420866E1" w14:textId="77777777" w:rsidR="007B06EF" w:rsidRPr="009F6C2E" w:rsidRDefault="007B06EF" w:rsidP="007B06EF">
      <w:pPr>
        <w:autoSpaceDE w:val="0"/>
        <w:autoSpaceDN w:val="0"/>
        <w:adjustRightInd w:val="0"/>
        <w:rPr>
          <w:szCs w:val="20"/>
          <w:lang w:val="es-MX" w:eastAsia="es-MX"/>
        </w:rPr>
      </w:pPr>
      <w:r w:rsidRPr="009F6C2E">
        <w:rPr>
          <w:szCs w:val="20"/>
          <w:lang w:val="es-MX" w:eastAsia="es-MX"/>
        </w:rPr>
        <w:t xml:space="preserve">ED = Evaluación diagnóstica. EF n = Evaluación formativa. ES = Evaluación </w:t>
      </w:r>
      <w:proofErr w:type="spellStart"/>
      <w:r w:rsidRPr="009F6C2E">
        <w:rPr>
          <w:szCs w:val="20"/>
          <w:lang w:val="es-MX" w:eastAsia="es-MX"/>
        </w:rPr>
        <w:t>sumativa</w:t>
      </w:r>
      <w:proofErr w:type="spellEnd"/>
      <w:r w:rsidRPr="009F6C2E">
        <w:rPr>
          <w:szCs w:val="20"/>
          <w:lang w:val="es-MX" w:eastAsia="es-MX"/>
        </w:rPr>
        <w:t xml:space="preserve">. </w:t>
      </w:r>
    </w:p>
    <w:p w14:paraId="575F9A68" w14:textId="0B7D9244" w:rsidR="007B06EF" w:rsidRPr="009F6C2E" w:rsidRDefault="007B06EF" w:rsidP="007B06EF">
      <w:pPr>
        <w:autoSpaceDE w:val="0"/>
        <w:autoSpaceDN w:val="0"/>
        <w:adjustRightInd w:val="0"/>
        <w:rPr>
          <w:szCs w:val="20"/>
          <w:lang w:val="es-MX" w:eastAsia="es-MX"/>
        </w:rPr>
      </w:pPr>
      <w:r w:rsidRPr="009F6C2E">
        <w:rPr>
          <w:szCs w:val="20"/>
          <w:lang w:val="es-MX" w:eastAsia="es-MX"/>
        </w:rPr>
        <w:t xml:space="preserve">TP= Tiempo planeado TR=Tiempo </w:t>
      </w:r>
      <w:r w:rsidR="009F6C2E" w:rsidRPr="009F6C2E">
        <w:rPr>
          <w:szCs w:val="20"/>
          <w:lang w:val="es-MX" w:eastAsia="es-MX"/>
        </w:rPr>
        <w:t>real SD</w:t>
      </w:r>
      <w:r w:rsidRPr="009F6C2E">
        <w:rPr>
          <w:szCs w:val="20"/>
          <w:lang w:val="es-MX" w:eastAsia="es-MX"/>
        </w:rPr>
        <w:t xml:space="preserve"> = Seguimiento departamental</w:t>
      </w:r>
    </w:p>
    <w:p w14:paraId="34FBF36B" w14:textId="74673A3D" w:rsidR="009C5F9E" w:rsidRPr="009F6C2E" w:rsidRDefault="009C5F9E" w:rsidP="007B06EF">
      <w:pPr>
        <w:autoSpaceDE w:val="0"/>
        <w:autoSpaceDN w:val="0"/>
        <w:adjustRightInd w:val="0"/>
        <w:rPr>
          <w:szCs w:val="20"/>
          <w:lang w:val="es-MX" w:eastAsia="es-MX"/>
        </w:rPr>
      </w:pPr>
    </w:p>
    <w:p w14:paraId="37323B75" w14:textId="77777777" w:rsidR="006A783C" w:rsidRPr="009F6C2E" w:rsidRDefault="006A783C" w:rsidP="007B06EF">
      <w:pPr>
        <w:autoSpaceDE w:val="0"/>
        <w:autoSpaceDN w:val="0"/>
        <w:adjustRightInd w:val="0"/>
        <w:rPr>
          <w:szCs w:val="20"/>
          <w:lang w:val="es-MX" w:eastAsia="es-MX"/>
        </w:rPr>
      </w:pPr>
    </w:p>
    <w:p w14:paraId="53215B80" w14:textId="749BF55E" w:rsidR="007B06EF" w:rsidRPr="009F6C2E" w:rsidRDefault="007B06EF" w:rsidP="00B23BE2">
      <w:pPr>
        <w:autoSpaceDE w:val="0"/>
        <w:autoSpaceDN w:val="0"/>
        <w:adjustRightInd w:val="0"/>
        <w:jc w:val="right"/>
        <w:rPr>
          <w:b/>
          <w:szCs w:val="20"/>
          <w:u w:val="single"/>
          <w:lang w:val="es-MX" w:eastAsia="es-MX"/>
        </w:rPr>
      </w:pPr>
      <w:r w:rsidRPr="009F6C2E">
        <w:rPr>
          <w:szCs w:val="20"/>
          <w:lang w:val="es-MX" w:eastAsia="es-MX"/>
        </w:rPr>
        <w:t xml:space="preserve">Fecha de elaboración: </w:t>
      </w:r>
      <w:r w:rsidR="00DF054C" w:rsidRPr="009F6C2E">
        <w:rPr>
          <w:szCs w:val="20"/>
          <w:lang w:val="es-MX" w:eastAsia="es-MX"/>
        </w:rPr>
        <w:t>___</w:t>
      </w:r>
      <w:proofErr w:type="gramStart"/>
      <w:r w:rsidR="00DF054C" w:rsidRPr="009F6C2E">
        <w:rPr>
          <w:szCs w:val="20"/>
          <w:lang w:val="es-MX" w:eastAsia="es-MX"/>
        </w:rPr>
        <w:t>_(</w:t>
      </w:r>
      <w:proofErr w:type="gramEnd"/>
      <w:r w:rsidR="00D9445D" w:rsidRPr="009F6C2E">
        <w:rPr>
          <w:szCs w:val="20"/>
          <w:lang w:val="es-MX" w:eastAsia="es-MX"/>
        </w:rPr>
        <w:t>34</w:t>
      </w:r>
      <w:r w:rsidR="00DF054C" w:rsidRPr="009F6C2E">
        <w:rPr>
          <w:szCs w:val="20"/>
          <w:lang w:val="es-MX" w:eastAsia="es-MX"/>
        </w:rPr>
        <w:t>)_____</w:t>
      </w:r>
    </w:p>
    <w:p w14:paraId="40B61841" w14:textId="7EBB5D39" w:rsidR="009C5F9E" w:rsidRPr="009F6C2E" w:rsidRDefault="009C5F9E" w:rsidP="007B06EF">
      <w:pPr>
        <w:autoSpaceDE w:val="0"/>
        <w:autoSpaceDN w:val="0"/>
        <w:adjustRightInd w:val="0"/>
        <w:jc w:val="center"/>
        <w:rPr>
          <w:b/>
          <w:szCs w:val="20"/>
          <w:u w:val="single"/>
          <w:lang w:val="es-MX" w:eastAsia="es-MX"/>
        </w:rPr>
      </w:pPr>
    </w:p>
    <w:p w14:paraId="74F44825" w14:textId="77777777" w:rsidR="00D6614A" w:rsidRPr="009F6C2E" w:rsidRDefault="00D6614A" w:rsidP="007B06EF">
      <w:pPr>
        <w:autoSpaceDE w:val="0"/>
        <w:autoSpaceDN w:val="0"/>
        <w:adjustRightInd w:val="0"/>
        <w:jc w:val="center"/>
        <w:rPr>
          <w:b/>
          <w:szCs w:val="20"/>
          <w:u w:val="single"/>
          <w:lang w:val="es-MX" w:eastAsia="es-MX"/>
        </w:rPr>
      </w:pPr>
    </w:p>
    <w:p w14:paraId="24CD3AED" w14:textId="77777777" w:rsidR="009C5F9E" w:rsidRPr="009F6C2E" w:rsidRDefault="009C5F9E" w:rsidP="007B06EF">
      <w:pPr>
        <w:autoSpaceDE w:val="0"/>
        <w:autoSpaceDN w:val="0"/>
        <w:adjustRightInd w:val="0"/>
        <w:jc w:val="center"/>
        <w:rPr>
          <w:szCs w:val="20"/>
          <w:lang w:val="es-MX" w:eastAsia="es-MX"/>
        </w:rPr>
      </w:pPr>
    </w:p>
    <w:p w14:paraId="700CF41E" w14:textId="2B348360" w:rsidR="00DF054C" w:rsidRPr="009F6C2E" w:rsidRDefault="00DF054C" w:rsidP="00DF054C">
      <w:pPr>
        <w:pStyle w:val="Piedepgina"/>
        <w:jc w:val="center"/>
        <w:rPr>
          <w:szCs w:val="20"/>
        </w:rPr>
      </w:pPr>
      <w:r w:rsidRPr="009F6C2E">
        <w:rPr>
          <w:szCs w:val="20"/>
          <w:lang w:val="es-MX" w:eastAsia="es-MX"/>
        </w:rPr>
        <w:t xml:space="preserve">                                                                                                                                                                                 </w:t>
      </w:r>
      <w:proofErr w:type="spellStart"/>
      <w:r w:rsidRPr="009F6C2E">
        <w:rPr>
          <w:szCs w:val="20"/>
          <w:lang w:val="es-MX" w:eastAsia="es-MX"/>
        </w:rPr>
        <w:t>Vo</w:t>
      </w:r>
      <w:proofErr w:type="spellEnd"/>
      <w:r w:rsidRPr="009F6C2E">
        <w:rPr>
          <w:szCs w:val="20"/>
          <w:lang w:val="es-MX" w:eastAsia="es-MX"/>
        </w:rPr>
        <w:t xml:space="preserve">. Bo. </w:t>
      </w:r>
    </w:p>
    <w:p w14:paraId="50A22CA6" w14:textId="77777777" w:rsidR="00DF054C" w:rsidRPr="009F6C2E" w:rsidRDefault="00DF054C" w:rsidP="00DF054C">
      <w:pPr>
        <w:pStyle w:val="Piedepgina"/>
        <w:rPr>
          <w:szCs w:val="20"/>
          <w:lang w:val="es-MX" w:eastAsia="es-MX"/>
        </w:rPr>
      </w:pPr>
    </w:p>
    <w:p w14:paraId="5FD7B98A" w14:textId="77777777" w:rsidR="00DF054C" w:rsidRPr="009F6C2E" w:rsidRDefault="00DF054C" w:rsidP="00DF054C">
      <w:pPr>
        <w:pStyle w:val="Piedepgina"/>
        <w:rPr>
          <w:szCs w:val="20"/>
          <w:lang w:val="es-MX" w:eastAsia="es-MX"/>
        </w:rPr>
      </w:pPr>
    </w:p>
    <w:p w14:paraId="4E6A7DC4" w14:textId="7FE97F80" w:rsidR="00DF054C" w:rsidRPr="009F6C2E" w:rsidRDefault="00DF054C" w:rsidP="00DF054C">
      <w:pPr>
        <w:pStyle w:val="Piedepgina"/>
        <w:rPr>
          <w:szCs w:val="20"/>
          <w:lang w:val="es-MX" w:eastAsia="es-MX"/>
        </w:rPr>
      </w:pPr>
      <w:r w:rsidRPr="009F6C2E">
        <w:rPr>
          <w:szCs w:val="20"/>
          <w:lang w:val="es-MX" w:eastAsia="es-MX"/>
        </w:rPr>
        <w:t>_______________</w:t>
      </w:r>
      <w:r w:rsidR="00D13129" w:rsidRPr="009F6C2E">
        <w:rPr>
          <w:szCs w:val="20"/>
          <w:lang w:val="es-MX" w:eastAsia="es-MX"/>
        </w:rPr>
        <w:t>(</w:t>
      </w:r>
      <w:r w:rsidR="00D9445D" w:rsidRPr="009F6C2E">
        <w:rPr>
          <w:szCs w:val="20"/>
          <w:lang w:val="es-MX" w:eastAsia="es-MX"/>
        </w:rPr>
        <w:t>35</w:t>
      </w:r>
      <w:r w:rsidR="00D13129" w:rsidRPr="009F6C2E">
        <w:rPr>
          <w:szCs w:val="20"/>
          <w:lang w:val="es-MX" w:eastAsia="es-MX"/>
        </w:rPr>
        <w:t>)</w:t>
      </w:r>
      <w:r w:rsidRPr="009F6C2E">
        <w:rPr>
          <w:szCs w:val="20"/>
          <w:lang w:val="es-MX" w:eastAsia="es-MX"/>
        </w:rPr>
        <w:t xml:space="preserve">__________________  </w:t>
      </w:r>
      <w:r w:rsidR="00D13129" w:rsidRPr="009F6C2E">
        <w:rPr>
          <w:szCs w:val="20"/>
          <w:lang w:val="es-MX" w:eastAsia="es-MX"/>
        </w:rPr>
        <w:t xml:space="preserve">                                                                                                                ______________________(</w:t>
      </w:r>
      <w:r w:rsidR="00B54A7F" w:rsidRPr="009F6C2E">
        <w:rPr>
          <w:szCs w:val="20"/>
          <w:lang w:val="es-MX" w:eastAsia="es-MX"/>
        </w:rPr>
        <w:t>36</w:t>
      </w:r>
      <w:r w:rsidR="00D13129" w:rsidRPr="009F6C2E">
        <w:rPr>
          <w:szCs w:val="20"/>
          <w:lang w:val="es-MX" w:eastAsia="es-MX"/>
        </w:rPr>
        <w:t>)________________________</w:t>
      </w:r>
    </w:p>
    <w:p w14:paraId="653D1BF4" w14:textId="6BA6818E" w:rsidR="007B06EF" w:rsidRPr="009F6C2E" w:rsidRDefault="00DF054C" w:rsidP="00DF054C">
      <w:pPr>
        <w:pStyle w:val="Piedepgina"/>
        <w:rPr>
          <w:szCs w:val="20"/>
          <w:lang w:val="es-MX" w:eastAsia="es-MX"/>
        </w:rPr>
      </w:pPr>
      <w:r w:rsidRPr="009F6C2E">
        <w:rPr>
          <w:szCs w:val="20"/>
          <w:lang w:val="es-MX" w:eastAsia="es-MX"/>
        </w:rPr>
        <w:t xml:space="preserve">(Nombre y firma del </w:t>
      </w:r>
      <w:proofErr w:type="gramStart"/>
      <w:r w:rsidRPr="009F6C2E">
        <w:rPr>
          <w:szCs w:val="20"/>
          <w:lang w:val="es-MX" w:eastAsia="es-MX"/>
        </w:rPr>
        <w:t xml:space="preserve">docente)   </w:t>
      </w:r>
      <w:proofErr w:type="gramEnd"/>
      <w:r w:rsidRPr="009F6C2E">
        <w:rPr>
          <w:szCs w:val="20"/>
          <w:lang w:val="es-MX" w:eastAsia="es-MX"/>
        </w:rPr>
        <w:t xml:space="preserve">                                                                                                                             (Nombre y firma del jefe (a) de Departamento</w:t>
      </w:r>
      <w:r w:rsidR="00A55C70" w:rsidRPr="009F6C2E">
        <w:rPr>
          <w:szCs w:val="20"/>
          <w:lang w:val="es-MX" w:eastAsia="es-MX"/>
        </w:rPr>
        <w:t xml:space="preserve"> </w:t>
      </w:r>
    </w:p>
    <w:p w14:paraId="74663F3F" w14:textId="630D1ED5" w:rsidR="007B06EF" w:rsidRPr="009F6C2E" w:rsidRDefault="00DF054C" w:rsidP="00DF054C">
      <w:pPr>
        <w:pStyle w:val="Piedepgina"/>
        <w:jc w:val="center"/>
        <w:rPr>
          <w:szCs w:val="20"/>
          <w:lang w:val="es-MX" w:eastAsia="es-MX"/>
        </w:rPr>
      </w:pPr>
      <w:r w:rsidRPr="009F6C2E">
        <w:rPr>
          <w:szCs w:val="20"/>
          <w:lang w:val="es-MX" w:eastAsia="es-MX"/>
        </w:rPr>
        <w:t xml:space="preserve">                                                                                                                                             (Nombre del departamento)</w:t>
      </w:r>
    </w:p>
    <w:p w14:paraId="0964BC61" w14:textId="546AE879" w:rsidR="00981ABE" w:rsidRPr="009F6C2E" w:rsidRDefault="00981ABE" w:rsidP="00DF054C">
      <w:pPr>
        <w:pStyle w:val="Piedepgina"/>
        <w:jc w:val="center"/>
        <w:rPr>
          <w:szCs w:val="20"/>
          <w:lang w:val="es-MX" w:eastAsia="es-MX"/>
        </w:rPr>
      </w:pPr>
    </w:p>
    <w:p w14:paraId="24655C4D" w14:textId="1057CA40" w:rsidR="00981ABE" w:rsidRPr="009F6C2E" w:rsidRDefault="00981ABE" w:rsidP="008C2F1A">
      <w:pPr>
        <w:pStyle w:val="Piedepgina"/>
        <w:jc w:val="left"/>
        <w:rPr>
          <w:szCs w:val="20"/>
          <w:lang w:val="es-MX" w:eastAsia="es-MX"/>
        </w:rPr>
      </w:pPr>
    </w:p>
    <w:p w14:paraId="12F6AAAB" w14:textId="096072AD" w:rsidR="00981ABE" w:rsidRPr="009F6C2E" w:rsidRDefault="00981ABE" w:rsidP="008C2F1A">
      <w:pPr>
        <w:pStyle w:val="Piedepgina"/>
        <w:jc w:val="left"/>
        <w:rPr>
          <w:szCs w:val="20"/>
          <w:lang w:val="es-MX" w:eastAsia="es-MX"/>
        </w:rPr>
      </w:pPr>
    </w:p>
    <w:p w14:paraId="53328E8D" w14:textId="1272AF7D" w:rsidR="008C2F1A" w:rsidRPr="009F6C2E" w:rsidRDefault="0049359F" w:rsidP="008C2F1A">
      <w:pPr>
        <w:pStyle w:val="Piedepgina"/>
        <w:jc w:val="left"/>
        <w:rPr>
          <w:szCs w:val="20"/>
          <w:lang w:val="es-MX" w:eastAsia="es-MX"/>
        </w:rPr>
      </w:pPr>
      <w:r w:rsidRPr="009F6C2E">
        <w:rPr>
          <w:szCs w:val="20"/>
          <w:lang w:val="es-MX" w:eastAsia="es-MX"/>
        </w:rPr>
        <w:t>______________</w:t>
      </w:r>
      <w:proofErr w:type="gramStart"/>
      <w:r w:rsidRPr="009F6C2E">
        <w:rPr>
          <w:szCs w:val="20"/>
          <w:lang w:val="es-MX" w:eastAsia="es-MX"/>
        </w:rPr>
        <w:t>_(</w:t>
      </w:r>
      <w:proofErr w:type="gramEnd"/>
      <w:r w:rsidRPr="009F6C2E">
        <w:rPr>
          <w:szCs w:val="20"/>
          <w:lang w:val="es-MX" w:eastAsia="es-MX"/>
        </w:rPr>
        <w:t>35</w:t>
      </w:r>
      <w:r w:rsidR="008C2F1A" w:rsidRPr="009F6C2E">
        <w:rPr>
          <w:szCs w:val="20"/>
          <w:lang w:val="es-MX" w:eastAsia="es-MX"/>
        </w:rPr>
        <w:t xml:space="preserve">)__________________                                                                                                                  </w:t>
      </w:r>
    </w:p>
    <w:p w14:paraId="541C11F7" w14:textId="55939EC6" w:rsidR="00981ABE" w:rsidRPr="009F6C2E" w:rsidRDefault="008C2F1A" w:rsidP="008C2F1A">
      <w:pPr>
        <w:pStyle w:val="Piedepgina"/>
        <w:jc w:val="left"/>
        <w:rPr>
          <w:szCs w:val="20"/>
          <w:lang w:val="es-MX" w:eastAsia="es-MX"/>
        </w:rPr>
      </w:pPr>
      <w:r w:rsidRPr="009F6C2E">
        <w:rPr>
          <w:szCs w:val="20"/>
          <w:lang w:val="es-MX" w:eastAsia="es-MX"/>
        </w:rPr>
        <w:t xml:space="preserve">(Nombre y firma del docente)                                                                                                                                </w:t>
      </w:r>
    </w:p>
    <w:p w14:paraId="0EADC682" w14:textId="6BE3A17A" w:rsidR="00981ABE" w:rsidRPr="009F6C2E" w:rsidRDefault="00981ABE" w:rsidP="00DF054C">
      <w:pPr>
        <w:pStyle w:val="Piedepgina"/>
        <w:jc w:val="center"/>
        <w:rPr>
          <w:szCs w:val="20"/>
          <w:lang w:val="es-MX" w:eastAsia="es-MX"/>
        </w:rPr>
      </w:pPr>
    </w:p>
    <w:p w14:paraId="16B6AE4C" w14:textId="6E19A1AC" w:rsidR="00981ABE" w:rsidRPr="009F6C2E" w:rsidRDefault="00981ABE" w:rsidP="00DF054C">
      <w:pPr>
        <w:pStyle w:val="Piedepgina"/>
        <w:jc w:val="center"/>
        <w:rPr>
          <w:szCs w:val="20"/>
          <w:lang w:val="es-MX" w:eastAsia="es-MX"/>
        </w:rPr>
      </w:pPr>
    </w:p>
    <w:p w14:paraId="685C451C" w14:textId="21F8BA31" w:rsidR="00981ABE" w:rsidRPr="009F6C2E" w:rsidRDefault="00981ABE" w:rsidP="00DF054C">
      <w:pPr>
        <w:pStyle w:val="Piedepgina"/>
        <w:jc w:val="center"/>
        <w:rPr>
          <w:szCs w:val="20"/>
          <w:lang w:val="es-MX" w:eastAsia="es-MX"/>
        </w:rPr>
      </w:pPr>
    </w:p>
    <w:p w14:paraId="5E0B9BDA" w14:textId="5F972A3A" w:rsidR="00981ABE" w:rsidRPr="009F6C2E" w:rsidRDefault="00981ABE" w:rsidP="00DF054C">
      <w:pPr>
        <w:pStyle w:val="Piedepgina"/>
        <w:jc w:val="center"/>
        <w:rPr>
          <w:szCs w:val="20"/>
          <w:lang w:val="es-MX" w:eastAsia="es-MX"/>
        </w:rPr>
      </w:pPr>
    </w:p>
    <w:p w14:paraId="453BEBEE" w14:textId="59336744" w:rsidR="00981ABE" w:rsidRPr="009F6C2E" w:rsidRDefault="00981ABE" w:rsidP="00DF054C">
      <w:pPr>
        <w:pStyle w:val="Piedepgina"/>
        <w:jc w:val="center"/>
        <w:rPr>
          <w:szCs w:val="20"/>
          <w:lang w:val="es-MX" w:eastAsia="es-MX"/>
        </w:rPr>
      </w:pPr>
    </w:p>
    <w:p w14:paraId="240D71F3" w14:textId="357DEACE" w:rsidR="00981ABE" w:rsidRPr="009F6C2E" w:rsidRDefault="00981ABE" w:rsidP="00DF054C">
      <w:pPr>
        <w:pStyle w:val="Piedepgina"/>
        <w:jc w:val="center"/>
        <w:rPr>
          <w:szCs w:val="20"/>
          <w:lang w:val="es-MX" w:eastAsia="es-MX"/>
        </w:rPr>
      </w:pPr>
    </w:p>
    <w:p w14:paraId="0D3BF022" w14:textId="22C8AD6F" w:rsidR="00981ABE" w:rsidRPr="009F6C2E" w:rsidRDefault="00981ABE" w:rsidP="00FB4FF4">
      <w:pPr>
        <w:pStyle w:val="Piedepgina"/>
        <w:ind w:left="0" w:firstLine="0"/>
        <w:rPr>
          <w:szCs w:val="20"/>
          <w:lang w:val="es-MX" w:eastAsia="es-MX"/>
        </w:rPr>
      </w:pPr>
    </w:p>
    <w:p w14:paraId="07B23CD1" w14:textId="77777777" w:rsidR="00FF4B3C" w:rsidRPr="009F6C2E" w:rsidRDefault="00FF4B3C" w:rsidP="00FB4FF4">
      <w:pPr>
        <w:pStyle w:val="Piedepgina"/>
        <w:ind w:left="0" w:firstLine="0"/>
        <w:rPr>
          <w:szCs w:val="20"/>
          <w:lang w:val="es-MX" w:eastAsia="es-MX"/>
        </w:rPr>
      </w:pPr>
    </w:p>
    <w:p w14:paraId="19D5D09B" w14:textId="5E851A3A" w:rsidR="00981ABE" w:rsidRPr="009F6C2E" w:rsidRDefault="00981ABE" w:rsidP="00DF054C">
      <w:pPr>
        <w:pStyle w:val="Piedepgina"/>
        <w:jc w:val="center"/>
        <w:rPr>
          <w:szCs w:val="20"/>
          <w:lang w:val="es-MX" w:eastAsia="es-MX"/>
        </w:rPr>
      </w:pPr>
    </w:p>
    <w:p w14:paraId="42E85743" w14:textId="77777777" w:rsidR="00700BD0" w:rsidRPr="009F6C2E" w:rsidRDefault="00700BD0" w:rsidP="00700BD0">
      <w:pPr>
        <w:spacing w:line="240" w:lineRule="auto"/>
        <w:jc w:val="center"/>
        <w:rPr>
          <w:szCs w:val="20"/>
        </w:rPr>
      </w:pPr>
      <w:r w:rsidRPr="009F6C2E">
        <w:rPr>
          <w:b/>
          <w:szCs w:val="20"/>
        </w:rPr>
        <w:t>INSTRUCTIVO DE LLENADO</w:t>
      </w:r>
    </w:p>
    <w:p w14:paraId="666870CA" w14:textId="77777777" w:rsidR="00700BD0" w:rsidRPr="009F6C2E" w:rsidRDefault="00700BD0" w:rsidP="00700BD0">
      <w:pPr>
        <w:spacing w:after="0"/>
        <w:rPr>
          <w:szCs w:val="20"/>
        </w:rPr>
      </w:pPr>
    </w:p>
    <w:p w14:paraId="4FBBF236" w14:textId="77777777" w:rsidR="00700BD0" w:rsidRPr="009F6C2E" w:rsidRDefault="00700BD0" w:rsidP="00700BD0">
      <w:pPr>
        <w:spacing w:after="0"/>
        <w:rPr>
          <w:szCs w:val="20"/>
        </w:rPr>
      </w:pPr>
      <w:r w:rsidRPr="009F6C2E">
        <w:rPr>
          <w:szCs w:val="20"/>
        </w:rPr>
        <w:t>Al momento de ingresar la información en el formato, por favor eliminar la numeración que está entre paréntesis.</w:t>
      </w:r>
    </w:p>
    <w:p w14:paraId="7847F2FB" w14:textId="77777777" w:rsidR="00700BD0" w:rsidRPr="009F6C2E" w:rsidRDefault="00700BD0" w:rsidP="00700BD0">
      <w:pPr>
        <w:spacing w:after="0"/>
        <w:ind w:left="1080"/>
        <w:rPr>
          <w:szCs w:val="20"/>
        </w:rPr>
      </w:pPr>
    </w:p>
    <w:p w14:paraId="7B418090" w14:textId="5E91F403" w:rsidR="00700BD0" w:rsidRPr="009F6C2E" w:rsidRDefault="00700BD0" w:rsidP="00700BD0">
      <w:pPr>
        <w:numPr>
          <w:ilvl w:val="0"/>
          <w:numId w:val="12"/>
        </w:numPr>
        <w:spacing w:after="0" w:line="276" w:lineRule="auto"/>
        <w:ind w:left="426"/>
        <w:rPr>
          <w:szCs w:val="20"/>
        </w:rPr>
      </w:pPr>
      <w:r w:rsidRPr="009F6C2E">
        <w:rPr>
          <w:szCs w:val="20"/>
        </w:rPr>
        <w:t>Periodo escolar en el cual se va a aplicar la Instrumentación didáctica (por ejemplo</w:t>
      </w:r>
      <w:r w:rsidR="00991ED0" w:rsidRPr="009F6C2E">
        <w:rPr>
          <w:szCs w:val="20"/>
        </w:rPr>
        <w:t>: agosto-diciembre 2022, enero-junio 2022, verano 2022</w:t>
      </w:r>
      <w:r w:rsidRPr="009F6C2E">
        <w:rPr>
          <w:szCs w:val="20"/>
        </w:rPr>
        <w:t>).</w:t>
      </w:r>
    </w:p>
    <w:p w14:paraId="204B0802" w14:textId="0AFE5DC0" w:rsidR="0093393C" w:rsidRPr="009F6C2E" w:rsidRDefault="0093393C" w:rsidP="00700BD0">
      <w:pPr>
        <w:numPr>
          <w:ilvl w:val="0"/>
          <w:numId w:val="12"/>
        </w:numPr>
        <w:spacing w:after="0" w:line="276" w:lineRule="auto"/>
        <w:ind w:left="426"/>
        <w:rPr>
          <w:szCs w:val="20"/>
        </w:rPr>
      </w:pPr>
      <w:r w:rsidRPr="009F6C2E">
        <w:rPr>
          <w:szCs w:val="20"/>
        </w:rPr>
        <w:t>Colocar el nombre de la asignatura.</w:t>
      </w:r>
    </w:p>
    <w:p w14:paraId="350CAE88" w14:textId="77777777" w:rsidR="004E0C04" w:rsidRPr="009F6C2E" w:rsidRDefault="004E0C04" w:rsidP="004E0C04">
      <w:pPr>
        <w:numPr>
          <w:ilvl w:val="0"/>
          <w:numId w:val="12"/>
        </w:numPr>
        <w:spacing w:after="0" w:line="276" w:lineRule="auto"/>
        <w:ind w:left="426"/>
        <w:rPr>
          <w:szCs w:val="20"/>
        </w:rPr>
      </w:pPr>
      <w:r w:rsidRPr="009F6C2E">
        <w:rPr>
          <w:szCs w:val="20"/>
        </w:rPr>
        <w:t>Clave de la asignatura, se encuentra en el temario de la asignatura.</w:t>
      </w:r>
    </w:p>
    <w:p w14:paraId="39C1F968" w14:textId="0BF56DA8" w:rsidR="001441BC" w:rsidRPr="009F6C2E" w:rsidRDefault="001441BC" w:rsidP="001441BC">
      <w:pPr>
        <w:numPr>
          <w:ilvl w:val="0"/>
          <w:numId w:val="12"/>
        </w:numPr>
        <w:spacing w:after="0" w:line="276" w:lineRule="auto"/>
        <w:ind w:left="426"/>
        <w:rPr>
          <w:szCs w:val="20"/>
        </w:rPr>
      </w:pPr>
      <w:r w:rsidRPr="009F6C2E">
        <w:rPr>
          <w:szCs w:val="20"/>
        </w:rPr>
        <w:t>Registrar las horas teóricas, horas prácticas y créditos de la asignatura que se encuentra en el temario de la asignatura.</w:t>
      </w:r>
    </w:p>
    <w:p w14:paraId="0601FFC0" w14:textId="2BCA2C50" w:rsidR="006628D6" w:rsidRPr="009F6C2E" w:rsidRDefault="006628D6" w:rsidP="006628D6">
      <w:pPr>
        <w:numPr>
          <w:ilvl w:val="0"/>
          <w:numId w:val="12"/>
        </w:numPr>
        <w:spacing w:after="0" w:line="276" w:lineRule="auto"/>
        <w:ind w:left="426"/>
        <w:rPr>
          <w:szCs w:val="20"/>
        </w:rPr>
      </w:pPr>
      <w:r w:rsidRPr="009F6C2E">
        <w:rPr>
          <w:szCs w:val="20"/>
        </w:rPr>
        <w:t>Programa Educativo al que pertenece la asignatura.</w:t>
      </w:r>
    </w:p>
    <w:p w14:paraId="46E18ACB" w14:textId="77777777" w:rsidR="00F872AE" w:rsidRPr="009F6C2E" w:rsidRDefault="004E0C04" w:rsidP="00F872AE">
      <w:pPr>
        <w:numPr>
          <w:ilvl w:val="0"/>
          <w:numId w:val="12"/>
        </w:numPr>
        <w:spacing w:after="0" w:line="276" w:lineRule="auto"/>
        <w:ind w:left="426"/>
        <w:rPr>
          <w:szCs w:val="20"/>
        </w:rPr>
      </w:pPr>
      <w:r w:rsidRPr="009F6C2E">
        <w:rPr>
          <w:szCs w:val="20"/>
        </w:rPr>
        <w:t>Plan de estudios al cual corresponde la asignatura.</w:t>
      </w:r>
    </w:p>
    <w:p w14:paraId="48D9C29F" w14:textId="05E925B8" w:rsidR="00700BD0" w:rsidRPr="009F6C2E" w:rsidRDefault="00700BD0" w:rsidP="00F872AE">
      <w:pPr>
        <w:numPr>
          <w:ilvl w:val="0"/>
          <w:numId w:val="12"/>
        </w:numPr>
        <w:spacing w:after="0" w:line="276" w:lineRule="auto"/>
        <w:ind w:left="426"/>
        <w:rPr>
          <w:szCs w:val="20"/>
        </w:rPr>
      </w:pPr>
      <w:r w:rsidRPr="009F6C2E">
        <w:rPr>
          <w:szCs w:val="20"/>
        </w:rPr>
        <w:t>Explicar en qué consiste la asignatura, su importancia, la aportación de la asignatura al perfil profesional, así como la relación con otras asignaturas.</w:t>
      </w:r>
      <w:r w:rsidR="00F872AE" w:rsidRPr="009F6C2E">
        <w:rPr>
          <w:szCs w:val="20"/>
        </w:rPr>
        <w:t xml:space="preserve"> Se encuentra en el temario de la asignatura. </w:t>
      </w:r>
    </w:p>
    <w:p w14:paraId="650C219B" w14:textId="01C2D7DF" w:rsidR="00700BD0" w:rsidRPr="009F6C2E" w:rsidRDefault="00700BD0" w:rsidP="00700BD0">
      <w:pPr>
        <w:numPr>
          <w:ilvl w:val="0"/>
          <w:numId w:val="12"/>
        </w:numPr>
        <w:spacing w:after="0" w:line="276" w:lineRule="auto"/>
        <w:ind w:left="426"/>
        <w:rPr>
          <w:szCs w:val="20"/>
        </w:rPr>
      </w:pPr>
      <w:r w:rsidRPr="009F6C2E">
        <w:rPr>
          <w:szCs w:val="20"/>
        </w:rPr>
        <w:t>Explicar claramente la forma de tratar la asignatura de la manera que oriente las actividades de enseñanza y aprendizaje.</w:t>
      </w:r>
      <w:r w:rsidR="00F06777" w:rsidRPr="009F6C2E">
        <w:rPr>
          <w:szCs w:val="20"/>
        </w:rPr>
        <w:t xml:space="preserve"> Se encuentra en el temario de la asignatura. </w:t>
      </w:r>
    </w:p>
    <w:p w14:paraId="1D721AF7" w14:textId="77777777" w:rsidR="00700BD0" w:rsidRPr="009F6C2E" w:rsidRDefault="00700BD0" w:rsidP="00700BD0">
      <w:pPr>
        <w:numPr>
          <w:ilvl w:val="0"/>
          <w:numId w:val="12"/>
        </w:numPr>
        <w:spacing w:after="0" w:line="276" w:lineRule="auto"/>
        <w:ind w:left="426"/>
        <w:rPr>
          <w:szCs w:val="20"/>
        </w:rPr>
      </w:pPr>
      <w:r w:rsidRPr="009F6C2E">
        <w:rPr>
          <w:szCs w:val="20"/>
        </w:rPr>
        <w:t>Se enuncia de manera clara y descriptiva la competencia(s) específica(s) que se pretende que el estudiante desarrolle de manera adecuada respondiendo a la pregunta: ¿Qué debe saber y saber hacer el estudiante? como resultado de su proceso formativo en el desarrollo de la asignatura.</w:t>
      </w:r>
    </w:p>
    <w:p w14:paraId="3D813F89" w14:textId="1EE46E55" w:rsidR="00700BD0" w:rsidRPr="009F6C2E" w:rsidRDefault="00700BD0" w:rsidP="008B20C2">
      <w:pPr>
        <w:numPr>
          <w:ilvl w:val="0"/>
          <w:numId w:val="12"/>
        </w:numPr>
        <w:spacing w:after="0" w:line="276" w:lineRule="auto"/>
        <w:ind w:left="426"/>
        <w:rPr>
          <w:szCs w:val="20"/>
        </w:rPr>
      </w:pPr>
      <w:r w:rsidRPr="009F6C2E">
        <w:rPr>
          <w:szCs w:val="20"/>
        </w:rPr>
        <w:t xml:space="preserve">Los puntos que se describen a continuación </w:t>
      </w:r>
      <w:r w:rsidR="008B20C2" w:rsidRPr="009F6C2E">
        <w:rPr>
          <w:szCs w:val="20"/>
        </w:rPr>
        <w:t>(</w:t>
      </w:r>
      <w:r w:rsidR="00E95260" w:rsidRPr="009F6C2E">
        <w:rPr>
          <w:szCs w:val="20"/>
        </w:rPr>
        <w:t xml:space="preserve">del </w:t>
      </w:r>
      <w:r w:rsidR="00055CD7" w:rsidRPr="009F6C2E">
        <w:rPr>
          <w:szCs w:val="20"/>
        </w:rPr>
        <w:t>10 al 25</w:t>
      </w:r>
      <w:r w:rsidR="008B20C2" w:rsidRPr="009F6C2E">
        <w:rPr>
          <w:szCs w:val="20"/>
        </w:rPr>
        <w:t xml:space="preserve">), </w:t>
      </w:r>
      <w:r w:rsidRPr="009F6C2E">
        <w:rPr>
          <w:szCs w:val="20"/>
        </w:rPr>
        <w:t>se repiten de acuerdo al número de competencias específicas de los temas de la asignatura</w:t>
      </w:r>
      <w:r w:rsidR="00EE25C2" w:rsidRPr="009F6C2E">
        <w:rPr>
          <w:szCs w:val="20"/>
        </w:rPr>
        <w:t xml:space="preserve">. </w:t>
      </w:r>
    </w:p>
    <w:p w14:paraId="226F4164" w14:textId="6FB5A015" w:rsidR="00700BD0" w:rsidRPr="009F6C2E" w:rsidRDefault="00700BD0" w:rsidP="003D5822">
      <w:pPr>
        <w:numPr>
          <w:ilvl w:val="0"/>
          <w:numId w:val="12"/>
        </w:numPr>
        <w:spacing w:after="0" w:line="276" w:lineRule="auto"/>
        <w:ind w:left="426"/>
        <w:rPr>
          <w:szCs w:val="20"/>
        </w:rPr>
      </w:pPr>
      <w:r w:rsidRPr="009F6C2E">
        <w:rPr>
          <w:szCs w:val="20"/>
        </w:rPr>
        <w:t xml:space="preserve">Se escribe el número y título del tema, </w:t>
      </w:r>
      <w:r w:rsidR="006350A6" w:rsidRPr="009F6C2E">
        <w:rPr>
          <w:szCs w:val="20"/>
        </w:rPr>
        <w:t>establecido en el temario de</w:t>
      </w:r>
      <w:r w:rsidRPr="009F6C2E">
        <w:rPr>
          <w:szCs w:val="20"/>
        </w:rPr>
        <w:t xml:space="preserve"> la asignatura.</w:t>
      </w:r>
    </w:p>
    <w:p w14:paraId="212C4BE8" w14:textId="737ACF73" w:rsidR="00700BD0" w:rsidRPr="009F6C2E" w:rsidRDefault="00700BD0" w:rsidP="00700BD0">
      <w:pPr>
        <w:numPr>
          <w:ilvl w:val="0"/>
          <w:numId w:val="12"/>
        </w:numPr>
        <w:spacing w:after="0" w:line="276" w:lineRule="auto"/>
        <w:ind w:left="426"/>
        <w:rPr>
          <w:szCs w:val="20"/>
        </w:rPr>
      </w:pPr>
      <w:r w:rsidRPr="009F6C2E">
        <w:rPr>
          <w:szCs w:val="20"/>
        </w:rPr>
        <w:t xml:space="preserve">Se enuncia de manera clara y descriptiva la competencia específica </w:t>
      </w:r>
      <w:r w:rsidR="001901F5" w:rsidRPr="009F6C2E">
        <w:rPr>
          <w:szCs w:val="20"/>
        </w:rPr>
        <w:t xml:space="preserve">de la unidad </w:t>
      </w:r>
      <w:r w:rsidRPr="009F6C2E">
        <w:rPr>
          <w:szCs w:val="20"/>
        </w:rPr>
        <w:t>que se pretende que el estudiante desarrolle de manera adecuada respondiendo a la pregunta: ¿Qué debe saber y saber hacer el estudiante? como resultado de su proceso formativo en el desarrollo del tema</w:t>
      </w:r>
      <w:r w:rsidR="001901F5" w:rsidRPr="009F6C2E">
        <w:rPr>
          <w:szCs w:val="20"/>
        </w:rPr>
        <w:t xml:space="preserve">. </w:t>
      </w:r>
    </w:p>
    <w:p w14:paraId="3B68CE0F" w14:textId="1D02C88F" w:rsidR="00700BD0" w:rsidRPr="009F6C2E" w:rsidRDefault="00700BD0" w:rsidP="00700BD0">
      <w:pPr>
        <w:numPr>
          <w:ilvl w:val="0"/>
          <w:numId w:val="12"/>
        </w:numPr>
        <w:spacing w:after="0" w:line="276" w:lineRule="auto"/>
        <w:ind w:left="426"/>
        <w:rPr>
          <w:szCs w:val="20"/>
        </w:rPr>
      </w:pPr>
      <w:r w:rsidRPr="009F6C2E">
        <w:rPr>
          <w:szCs w:val="20"/>
        </w:rPr>
        <w:t xml:space="preserve">Se presenta el temario de una manera concreta, clara, organizada y secuenciada, </w:t>
      </w:r>
      <w:r w:rsidR="00806453" w:rsidRPr="009F6C2E">
        <w:rPr>
          <w:szCs w:val="20"/>
        </w:rPr>
        <w:t xml:space="preserve">presentados en el temario de la asignatura. </w:t>
      </w:r>
    </w:p>
    <w:p w14:paraId="3EB5F9EE" w14:textId="65E45D34" w:rsidR="00700BD0" w:rsidRPr="009F6C2E" w:rsidRDefault="00700BD0" w:rsidP="00700BD0">
      <w:pPr>
        <w:numPr>
          <w:ilvl w:val="0"/>
          <w:numId w:val="12"/>
        </w:numPr>
        <w:spacing w:after="0" w:line="276" w:lineRule="auto"/>
        <w:ind w:left="426"/>
        <w:rPr>
          <w:szCs w:val="20"/>
        </w:rPr>
      </w:pPr>
      <w:r w:rsidRPr="009F6C2E">
        <w:rPr>
          <w:szCs w:val="20"/>
        </w:rPr>
        <w:t xml:space="preserve">Son las actividades que el </w:t>
      </w:r>
      <w:r w:rsidR="00C427C4" w:rsidRPr="009F6C2E">
        <w:rPr>
          <w:szCs w:val="20"/>
        </w:rPr>
        <w:t>docente</w:t>
      </w:r>
      <w:r w:rsidRPr="009F6C2E">
        <w:rPr>
          <w:szCs w:val="20"/>
        </w:rPr>
        <w:t xml:space="preserve"> llevará a cabo para que el estudiante desarrolle con éxito, la o las competencias genéricas y especificas establecidas para el tema.</w:t>
      </w:r>
      <w:r w:rsidR="004F307B" w:rsidRPr="009F6C2E">
        <w:rPr>
          <w:szCs w:val="20"/>
        </w:rPr>
        <w:t xml:space="preserve"> </w:t>
      </w:r>
      <w:r w:rsidR="001C026C" w:rsidRPr="009F6C2E">
        <w:rPr>
          <w:szCs w:val="20"/>
        </w:rPr>
        <w:t xml:space="preserve">Se encuentran en el temario de la asignatura.  </w:t>
      </w:r>
    </w:p>
    <w:p w14:paraId="6641E930" w14:textId="22F17CBE" w:rsidR="00700BD0" w:rsidRPr="009F6C2E" w:rsidRDefault="00700BD0" w:rsidP="00700BD0">
      <w:pPr>
        <w:numPr>
          <w:ilvl w:val="0"/>
          <w:numId w:val="12"/>
        </w:numPr>
        <w:spacing w:after="0" w:line="276" w:lineRule="auto"/>
        <w:ind w:left="426"/>
        <w:rPr>
          <w:szCs w:val="20"/>
        </w:rPr>
      </w:pPr>
      <w:r w:rsidRPr="009F6C2E">
        <w:rPr>
          <w:szCs w:val="20"/>
        </w:rPr>
        <w:t xml:space="preserve">Conjunto de actividades que el estudiante desarrollará y que el </w:t>
      </w:r>
      <w:r w:rsidR="00D81E46" w:rsidRPr="009F6C2E">
        <w:rPr>
          <w:szCs w:val="20"/>
        </w:rPr>
        <w:t>docente</w:t>
      </w:r>
      <w:r w:rsidRPr="009F6C2E">
        <w:rPr>
          <w:szCs w:val="20"/>
        </w:rPr>
        <w:t xml:space="preserve"> indicará, organizará, coordinará y pondrá en juego para propiciar el desarrollo de tales competencias profesionales.</w:t>
      </w:r>
    </w:p>
    <w:p w14:paraId="099BCC74" w14:textId="77777777" w:rsidR="00700BD0" w:rsidRPr="009F6C2E" w:rsidRDefault="00700BD0" w:rsidP="00700BD0">
      <w:pPr>
        <w:numPr>
          <w:ilvl w:val="0"/>
          <w:numId w:val="12"/>
        </w:numPr>
        <w:spacing w:after="0" w:line="276" w:lineRule="auto"/>
        <w:ind w:left="426"/>
        <w:rPr>
          <w:szCs w:val="20"/>
        </w:rPr>
      </w:pPr>
      <w:r w:rsidRPr="009F6C2E">
        <w:rPr>
          <w:szCs w:val="20"/>
        </w:rPr>
        <w:t>Con base a las actividades de aprendizaje establecidas en el tema, analizarlas en su conjunto y establecer qué competencias genéricas se están desarrollando con dichas actividades.</w:t>
      </w:r>
    </w:p>
    <w:p w14:paraId="38FF34D7" w14:textId="77777777" w:rsidR="00700BD0" w:rsidRPr="009F6C2E" w:rsidRDefault="00700BD0" w:rsidP="00700BD0">
      <w:pPr>
        <w:numPr>
          <w:ilvl w:val="0"/>
          <w:numId w:val="12"/>
        </w:numPr>
        <w:spacing w:after="0" w:line="276" w:lineRule="auto"/>
        <w:ind w:left="426"/>
        <w:rPr>
          <w:szCs w:val="20"/>
        </w:rPr>
      </w:pPr>
      <w:r w:rsidRPr="009F6C2E">
        <w:rPr>
          <w:szCs w:val="20"/>
        </w:rPr>
        <w:lastRenderedPageBreak/>
        <w:t>Con base en las actividades de aprendizaje y enseñanza, establecer las horas teórico-prácticas necesarias, para que el estudiante adquiera adecuadamente la competencia específica.</w:t>
      </w:r>
    </w:p>
    <w:p w14:paraId="319AE683" w14:textId="77777777" w:rsidR="00700BD0" w:rsidRPr="009F6C2E" w:rsidRDefault="00700BD0" w:rsidP="00700BD0">
      <w:pPr>
        <w:numPr>
          <w:ilvl w:val="0"/>
          <w:numId w:val="12"/>
        </w:numPr>
        <w:spacing w:after="0" w:line="276" w:lineRule="auto"/>
        <w:ind w:left="426"/>
        <w:rPr>
          <w:szCs w:val="20"/>
        </w:rPr>
      </w:pPr>
      <w:r w:rsidRPr="009F6C2E">
        <w:rPr>
          <w:szCs w:val="20"/>
        </w:rPr>
        <w:t>Indica los criterios de valoración por excelencia al definir con claridad y precisión los conocimientos y habilidades que integran la competencia.</w:t>
      </w:r>
    </w:p>
    <w:p w14:paraId="1E89F13B" w14:textId="77777777" w:rsidR="00700BD0" w:rsidRPr="009F6C2E" w:rsidRDefault="00700BD0" w:rsidP="00700BD0">
      <w:pPr>
        <w:numPr>
          <w:ilvl w:val="0"/>
          <w:numId w:val="12"/>
        </w:numPr>
        <w:spacing w:after="0" w:line="276" w:lineRule="auto"/>
        <w:ind w:left="426"/>
        <w:rPr>
          <w:szCs w:val="20"/>
        </w:rPr>
      </w:pPr>
      <w:r w:rsidRPr="009F6C2E">
        <w:rPr>
          <w:szCs w:val="20"/>
        </w:rPr>
        <w:t>Indica la ponderación de los criterios de evaluación, definidos en el punto anterior.</w:t>
      </w:r>
    </w:p>
    <w:p w14:paraId="0A9E2942" w14:textId="317DDC67" w:rsidR="00700BD0" w:rsidRPr="009F6C2E" w:rsidRDefault="00700BD0" w:rsidP="00372FE8">
      <w:pPr>
        <w:numPr>
          <w:ilvl w:val="0"/>
          <w:numId w:val="12"/>
        </w:numPr>
        <w:spacing w:after="0" w:line="276" w:lineRule="auto"/>
        <w:ind w:left="426"/>
        <w:rPr>
          <w:szCs w:val="20"/>
        </w:rPr>
      </w:pPr>
      <w:r w:rsidRPr="009F6C2E">
        <w:rPr>
          <w:szCs w:val="20"/>
        </w:rPr>
        <w:t>Establece el modo escalonado y jerárquico de los diferentes niveles de logro de la competencia. Establecer en cada inciso del indicador, la descripción de la competencia de acuerdo al tema que corresponda e indicar cómo será evaluado.</w:t>
      </w:r>
    </w:p>
    <w:p w14:paraId="70A18750" w14:textId="7CC15918" w:rsidR="00700BD0" w:rsidRPr="009F6C2E" w:rsidRDefault="00700BD0" w:rsidP="00700BD0">
      <w:pPr>
        <w:numPr>
          <w:ilvl w:val="0"/>
          <w:numId w:val="12"/>
        </w:numPr>
        <w:spacing w:after="0" w:line="276" w:lineRule="auto"/>
        <w:ind w:left="426"/>
        <w:rPr>
          <w:szCs w:val="20"/>
        </w:rPr>
      </w:pPr>
      <w:r w:rsidRPr="009F6C2E">
        <w:rPr>
          <w:szCs w:val="20"/>
        </w:rPr>
        <w:t>Algunos aspectos central</w:t>
      </w:r>
      <w:r w:rsidR="00873D12" w:rsidRPr="009F6C2E">
        <w:rPr>
          <w:szCs w:val="20"/>
        </w:rPr>
        <w:t>es que deben tomar en cuenta</w:t>
      </w:r>
      <w:r w:rsidRPr="009F6C2E">
        <w:rPr>
          <w:szCs w:val="20"/>
        </w:rPr>
        <w:t>:</w:t>
      </w:r>
    </w:p>
    <w:p w14:paraId="7FD10D0F" w14:textId="7802891A" w:rsidR="00700BD0" w:rsidRPr="009F6C2E" w:rsidRDefault="00873D12" w:rsidP="00700BD0">
      <w:pPr>
        <w:pStyle w:val="Prrafodelista"/>
        <w:numPr>
          <w:ilvl w:val="0"/>
          <w:numId w:val="13"/>
        </w:numPr>
        <w:spacing w:after="0" w:line="276" w:lineRule="auto"/>
        <w:ind w:left="709"/>
        <w:rPr>
          <w:szCs w:val="20"/>
        </w:rPr>
      </w:pPr>
      <w:r w:rsidRPr="009F6C2E">
        <w:rPr>
          <w:szCs w:val="20"/>
        </w:rPr>
        <w:t>Comunicar a los estudiantes desde el inicio del semestre</w:t>
      </w:r>
      <w:r w:rsidR="00700BD0" w:rsidRPr="009F6C2E">
        <w:rPr>
          <w:szCs w:val="20"/>
        </w:rPr>
        <w:t xml:space="preserve"> las actividades y l</w:t>
      </w:r>
      <w:r w:rsidRPr="009F6C2E">
        <w:rPr>
          <w:szCs w:val="20"/>
        </w:rPr>
        <w:t xml:space="preserve">os productos que se esperan de las </w:t>
      </w:r>
      <w:r w:rsidR="00700BD0" w:rsidRPr="009F6C2E">
        <w:rPr>
          <w:szCs w:val="20"/>
        </w:rPr>
        <w:t>actividades, así como los criterios con que serán evaluados.</w:t>
      </w:r>
    </w:p>
    <w:p w14:paraId="11EEE22D" w14:textId="54989359" w:rsidR="00700BD0" w:rsidRPr="009F6C2E" w:rsidRDefault="00700BD0" w:rsidP="00700BD0">
      <w:pPr>
        <w:pStyle w:val="Prrafodelista"/>
        <w:numPr>
          <w:ilvl w:val="0"/>
          <w:numId w:val="13"/>
        </w:numPr>
        <w:spacing w:after="0" w:line="276" w:lineRule="auto"/>
        <w:ind w:left="709"/>
        <w:rPr>
          <w:szCs w:val="20"/>
        </w:rPr>
      </w:pPr>
      <w:r w:rsidRPr="009F6C2E">
        <w:rPr>
          <w:szCs w:val="20"/>
        </w:rPr>
        <w:t xml:space="preserve">Propiciar y asegurar que el estudiante vaya recopilando las evidencias que muestran las actividades y los productos que se esperan de éstas; </w:t>
      </w:r>
      <w:r w:rsidR="00873D12" w:rsidRPr="009F6C2E">
        <w:rPr>
          <w:szCs w:val="20"/>
        </w:rPr>
        <w:t xml:space="preserve">las </w:t>
      </w:r>
      <w:r w:rsidRPr="009F6C2E">
        <w:rPr>
          <w:szCs w:val="20"/>
        </w:rPr>
        <w:t>e</w:t>
      </w:r>
      <w:r w:rsidR="00873D12" w:rsidRPr="009F6C2E">
        <w:rPr>
          <w:szCs w:val="20"/>
        </w:rPr>
        <w:t>videncias deben considerar</w:t>
      </w:r>
      <w:r w:rsidRPr="009F6C2E">
        <w:rPr>
          <w:szCs w:val="20"/>
        </w:rPr>
        <w:t xml:space="preserve"> los instrumentos con que serán evaluados.</w:t>
      </w:r>
    </w:p>
    <w:p w14:paraId="14679737" w14:textId="6A363F09" w:rsidR="00700BD0" w:rsidRPr="009F6C2E" w:rsidRDefault="00700BD0" w:rsidP="00700BD0">
      <w:pPr>
        <w:numPr>
          <w:ilvl w:val="0"/>
          <w:numId w:val="12"/>
        </w:numPr>
        <w:spacing w:after="0" w:line="276" w:lineRule="auto"/>
        <w:ind w:left="426"/>
        <w:rPr>
          <w:szCs w:val="20"/>
        </w:rPr>
      </w:pPr>
      <w:r w:rsidRPr="009F6C2E">
        <w:rPr>
          <w:szCs w:val="20"/>
        </w:rPr>
        <w:t xml:space="preserve">Los elementos a considerar pueden ser: </w:t>
      </w:r>
      <w:r w:rsidR="003B60C3" w:rsidRPr="009F6C2E">
        <w:rPr>
          <w:szCs w:val="20"/>
        </w:rPr>
        <w:t xml:space="preserve">proyectos, </w:t>
      </w:r>
      <w:r w:rsidRPr="009F6C2E">
        <w:rPr>
          <w:szCs w:val="20"/>
        </w:rPr>
        <w:t xml:space="preserve">evaluación, exposición, ensayo, foros de discusión, participación en chats, wikis, </w:t>
      </w:r>
      <w:r w:rsidR="00C43E13" w:rsidRPr="009F6C2E">
        <w:rPr>
          <w:szCs w:val="20"/>
        </w:rPr>
        <w:t xml:space="preserve">entre otros. </w:t>
      </w:r>
    </w:p>
    <w:p w14:paraId="6520DBAA" w14:textId="2FB4CBD5" w:rsidR="00700BD0" w:rsidRPr="009F6C2E" w:rsidRDefault="004C6657" w:rsidP="00700BD0">
      <w:pPr>
        <w:numPr>
          <w:ilvl w:val="0"/>
          <w:numId w:val="12"/>
        </w:numPr>
        <w:spacing w:after="0" w:line="276" w:lineRule="auto"/>
        <w:ind w:left="426"/>
        <w:rPr>
          <w:szCs w:val="20"/>
        </w:rPr>
      </w:pPr>
      <w:r w:rsidRPr="009F6C2E">
        <w:rPr>
          <w:szCs w:val="20"/>
        </w:rPr>
        <w:t>Establecer el porcentaje</w:t>
      </w:r>
      <w:r w:rsidR="00700BD0" w:rsidRPr="009F6C2E">
        <w:rPr>
          <w:szCs w:val="20"/>
        </w:rPr>
        <w:t xml:space="preserve"> que le corresponde a ca</w:t>
      </w:r>
      <w:r w:rsidR="003B60C3" w:rsidRPr="009F6C2E">
        <w:rPr>
          <w:szCs w:val="20"/>
        </w:rPr>
        <w:t>da elemento del punto anterior.</w:t>
      </w:r>
    </w:p>
    <w:p w14:paraId="3897FBEC" w14:textId="7960DAE5" w:rsidR="00700BD0" w:rsidRPr="009F6C2E" w:rsidRDefault="00700BD0" w:rsidP="00700BD0">
      <w:pPr>
        <w:numPr>
          <w:ilvl w:val="0"/>
          <w:numId w:val="12"/>
        </w:numPr>
        <w:spacing w:after="0" w:line="276" w:lineRule="auto"/>
        <w:ind w:left="426"/>
        <w:rPr>
          <w:szCs w:val="20"/>
        </w:rPr>
      </w:pPr>
      <w:r w:rsidRPr="009F6C2E">
        <w:rPr>
          <w:szCs w:val="20"/>
        </w:rPr>
        <w:t xml:space="preserve">Definir los puntos para cada uno de los indicadores de alcance, establecidos en la tabla de niveles de desempeño. </w:t>
      </w:r>
    </w:p>
    <w:p w14:paraId="39A86D8B" w14:textId="7E8089AB" w:rsidR="00700BD0" w:rsidRPr="009F6C2E" w:rsidRDefault="00700BD0" w:rsidP="00700BD0">
      <w:pPr>
        <w:numPr>
          <w:ilvl w:val="0"/>
          <w:numId w:val="12"/>
        </w:numPr>
        <w:spacing w:after="0" w:line="276" w:lineRule="auto"/>
        <w:ind w:left="426"/>
        <w:rPr>
          <w:szCs w:val="20"/>
        </w:rPr>
      </w:pPr>
      <w:r w:rsidRPr="009F6C2E">
        <w:rPr>
          <w:szCs w:val="20"/>
        </w:rPr>
        <w:t>Definir los instrumentos para evaluar los productos o procesos</w:t>
      </w:r>
      <w:r w:rsidR="00974F21" w:rsidRPr="009F6C2E">
        <w:rPr>
          <w:szCs w:val="20"/>
        </w:rPr>
        <w:t xml:space="preserve"> establecidos en el punto no. 22</w:t>
      </w:r>
      <w:r w:rsidRPr="009F6C2E">
        <w:rPr>
          <w:szCs w:val="20"/>
        </w:rPr>
        <w:t>. Por ejemplo: guía de observación, rúbrica, cu</w:t>
      </w:r>
      <w:r w:rsidR="00974F21" w:rsidRPr="009F6C2E">
        <w:rPr>
          <w:szCs w:val="20"/>
        </w:rPr>
        <w:t>estionario, lista de cotejo, entre otros</w:t>
      </w:r>
      <w:r w:rsidRPr="009F6C2E">
        <w:rPr>
          <w:szCs w:val="20"/>
        </w:rPr>
        <w:t xml:space="preserve">. En dichos instrumentos se debe especificar la puntuación de los indicadores mínimos y la puntuación para los indicadores de alcance. </w:t>
      </w:r>
    </w:p>
    <w:p w14:paraId="287C3755" w14:textId="7AD67688" w:rsidR="00700BD0" w:rsidRPr="009F6C2E" w:rsidRDefault="00700BD0" w:rsidP="00700BD0">
      <w:pPr>
        <w:numPr>
          <w:ilvl w:val="0"/>
          <w:numId w:val="12"/>
        </w:numPr>
        <w:spacing w:after="0" w:line="276" w:lineRule="auto"/>
        <w:ind w:left="426"/>
        <w:rPr>
          <w:szCs w:val="20"/>
        </w:rPr>
      </w:pPr>
      <w:r w:rsidRPr="009F6C2E">
        <w:rPr>
          <w:szCs w:val="20"/>
        </w:rPr>
        <w:t xml:space="preserve">Se consideran a todos los recursos que contienen datos formales, escritos, audio, imágenes, multimedia, que contribuyen al desarrollo de la asignatura. Es importante que los recursos sean los que se indican en el programa, teniendo la opción de anexar por </w:t>
      </w:r>
      <w:r w:rsidR="00057ABB" w:rsidRPr="009F6C2E">
        <w:rPr>
          <w:szCs w:val="20"/>
        </w:rPr>
        <w:t xml:space="preserve">lo menos </w:t>
      </w:r>
      <w:proofErr w:type="gramStart"/>
      <w:r w:rsidR="00057ABB" w:rsidRPr="009F6C2E">
        <w:rPr>
          <w:szCs w:val="20"/>
        </w:rPr>
        <w:t xml:space="preserve">dos </w:t>
      </w:r>
      <w:r w:rsidRPr="009F6C2E">
        <w:rPr>
          <w:szCs w:val="20"/>
        </w:rPr>
        <w:t xml:space="preserve"> y</w:t>
      </w:r>
      <w:proofErr w:type="gramEnd"/>
      <w:r w:rsidRPr="009F6C2E">
        <w:rPr>
          <w:szCs w:val="20"/>
        </w:rPr>
        <w:t xml:space="preserve"> que se indiquen según la Norma APA vigente.</w:t>
      </w:r>
    </w:p>
    <w:p w14:paraId="40636F07" w14:textId="1C032FED" w:rsidR="00700BD0" w:rsidRPr="009F6C2E" w:rsidRDefault="00700BD0" w:rsidP="00700BD0">
      <w:pPr>
        <w:numPr>
          <w:ilvl w:val="0"/>
          <w:numId w:val="12"/>
        </w:numPr>
        <w:spacing w:after="0" w:line="276" w:lineRule="auto"/>
        <w:ind w:left="426"/>
        <w:rPr>
          <w:szCs w:val="20"/>
        </w:rPr>
      </w:pPr>
      <w:r w:rsidRPr="009F6C2E">
        <w:rPr>
          <w:szCs w:val="20"/>
        </w:rPr>
        <w:t>Se considera cualquier material que se ha elaborado para el estudiante con la finalidad de guiar los aprendizajes, proporcionar información, ejercitar sus habilidades, motivar e impulsar el interés y proporcionar un entorno de expresión.</w:t>
      </w:r>
    </w:p>
    <w:p w14:paraId="41525583" w14:textId="698B091E" w:rsidR="00F1665D" w:rsidRPr="009F6C2E" w:rsidRDefault="00F1665D" w:rsidP="00F1665D">
      <w:pPr>
        <w:numPr>
          <w:ilvl w:val="0"/>
          <w:numId w:val="12"/>
        </w:numPr>
        <w:spacing w:after="0" w:line="276" w:lineRule="auto"/>
        <w:ind w:left="426"/>
        <w:rPr>
          <w:szCs w:val="20"/>
        </w:rPr>
      </w:pPr>
      <w:r w:rsidRPr="009F6C2E">
        <w:rPr>
          <w:szCs w:val="20"/>
        </w:rPr>
        <w:t xml:space="preserve">En este apartado el docente registrará los diversos momentos de las evaluaciones diagnóstica, formativa y </w:t>
      </w:r>
      <w:proofErr w:type="spellStart"/>
      <w:r w:rsidRPr="009F6C2E">
        <w:rPr>
          <w:szCs w:val="20"/>
        </w:rPr>
        <w:t>sumativa</w:t>
      </w:r>
      <w:proofErr w:type="spellEnd"/>
      <w:r w:rsidRPr="009F6C2E">
        <w:rPr>
          <w:szCs w:val="20"/>
        </w:rPr>
        <w:t xml:space="preserve"> de la asignatura.</w:t>
      </w:r>
    </w:p>
    <w:p w14:paraId="0E573482" w14:textId="5E5C0016" w:rsidR="009C48A7" w:rsidRPr="009F6C2E" w:rsidRDefault="009C48A7" w:rsidP="00700BD0">
      <w:pPr>
        <w:numPr>
          <w:ilvl w:val="0"/>
          <w:numId w:val="12"/>
        </w:numPr>
        <w:spacing w:after="0" w:line="276" w:lineRule="auto"/>
        <w:ind w:left="426"/>
        <w:rPr>
          <w:szCs w:val="20"/>
        </w:rPr>
      </w:pPr>
      <w:r w:rsidRPr="009F6C2E">
        <w:rPr>
          <w:szCs w:val="20"/>
        </w:rPr>
        <w:t xml:space="preserve">Colocar el número de unidad programada por semana. </w:t>
      </w:r>
    </w:p>
    <w:p w14:paraId="45854AF7" w14:textId="70BD39DE" w:rsidR="00700BD0" w:rsidRPr="009F6C2E" w:rsidRDefault="00700BD0" w:rsidP="00D544A4">
      <w:pPr>
        <w:numPr>
          <w:ilvl w:val="0"/>
          <w:numId w:val="12"/>
        </w:numPr>
        <w:spacing w:after="0" w:line="276" w:lineRule="auto"/>
        <w:ind w:left="426"/>
        <w:rPr>
          <w:szCs w:val="20"/>
        </w:rPr>
      </w:pPr>
      <w:r w:rsidRPr="009F6C2E">
        <w:rPr>
          <w:szCs w:val="20"/>
        </w:rPr>
        <w:t xml:space="preserve">Indicar la semana en que se realizará la evaluación diagnóstica, </w:t>
      </w:r>
      <w:proofErr w:type="spellStart"/>
      <w:r w:rsidRPr="009F6C2E">
        <w:rPr>
          <w:szCs w:val="20"/>
        </w:rPr>
        <w:t>sumativa</w:t>
      </w:r>
      <w:proofErr w:type="spellEnd"/>
      <w:r w:rsidRPr="009F6C2E">
        <w:rPr>
          <w:szCs w:val="20"/>
        </w:rPr>
        <w:t xml:space="preserve"> y formativa de cada tema con las siguientes siglas: ED (Evaluación Diagnóstica), EF</w:t>
      </w:r>
      <w:r w:rsidRPr="009F6C2E">
        <w:rPr>
          <w:szCs w:val="20"/>
          <w:vertAlign w:val="subscript"/>
        </w:rPr>
        <w:t>1</w:t>
      </w:r>
      <w:r w:rsidRPr="009F6C2E">
        <w:rPr>
          <w:szCs w:val="20"/>
        </w:rPr>
        <w:t xml:space="preserve"> (Evaluación Formativa 1 del tema 1), EF</w:t>
      </w:r>
      <w:r w:rsidRPr="009F6C2E">
        <w:rPr>
          <w:szCs w:val="20"/>
          <w:vertAlign w:val="subscript"/>
        </w:rPr>
        <w:t>2</w:t>
      </w:r>
      <w:r w:rsidRPr="009F6C2E">
        <w:rPr>
          <w:szCs w:val="20"/>
        </w:rPr>
        <w:t xml:space="preserve"> (Evaluación Formativa 2 del tema 1), ES</w:t>
      </w:r>
      <w:r w:rsidRPr="009F6C2E">
        <w:rPr>
          <w:szCs w:val="20"/>
          <w:vertAlign w:val="subscript"/>
        </w:rPr>
        <w:t>1</w:t>
      </w:r>
      <w:r w:rsidRPr="009F6C2E">
        <w:rPr>
          <w:szCs w:val="20"/>
        </w:rPr>
        <w:t xml:space="preserve"> (Evaluación </w:t>
      </w:r>
      <w:proofErr w:type="spellStart"/>
      <w:r w:rsidRPr="009F6C2E">
        <w:rPr>
          <w:szCs w:val="20"/>
        </w:rPr>
        <w:t>Sumativa</w:t>
      </w:r>
      <w:proofErr w:type="spellEnd"/>
      <w:r w:rsidRPr="009F6C2E">
        <w:rPr>
          <w:szCs w:val="20"/>
        </w:rPr>
        <w:t xml:space="preserve"> del tema 1). Puede haber varias evaluaciones formativas por cada tema.</w:t>
      </w:r>
    </w:p>
    <w:p w14:paraId="2599C651" w14:textId="4D9E97F1" w:rsidR="00700BD0" w:rsidRPr="009F6C2E" w:rsidRDefault="00700BD0" w:rsidP="00700BD0">
      <w:pPr>
        <w:numPr>
          <w:ilvl w:val="0"/>
          <w:numId w:val="12"/>
        </w:numPr>
        <w:spacing w:after="0" w:line="276" w:lineRule="auto"/>
        <w:ind w:left="426"/>
        <w:rPr>
          <w:szCs w:val="20"/>
        </w:rPr>
      </w:pPr>
      <w:r w:rsidRPr="009F6C2E">
        <w:rPr>
          <w:szCs w:val="20"/>
        </w:rPr>
        <w:t xml:space="preserve">Indicar la semana en que realmente se llevó a cabo la evaluación diagnóstica, </w:t>
      </w:r>
      <w:proofErr w:type="spellStart"/>
      <w:r w:rsidRPr="009F6C2E">
        <w:rPr>
          <w:szCs w:val="20"/>
        </w:rPr>
        <w:t>sumativa</w:t>
      </w:r>
      <w:proofErr w:type="spellEnd"/>
      <w:r w:rsidRPr="009F6C2E">
        <w:rPr>
          <w:szCs w:val="20"/>
        </w:rPr>
        <w:t xml:space="preserve"> y formativa de cada tema con las siguientes siglas: ED (Evaluación Diagnóstica), EF</w:t>
      </w:r>
      <w:r w:rsidRPr="009F6C2E">
        <w:rPr>
          <w:szCs w:val="20"/>
          <w:vertAlign w:val="subscript"/>
        </w:rPr>
        <w:t>1</w:t>
      </w:r>
      <w:r w:rsidRPr="009F6C2E">
        <w:rPr>
          <w:szCs w:val="20"/>
        </w:rPr>
        <w:t xml:space="preserve"> (Evaluación Formativa 1 del tema 1), EF</w:t>
      </w:r>
      <w:r w:rsidRPr="009F6C2E">
        <w:rPr>
          <w:szCs w:val="20"/>
          <w:vertAlign w:val="subscript"/>
        </w:rPr>
        <w:t>2</w:t>
      </w:r>
      <w:r w:rsidRPr="009F6C2E">
        <w:rPr>
          <w:szCs w:val="20"/>
        </w:rPr>
        <w:t xml:space="preserve"> (Evaluación Formativa 2 del tema 1), ES</w:t>
      </w:r>
      <w:r w:rsidRPr="009F6C2E">
        <w:rPr>
          <w:szCs w:val="20"/>
          <w:vertAlign w:val="subscript"/>
        </w:rPr>
        <w:t>1</w:t>
      </w:r>
      <w:r w:rsidRPr="009F6C2E">
        <w:rPr>
          <w:szCs w:val="20"/>
        </w:rPr>
        <w:t xml:space="preserve"> (Evaluación </w:t>
      </w:r>
      <w:proofErr w:type="spellStart"/>
      <w:r w:rsidRPr="009F6C2E">
        <w:rPr>
          <w:szCs w:val="20"/>
        </w:rPr>
        <w:t>Sumativa</w:t>
      </w:r>
      <w:proofErr w:type="spellEnd"/>
      <w:r w:rsidRPr="009F6C2E">
        <w:rPr>
          <w:szCs w:val="20"/>
        </w:rPr>
        <w:t xml:space="preserve"> del tema 1). Puede haber varias evaluaciones formativas por cada tema.</w:t>
      </w:r>
    </w:p>
    <w:p w14:paraId="5837D8E8" w14:textId="0883A2FA" w:rsidR="00D56F3E" w:rsidRPr="009F6C2E" w:rsidRDefault="00A2239C" w:rsidP="00700BD0">
      <w:pPr>
        <w:numPr>
          <w:ilvl w:val="0"/>
          <w:numId w:val="12"/>
        </w:numPr>
        <w:spacing w:after="0" w:line="276" w:lineRule="auto"/>
        <w:ind w:left="426"/>
        <w:rPr>
          <w:szCs w:val="20"/>
        </w:rPr>
      </w:pPr>
      <w:r w:rsidRPr="009F6C2E">
        <w:rPr>
          <w:szCs w:val="20"/>
        </w:rPr>
        <w:t xml:space="preserve">Seguimiento departamental. </w:t>
      </w:r>
    </w:p>
    <w:p w14:paraId="16023BB4" w14:textId="7D2BD84A" w:rsidR="00700BD0" w:rsidRPr="009F6C2E" w:rsidRDefault="00700BD0" w:rsidP="00700BD0">
      <w:pPr>
        <w:numPr>
          <w:ilvl w:val="0"/>
          <w:numId w:val="12"/>
        </w:numPr>
        <w:spacing w:after="0" w:line="276" w:lineRule="auto"/>
        <w:ind w:left="426"/>
        <w:rPr>
          <w:szCs w:val="20"/>
        </w:rPr>
      </w:pPr>
      <w:r w:rsidRPr="009F6C2E">
        <w:rPr>
          <w:szCs w:val="20"/>
        </w:rPr>
        <w:lastRenderedPageBreak/>
        <w:t>Observaciones o estrategias implementadas de acuerdo al desempeño del grupo durante el periodo del tema.</w:t>
      </w:r>
    </w:p>
    <w:p w14:paraId="161587AC" w14:textId="6E758367" w:rsidR="00836EB5" w:rsidRPr="009F6C2E" w:rsidRDefault="00836EB5" w:rsidP="00700BD0">
      <w:pPr>
        <w:numPr>
          <w:ilvl w:val="0"/>
          <w:numId w:val="12"/>
        </w:numPr>
        <w:spacing w:after="0" w:line="276" w:lineRule="auto"/>
        <w:ind w:left="426"/>
        <w:rPr>
          <w:szCs w:val="20"/>
        </w:rPr>
      </w:pPr>
      <w:r w:rsidRPr="009F6C2E">
        <w:rPr>
          <w:szCs w:val="20"/>
        </w:rPr>
        <w:t xml:space="preserve">Colocar la fecha de elaboración de la instrumentación. </w:t>
      </w:r>
    </w:p>
    <w:p w14:paraId="67A2EB67" w14:textId="722966BC" w:rsidR="00700BD0" w:rsidRPr="009F6C2E" w:rsidRDefault="004B54C5" w:rsidP="00700BD0">
      <w:pPr>
        <w:numPr>
          <w:ilvl w:val="0"/>
          <w:numId w:val="12"/>
        </w:numPr>
        <w:spacing w:after="0" w:line="276" w:lineRule="auto"/>
        <w:ind w:left="426"/>
        <w:rPr>
          <w:szCs w:val="20"/>
        </w:rPr>
      </w:pPr>
      <w:r w:rsidRPr="009F6C2E">
        <w:rPr>
          <w:szCs w:val="20"/>
        </w:rPr>
        <w:t xml:space="preserve">Nombre y </w:t>
      </w:r>
      <w:r w:rsidR="00700BD0" w:rsidRPr="009F6C2E">
        <w:rPr>
          <w:szCs w:val="20"/>
        </w:rPr>
        <w:t>Firma de</w:t>
      </w:r>
      <w:r w:rsidR="00057ABB" w:rsidRPr="009F6C2E">
        <w:rPr>
          <w:szCs w:val="20"/>
        </w:rPr>
        <w:t xml:space="preserve"> </w:t>
      </w:r>
      <w:r w:rsidR="00700BD0" w:rsidRPr="009F6C2E">
        <w:rPr>
          <w:szCs w:val="20"/>
        </w:rPr>
        <w:t>l</w:t>
      </w:r>
      <w:r w:rsidR="00057ABB" w:rsidRPr="009F6C2E">
        <w:rPr>
          <w:szCs w:val="20"/>
        </w:rPr>
        <w:t>os</w:t>
      </w:r>
      <w:r w:rsidR="00700BD0" w:rsidRPr="009F6C2E">
        <w:rPr>
          <w:szCs w:val="20"/>
        </w:rPr>
        <w:t xml:space="preserve"> docente</w:t>
      </w:r>
      <w:r w:rsidR="00057ABB" w:rsidRPr="009F6C2E">
        <w:rPr>
          <w:szCs w:val="20"/>
        </w:rPr>
        <w:t>s que elaboraron</w:t>
      </w:r>
      <w:r w:rsidR="00700BD0" w:rsidRPr="009F6C2E">
        <w:rPr>
          <w:szCs w:val="20"/>
        </w:rPr>
        <w:t xml:space="preserve"> la instrumentación didáctica.</w:t>
      </w:r>
    </w:p>
    <w:p w14:paraId="5E9FF79A" w14:textId="283EEA8A" w:rsidR="00EE37BA" w:rsidRPr="009F6C2E" w:rsidRDefault="007A6214" w:rsidP="00785FFA">
      <w:pPr>
        <w:numPr>
          <w:ilvl w:val="0"/>
          <w:numId w:val="12"/>
        </w:numPr>
        <w:spacing w:after="0" w:line="276" w:lineRule="auto"/>
        <w:ind w:left="426"/>
        <w:rPr>
          <w:szCs w:val="20"/>
        </w:rPr>
      </w:pPr>
      <w:r w:rsidRPr="009F6C2E">
        <w:rPr>
          <w:szCs w:val="20"/>
        </w:rPr>
        <w:t xml:space="preserve">Nombre y </w:t>
      </w:r>
      <w:r w:rsidR="00700BD0" w:rsidRPr="009F6C2E">
        <w:rPr>
          <w:szCs w:val="20"/>
        </w:rPr>
        <w:t>Firma de</w:t>
      </w:r>
      <w:r w:rsidR="009F6C2E">
        <w:rPr>
          <w:szCs w:val="20"/>
        </w:rPr>
        <w:t xml:space="preserve"> </w:t>
      </w:r>
      <w:r w:rsidR="00700BD0" w:rsidRPr="009F6C2E">
        <w:rPr>
          <w:szCs w:val="20"/>
        </w:rPr>
        <w:t>l</w:t>
      </w:r>
      <w:r w:rsidR="009F6C2E">
        <w:rPr>
          <w:szCs w:val="20"/>
        </w:rPr>
        <w:t>a persona responsable de la Jefatura</w:t>
      </w:r>
      <w:r w:rsidRPr="009F6C2E">
        <w:rPr>
          <w:szCs w:val="20"/>
        </w:rPr>
        <w:t xml:space="preserve"> del Departamento</w:t>
      </w:r>
      <w:r w:rsidR="009F6C2E">
        <w:rPr>
          <w:szCs w:val="20"/>
        </w:rPr>
        <w:t>, indicando el género (jefe o jefa)</w:t>
      </w:r>
      <w:r w:rsidRPr="009F6C2E">
        <w:rPr>
          <w:szCs w:val="20"/>
        </w:rPr>
        <w:t xml:space="preserve">. </w:t>
      </w:r>
      <w:r w:rsidR="00700BD0" w:rsidRPr="009F6C2E">
        <w:rPr>
          <w:szCs w:val="20"/>
        </w:rPr>
        <w:t xml:space="preserve"> </w:t>
      </w:r>
    </w:p>
    <w:sectPr w:rsidR="00EE37BA" w:rsidRPr="009F6C2E" w:rsidSect="00794995">
      <w:headerReference w:type="even" r:id="rId8"/>
      <w:headerReference w:type="default" r:id="rId9"/>
      <w:footerReference w:type="even" r:id="rId10"/>
      <w:footerReference w:type="default" r:id="rId11"/>
      <w:headerReference w:type="first" r:id="rId12"/>
      <w:footerReference w:type="first" r:id="rId13"/>
      <w:pgSz w:w="15840" w:h="12244" w:orient="landscape" w:code="1"/>
      <w:pgMar w:top="1134" w:right="1134" w:bottom="1134" w:left="1134" w:header="720"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35E9" w14:textId="77777777" w:rsidR="00F5674E" w:rsidRDefault="00F5674E">
      <w:pPr>
        <w:spacing w:after="0" w:line="240" w:lineRule="auto"/>
      </w:pPr>
      <w:r>
        <w:separator/>
      </w:r>
    </w:p>
  </w:endnote>
  <w:endnote w:type="continuationSeparator" w:id="0">
    <w:p w14:paraId="2DAE92E1" w14:textId="77777777" w:rsidR="00F5674E" w:rsidRDefault="00F5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A224" w14:textId="77777777" w:rsidR="001079E5" w:rsidRDefault="001079E5">
    <w:pPr>
      <w:spacing w:after="0" w:line="259" w:lineRule="auto"/>
      <w:ind w:left="0" w:firstLine="0"/>
      <w:jc w:val="left"/>
    </w:pPr>
    <w:r>
      <w:rPr>
        <w:sz w:val="16"/>
      </w:rPr>
      <w:t xml:space="preserve">ITSJR-CA-IT-01                                                                                                                                                                                 Rev. 0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445E" w14:textId="77777777" w:rsidR="00785FFA" w:rsidRPr="00670EA2" w:rsidRDefault="00785FFA" w:rsidP="00785FFA">
    <w:pPr>
      <w:ind w:right="-1" w:firstLine="19"/>
      <w:jc w:val="center"/>
      <w:rPr>
        <w:b/>
        <w:sz w:val="16"/>
        <w:szCs w:val="16"/>
      </w:rPr>
    </w:pPr>
    <w:bookmarkStart w:id="1" w:name="_Hlk168779085"/>
    <w:bookmarkStart w:id="2" w:name="_Hlk168779681"/>
    <w:bookmarkStart w:id="3" w:name="_Hlk168779682"/>
    <w:r w:rsidRPr="001264D2">
      <w:rPr>
        <w:b/>
        <w:bCs/>
        <w:sz w:val="16"/>
        <w:szCs w:val="16"/>
      </w:rPr>
      <w:t xml:space="preserve">Toda copia en PAPEL o ARCHIVO electrónico será Información Documentada No Controlado a excepción del que se encuentra en el Portal del Sistema de Gestión Integrado y del original </w:t>
    </w:r>
    <w:r w:rsidRPr="00CB4233">
      <w:rPr>
        <w:b/>
        <w:bCs/>
        <w:sz w:val="16"/>
        <w:szCs w:val="16"/>
      </w:rPr>
      <w:t>que contiene las firmas autógrafas</w:t>
    </w:r>
    <w:r>
      <w:rPr>
        <w:b/>
        <w:bCs/>
        <w:sz w:val="16"/>
        <w:szCs w:val="16"/>
      </w:rPr>
      <w:t xml:space="preserve">, el cual estará a resguardo de la Coordinación </w:t>
    </w:r>
    <w:r w:rsidRPr="00CB4233">
      <w:rPr>
        <w:b/>
        <w:bCs/>
        <w:sz w:val="16"/>
        <w:szCs w:val="16"/>
      </w:rPr>
      <w:t>de</w:t>
    </w:r>
    <w:r>
      <w:rPr>
        <w:b/>
        <w:bCs/>
        <w:sz w:val="16"/>
        <w:szCs w:val="16"/>
      </w:rPr>
      <w:t>l</w:t>
    </w:r>
    <w:r w:rsidRPr="00CB4233">
      <w:rPr>
        <w:b/>
        <w:bCs/>
        <w:sz w:val="16"/>
        <w:szCs w:val="16"/>
      </w:rPr>
      <w:t xml:space="preserve"> Sistema de Gestión de Calidad y/o </w:t>
    </w:r>
    <w:r>
      <w:rPr>
        <w:b/>
        <w:bCs/>
        <w:sz w:val="16"/>
        <w:szCs w:val="16"/>
      </w:rPr>
      <w:t>de Control de Documentos.</w:t>
    </w:r>
  </w:p>
  <w:bookmarkEnd w:id="1"/>
  <w:bookmarkEnd w:id="2"/>
  <w:bookmarkEnd w:id="3"/>
  <w:p w14:paraId="2D227EDA" w14:textId="77777777" w:rsidR="00785FFA" w:rsidRDefault="00785FF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A2AAB" w14:textId="77777777" w:rsidR="001079E5" w:rsidRDefault="001079E5">
    <w:pPr>
      <w:spacing w:after="0" w:line="259" w:lineRule="auto"/>
      <w:ind w:left="0" w:firstLine="0"/>
      <w:jc w:val="left"/>
    </w:pPr>
    <w:r>
      <w:rPr>
        <w:sz w:val="16"/>
      </w:rPr>
      <w:t xml:space="preserve">ITSJR-CA-IT-01                                                                                                                                                                                 Rev. 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22C36" w14:textId="77777777" w:rsidR="00F5674E" w:rsidRDefault="00F5674E">
      <w:pPr>
        <w:spacing w:after="0" w:line="240" w:lineRule="auto"/>
      </w:pPr>
      <w:r>
        <w:separator/>
      </w:r>
    </w:p>
  </w:footnote>
  <w:footnote w:type="continuationSeparator" w:id="0">
    <w:p w14:paraId="14683F64" w14:textId="77777777" w:rsidR="00F5674E" w:rsidRDefault="00F56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BF2C" w14:textId="77777777" w:rsidR="001079E5" w:rsidRDefault="001079E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3603" w:type="dxa"/>
      <w:tblLook w:val="04A0" w:firstRow="1" w:lastRow="0" w:firstColumn="1" w:lastColumn="0" w:noHBand="0" w:noVBand="1"/>
    </w:tblPr>
    <w:tblGrid>
      <w:gridCol w:w="2405"/>
      <w:gridCol w:w="8647"/>
      <w:gridCol w:w="2551"/>
    </w:tblGrid>
    <w:tr w:rsidR="00785FFA" w:rsidRPr="00794995" w14:paraId="59385A9D" w14:textId="77777777" w:rsidTr="00785FFA">
      <w:trPr>
        <w:trHeight w:val="841"/>
      </w:trPr>
      <w:tc>
        <w:tcPr>
          <w:tcW w:w="2405" w:type="dxa"/>
        </w:tcPr>
        <w:p w14:paraId="1C91B813" w14:textId="77777777" w:rsidR="00785FFA" w:rsidRPr="00794995" w:rsidRDefault="00785FFA" w:rsidP="00785FFA">
          <w:pPr>
            <w:tabs>
              <w:tab w:val="left" w:pos="1140"/>
            </w:tabs>
            <w:spacing w:after="0" w:line="240" w:lineRule="auto"/>
            <w:ind w:left="32" w:right="107"/>
            <w:rPr>
              <w:b/>
              <w:bCs/>
              <w:noProof/>
              <w:sz w:val="22"/>
              <w:lang w:eastAsia="es-MX"/>
            </w:rPr>
          </w:pPr>
          <w:r w:rsidRPr="00794995">
            <w:rPr>
              <w:b/>
              <w:bCs/>
              <w:noProof/>
              <w:sz w:val="22"/>
              <w:lang w:val="es-MX" w:eastAsia="es-MX"/>
            </w:rPr>
            <w:drawing>
              <wp:inline distT="0" distB="0" distL="0" distR="0" wp14:anchorId="05A95E2A" wp14:editId="4D8E172C">
                <wp:extent cx="1054735" cy="4635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8647" w:type="dxa"/>
          <w:vAlign w:val="center"/>
        </w:tcPr>
        <w:p w14:paraId="1D4F655B" w14:textId="77777777" w:rsidR="00785FFA" w:rsidRPr="00794995" w:rsidRDefault="00785FFA" w:rsidP="00785FFA">
          <w:pPr>
            <w:spacing w:after="0" w:line="240" w:lineRule="auto"/>
            <w:jc w:val="center"/>
            <w:rPr>
              <w:b/>
              <w:bCs/>
              <w:sz w:val="22"/>
            </w:rPr>
          </w:pPr>
          <w:r w:rsidRPr="00794995">
            <w:rPr>
              <w:b/>
              <w:bCs/>
              <w:sz w:val="22"/>
            </w:rPr>
            <w:t>Diseño de Instrumentación Didáctica</w:t>
          </w:r>
        </w:p>
      </w:tc>
      <w:tc>
        <w:tcPr>
          <w:tcW w:w="2551" w:type="dxa"/>
          <w:vAlign w:val="bottom"/>
        </w:tcPr>
        <w:p w14:paraId="09F00D3C" w14:textId="77777777" w:rsidR="00785FFA" w:rsidRPr="00794995" w:rsidRDefault="00785FFA" w:rsidP="00785FFA">
          <w:pPr>
            <w:spacing w:after="0" w:line="240" w:lineRule="auto"/>
            <w:jc w:val="center"/>
            <w:rPr>
              <w:b/>
              <w:bCs/>
              <w:sz w:val="22"/>
            </w:rPr>
          </w:pPr>
          <w:r w:rsidRPr="00794995">
            <w:rPr>
              <w:b/>
              <w:bCs/>
              <w:noProof/>
              <w:sz w:val="22"/>
              <w:lang w:val="es-MX" w:eastAsia="es-MX"/>
            </w:rPr>
            <w:drawing>
              <wp:anchor distT="0" distB="0" distL="114300" distR="114300" simplePos="0" relativeHeight="251659264" behindDoc="0" locked="0" layoutInCell="1" allowOverlap="1" wp14:anchorId="5F1BC960" wp14:editId="48095246">
                <wp:simplePos x="0" y="0"/>
                <wp:positionH relativeFrom="column">
                  <wp:posOffset>553720</wp:posOffset>
                </wp:positionH>
                <wp:positionV relativeFrom="paragraph">
                  <wp:posOffset>-264795</wp:posOffset>
                </wp:positionV>
                <wp:extent cx="412115" cy="419100"/>
                <wp:effectExtent l="0" t="0" r="698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785FFA" w:rsidRPr="00794995" w14:paraId="4AB9205D" w14:textId="77777777" w:rsidTr="00785FFA">
      <w:trPr>
        <w:trHeight w:val="190"/>
      </w:trPr>
      <w:tc>
        <w:tcPr>
          <w:tcW w:w="2405" w:type="dxa"/>
          <w:vMerge w:val="restart"/>
        </w:tcPr>
        <w:p w14:paraId="61F90C21" w14:textId="77777777" w:rsidR="00785FFA" w:rsidRPr="00794995" w:rsidRDefault="00785FFA" w:rsidP="00785FFA">
          <w:pPr>
            <w:spacing w:after="0" w:line="240" w:lineRule="auto"/>
            <w:ind w:left="32" w:right="107"/>
            <w:rPr>
              <w:b/>
              <w:bCs/>
              <w:sz w:val="22"/>
            </w:rPr>
          </w:pPr>
          <w:r w:rsidRPr="00794995">
            <w:rPr>
              <w:b/>
              <w:bCs/>
              <w:sz w:val="22"/>
            </w:rPr>
            <w:t>Código:</w:t>
          </w:r>
        </w:p>
        <w:p w14:paraId="2A5338B0" w14:textId="77777777" w:rsidR="00785FFA" w:rsidRPr="00794995" w:rsidRDefault="00785FFA" w:rsidP="00785FFA">
          <w:pPr>
            <w:spacing w:after="0" w:line="240" w:lineRule="auto"/>
            <w:ind w:left="32"/>
            <w:rPr>
              <w:b/>
              <w:bCs/>
              <w:sz w:val="22"/>
            </w:rPr>
          </w:pPr>
          <w:r w:rsidRPr="00794995">
            <w:rPr>
              <w:b/>
              <w:bCs/>
              <w:sz w:val="22"/>
            </w:rPr>
            <w:t>SGI-AC-PO-03-01</w:t>
          </w:r>
        </w:p>
      </w:tc>
      <w:tc>
        <w:tcPr>
          <w:tcW w:w="8647" w:type="dxa"/>
          <w:vMerge w:val="restart"/>
          <w:vAlign w:val="center"/>
        </w:tcPr>
        <w:p w14:paraId="55B28497" w14:textId="61A281D4" w:rsidR="00785FFA" w:rsidRPr="00C033A9" w:rsidRDefault="00C033A9" w:rsidP="006746F2">
          <w:pPr>
            <w:spacing w:after="0" w:line="240" w:lineRule="auto"/>
            <w:ind w:left="11" w:hanging="11"/>
            <w:jc w:val="center"/>
            <w:rPr>
              <w:b/>
              <w:bCs/>
              <w:sz w:val="22"/>
            </w:rPr>
          </w:pPr>
          <w:bookmarkStart w:id="0" w:name="_GoBack"/>
          <w:r w:rsidRPr="00C033A9">
            <w:rPr>
              <w:sz w:val="22"/>
            </w:rPr>
            <w:t>Referencia a la Norma ISO 9001:2015 7.1.5, 7.1.5.1, 7.1.5.2, 8.1, 8.2.2, 8.5.1, 8.5.5, 8.6 y 9.1.1</w:t>
          </w:r>
          <w:bookmarkEnd w:id="0"/>
        </w:p>
      </w:tc>
      <w:tc>
        <w:tcPr>
          <w:tcW w:w="2551" w:type="dxa"/>
          <w:vAlign w:val="center"/>
        </w:tcPr>
        <w:p w14:paraId="3C9567BA" w14:textId="77777777" w:rsidR="00785FFA" w:rsidRPr="00794995" w:rsidRDefault="00785FFA" w:rsidP="00785FFA">
          <w:pPr>
            <w:spacing w:after="0" w:line="240" w:lineRule="auto"/>
            <w:jc w:val="center"/>
            <w:rPr>
              <w:b/>
              <w:bCs/>
              <w:sz w:val="22"/>
            </w:rPr>
          </w:pPr>
          <w:r w:rsidRPr="00794995">
            <w:rPr>
              <w:b/>
              <w:bCs/>
              <w:sz w:val="22"/>
            </w:rPr>
            <w:t>Revisión: O</w:t>
          </w:r>
        </w:p>
      </w:tc>
    </w:tr>
    <w:tr w:rsidR="00785FFA" w:rsidRPr="00794995" w14:paraId="244BA944" w14:textId="77777777" w:rsidTr="00785FFA">
      <w:trPr>
        <w:trHeight w:val="463"/>
      </w:trPr>
      <w:tc>
        <w:tcPr>
          <w:tcW w:w="2405" w:type="dxa"/>
          <w:vMerge/>
        </w:tcPr>
        <w:p w14:paraId="3B1B68CD" w14:textId="77777777" w:rsidR="00785FFA" w:rsidRPr="00794995" w:rsidRDefault="00785FFA" w:rsidP="00785FFA">
          <w:pPr>
            <w:spacing w:after="0" w:line="240" w:lineRule="auto"/>
            <w:rPr>
              <w:b/>
              <w:bCs/>
              <w:sz w:val="22"/>
            </w:rPr>
          </w:pPr>
        </w:p>
      </w:tc>
      <w:tc>
        <w:tcPr>
          <w:tcW w:w="8647" w:type="dxa"/>
          <w:vMerge/>
          <w:vAlign w:val="center"/>
        </w:tcPr>
        <w:p w14:paraId="25905239" w14:textId="77777777" w:rsidR="00785FFA" w:rsidRPr="00794995" w:rsidRDefault="00785FFA" w:rsidP="00785FFA">
          <w:pPr>
            <w:spacing w:after="0" w:line="240" w:lineRule="auto"/>
            <w:jc w:val="center"/>
            <w:rPr>
              <w:b/>
              <w:bCs/>
              <w:sz w:val="22"/>
            </w:rPr>
          </w:pPr>
        </w:p>
      </w:tc>
      <w:tc>
        <w:tcPr>
          <w:tcW w:w="2551" w:type="dxa"/>
          <w:vAlign w:val="center"/>
        </w:tcPr>
        <w:p w14:paraId="2CAF0EB4" w14:textId="77777777" w:rsidR="00785FFA" w:rsidRPr="00794995" w:rsidRDefault="00785FFA" w:rsidP="00785FFA">
          <w:pPr>
            <w:spacing w:after="0" w:line="240" w:lineRule="auto"/>
            <w:ind w:hanging="11"/>
            <w:jc w:val="center"/>
            <w:rPr>
              <w:b/>
              <w:bCs/>
              <w:sz w:val="22"/>
            </w:rPr>
          </w:pPr>
          <w:r w:rsidRPr="00794995">
            <w:rPr>
              <w:b/>
              <w:bCs/>
              <w:sz w:val="22"/>
            </w:rPr>
            <w:t>Página:</w:t>
          </w:r>
        </w:p>
        <w:p w14:paraId="52D3D97E" w14:textId="0728D4C4" w:rsidR="00785FFA" w:rsidRPr="00794995" w:rsidRDefault="00785FFA" w:rsidP="00785FFA">
          <w:pPr>
            <w:spacing w:after="0" w:line="240" w:lineRule="auto"/>
            <w:ind w:hanging="11"/>
            <w:jc w:val="center"/>
            <w:rPr>
              <w:b/>
              <w:bCs/>
              <w:sz w:val="22"/>
            </w:rPr>
          </w:pPr>
          <w:r w:rsidRPr="00794995">
            <w:rPr>
              <w:b/>
              <w:bCs/>
              <w:sz w:val="22"/>
            </w:rPr>
            <w:fldChar w:fldCharType="begin"/>
          </w:r>
          <w:r w:rsidRPr="00794995">
            <w:rPr>
              <w:b/>
              <w:bCs/>
              <w:sz w:val="22"/>
            </w:rPr>
            <w:instrText>PAGE  \* Arabic  \* MERGEFORMAT</w:instrText>
          </w:r>
          <w:r w:rsidRPr="00794995">
            <w:rPr>
              <w:b/>
              <w:bCs/>
              <w:sz w:val="22"/>
            </w:rPr>
            <w:fldChar w:fldCharType="separate"/>
          </w:r>
          <w:r w:rsidR="00C033A9">
            <w:rPr>
              <w:b/>
              <w:bCs/>
              <w:noProof/>
              <w:sz w:val="22"/>
            </w:rPr>
            <w:t>1</w:t>
          </w:r>
          <w:r w:rsidRPr="00794995">
            <w:rPr>
              <w:b/>
              <w:bCs/>
              <w:sz w:val="22"/>
            </w:rPr>
            <w:fldChar w:fldCharType="end"/>
          </w:r>
          <w:r w:rsidRPr="00794995">
            <w:rPr>
              <w:b/>
              <w:bCs/>
              <w:sz w:val="22"/>
            </w:rPr>
            <w:t xml:space="preserve"> de </w:t>
          </w:r>
          <w:r w:rsidRPr="00794995">
            <w:rPr>
              <w:b/>
              <w:bCs/>
              <w:sz w:val="22"/>
            </w:rPr>
            <w:fldChar w:fldCharType="begin"/>
          </w:r>
          <w:r w:rsidRPr="00794995">
            <w:rPr>
              <w:b/>
              <w:bCs/>
              <w:sz w:val="22"/>
            </w:rPr>
            <w:instrText>NUMPAGES  \* Arabic  \* MERGEFORMAT</w:instrText>
          </w:r>
          <w:r w:rsidRPr="00794995">
            <w:rPr>
              <w:b/>
              <w:bCs/>
              <w:sz w:val="22"/>
            </w:rPr>
            <w:fldChar w:fldCharType="separate"/>
          </w:r>
          <w:r w:rsidR="00C033A9">
            <w:rPr>
              <w:b/>
              <w:bCs/>
              <w:noProof/>
              <w:sz w:val="22"/>
            </w:rPr>
            <w:t>7</w:t>
          </w:r>
          <w:r w:rsidRPr="00794995">
            <w:rPr>
              <w:b/>
              <w:bCs/>
              <w:sz w:val="22"/>
            </w:rPr>
            <w:fldChar w:fldCharType="end"/>
          </w:r>
          <w:r w:rsidRPr="00794995">
            <w:rPr>
              <w:b/>
              <w:bCs/>
              <w:sz w:val="22"/>
            </w:rPr>
            <w:t xml:space="preserve"> </w:t>
          </w:r>
        </w:p>
      </w:tc>
    </w:tr>
  </w:tbl>
  <w:p w14:paraId="340E0E42" w14:textId="3CBCE1B0" w:rsidR="001079E5" w:rsidRPr="00785FFA" w:rsidRDefault="001079E5">
    <w:pPr>
      <w:spacing w:after="160" w:line="259" w:lineRule="auto"/>
      <w:ind w:left="0" w:firstLine="0"/>
      <w:jc w:val="left"/>
      <w:rPr>
        <w:sz w:val="12"/>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70D2" w14:textId="77777777" w:rsidR="001079E5" w:rsidRDefault="001079E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42C"/>
    <w:multiLevelType w:val="hybridMultilevel"/>
    <w:tmpl w:val="62CEE6C0"/>
    <w:lvl w:ilvl="0" w:tplc="08E8F51A">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D77352F"/>
    <w:multiLevelType w:val="hybridMultilevel"/>
    <w:tmpl w:val="62CEE6C0"/>
    <w:lvl w:ilvl="0" w:tplc="08E8F51A">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27F55E3"/>
    <w:multiLevelType w:val="hybridMultilevel"/>
    <w:tmpl w:val="62CEE6C0"/>
    <w:lvl w:ilvl="0" w:tplc="08E8F51A">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5B311B"/>
    <w:multiLevelType w:val="hybridMultilevel"/>
    <w:tmpl w:val="62CEE6C0"/>
    <w:lvl w:ilvl="0" w:tplc="08E8F51A">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A725AC"/>
    <w:multiLevelType w:val="hybridMultilevel"/>
    <w:tmpl w:val="62CEE6C0"/>
    <w:lvl w:ilvl="0" w:tplc="08E8F51A">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1741669"/>
    <w:multiLevelType w:val="hybridMultilevel"/>
    <w:tmpl w:val="62CEE6C0"/>
    <w:lvl w:ilvl="0" w:tplc="08E8F51A">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1D448C0"/>
    <w:multiLevelType w:val="hybridMultilevel"/>
    <w:tmpl w:val="5BF4F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753414"/>
    <w:multiLevelType w:val="hybridMultilevel"/>
    <w:tmpl w:val="B316C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371A4C"/>
    <w:multiLevelType w:val="multilevel"/>
    <w:tmpl w:val="1854C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8283EB2"/>
    <w:multiLevelType w:val="hybridMultilevel"/>
    <w:tmpl w:val="10C46EB0"/>
    <w:lvl w:ilvl="0" w:tplc="9B06CAE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AD02533"/>
    <w:multiLevelType w:val="hybridMultilevel"/>
    <w:tmpl w:val="8E62C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8B01DB"/>
    <w:multiLevelType w:val="hybridMultilevel"/>
    <w:tmpl w:val="FEF6E65C"/>
    <w:lvl w:ilvl="0" w:tplc="AA9222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2C157A5"/>
    <w:multiLevelType w:val="hybridMultilevel"/>
    <w:tmpl w:val="AE5A3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 w:numId="8">
    <w:abstractNumId w:val="7"/>
  </w:num>
  <w:num w:numId="9">
    <w:abstractNumId w:val="10"/>
  </w:num>
  <w:num w:numId="10">
    <w:abstractNumId w:val="12"/>
  </w:num>
  <w:num w:numId="11">
    <w:abstractNumId w:val="8"/>
  </w:num>
  <w:num w:numId="12">
    <w:abstractNumId w:val="11"/>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62"/>
    <w:rsid w:val="00000972"/>
    <w:rsid w:val="000039EA"/>
    <w:rsid w:val="00003D6C"/>
    <w:rsid w:val="00016B12"/>
    <w:rsid w:val="0002030B"/>
    <w:rsid w:val="0002175E"/>
    <w:rsid w:val="000275E5"/>
    <w:rsid w:val="00027BEA"/>
    <w:rsid w:val="00034220"/>
    <w:rsid w:val="0005261D"/>
    <w:rsid w:val="0005319A"/>
    <w:rsid w:val="000541C5"/>
    <w:rsid w:val="00055CD7"/>
    <w:rsid w:val="00056F46"/>
    <w:rsid w:val="00057ABB"/>
    <w:rsid w:val="000647E8"/>
    <w:rsid w:val="000A16BF"/>
    <w:rsid w:val="000A63F5"/>
    <w:rsid w:val="000A6A7B"/>
    <w:rsid w:val="000B2E5D"/>
    <w:rsid w:val="000C1B0D"/>
    <w:rsid w:val="000D087F"/>
    <w:rsid w:val="000D151C"/>
    <w:rsid w:val="000D5D8C"/>
    <w:rsid w:val="000E605D"/>
    <w:rsid w:val="000E6757"/>
    <w:rsid w:val="000F10D7"/>
    <w:rsid w:val="000F1D5A"/>
    <w:rsid w:val="00100EEF"/>
    <w:rsid w:val="001045B8"/>
    <w:rsid w:val="00105A23"/>
    <w:rsid w:val="001079E5"/>
    <w:rsid w:val="00110362"/>
    <w:rsid w:val="00113E1E"/>
    <w:rsid w:val="001148FF"/>
    <w:rsid w:val="00120611"/>
    <w:rsid w:val="00122D86"/>
    <w:rsid w:val="0013242C"/>
    <w:rsid w:val="001441BC"/>
    <w:rsid w:val="001505C1"/>
    <w:rsid w:val="00166790"/>
    <w:rsid w:val="001756A4"/>
    <w:rsid w:val="001832FA"/>
    <w:rsid w:val="00185E00"/>
    <w:rsid w:val="0018697B"/>
    <w:rsid w:val="001901F5"/>
    <w:rsid w:val="00192345"/>
    <w:rsid w:val="00192BF6"/>
    <w:rsid w:val="00194F64"/>
    <w:rsid w:val="00196D0A"/>
    <w:rsid w:val="001B1B45"/>
    <w:rsid w:val="001C026C"/>
    <w:rsid w:val="001C3CA5"/>
    <w:rsid w:val="001C5938"/>
    <w:rsid w:val="001C6C98"/>
    <w:rsid w:val="001C7E5C"/>
    <w:rsid w:val="001D0741"/>
    <w:rsid w:val="001D18A9"/>
    <w:rsid w:val="001D43F5"/>
    <w:rsid w:val="001D4B14"/>
    <w:rsid w:val="001D56F1"/>
    <w:rsid w:val="001D5DB9"/>
    <w:rsid w:val="001E2ADB"/>
    <w:rsid w:val="001E3A5D"/>
    <w:rsid w:val="001E7417"/>
    <w:rsid w:val="001F1066"/>
    <w:rsid w:val="001F70F6"/>
    <w:rsid w:val="00213528"/>
    <w:rsid w:val="00223E43"/>
    <w:rsid w:val="00226F5F"/>
    <w:rsid w:val="00230CD8"/>
    <w:rsid w:val="0023260B"/>
    <w:rsid w:val="002475B2"/>
    <w:rsid w:val="0025132E"/>
    <w:rsid w:val="002620F6"/>
    <w:rsid w:val="00264EB9"/>
    <w:rsid w:val="002708AC"/>
    <w:rsid w:val="00281B26"/>
    <w:rsid w:val="00283649"/>
    <w:rsid w:val="00284F97"/>
    <w:rsid w:val="00287370"/>
    <w:rsid w:val="002947B4"/>
    <w:rsid w:val="00295E7B"/>
    <w:rsid w:val="00297648"/>
    <w:rsid w:val="002A1522"/>
    <w:rsid w:val="002D5DA4"/>
    <w:rsid w:val="002E0101"/>
    <w:rsid w:val="002E2DB8"/>
    <w:rsid w:val="002E6EC6"/>
    <w:rsid w:val="002F400E"/>
    <w:rsid w:val="0030177E"/>
    <w:rsid w:val="00302114"/>
    <w:rsid w:val="00304B5A"/>
    <w:rsid w:val="00316B59"/>
    <w:rsid w:val="00321139"/>
    <w:rsid w:val="00321790"/>
    <w:rsid w:val="0032517B"/>
    <w:rsid w:val="003307F2"/>
    <w:rsid w:val="00330B0B"/>
    <w:rsid w:val="003312E9"/>
    <w:rsid w:val="0033591B"/>
    <w:rsid w:val="00337D25"/>
    <w:rsid w:val="00343D4E"/>
    <w:rsid w:val="00365A5E"/>
    <w:rsid w:val="0037121B"/>
    <w:rsid w:val="00372FE8"/>
    <w:rsid w:val="0038343F"/>
    <w:rsid w:val="003A2C65"/>
    <w:rsid w:val="003A373C"/>
    <w:rsid w:val="003B0E27"/>
    <w:rsid w:val="003B60C3"/>
    <w:rsid w:val="003B7646"/>
    <w:rsid w:val="003B7D98"/>
    <w:rsid w:val="003C3C2A"/>
    <w:rsid w:val="003C6483"/>
    <w:rsid w:val="003C76D7"/>
    <w:rsid w:val="003C7941"/>
    <w:rsid w:val="003D57B2"/>
    <w:rsid w:val="003D5822"/>
    <w:rsid w:val="003D7EE1"/>
    <w:rsid w:val="003E0B97"/>
    <w:rsid w:val="003E1446"/>
    <w:rsid w:val="003E2813"/>
    <w:rsid w:val="003E4A8A"/>
    <w:rsid w:val="003E4D29"/>
    <w:rsid w:val="003E6108"/>
    <w:rsid w:val="003F0483"/>
    <w:rsid w:val="003F0593"/>
    <w:rsid w:val="003F27D9"/>
    <w:rsid w:val="00416830"/>
    <w:rsid w:val="00432F18"/>
    <w:rsid w:val="00437238"/>
    <w:rsid w:val="00437AAA"/>
    <w:rsid w:val="00446A67"/>
    <w:rsid w:val="004519F7"/>
    <w:rsid w:val="0045317A"/>
    <w:rsid w:val="004540FB"/>
    <w:rsid w:val="004544D4"/>
    <w:rsid w:val="0045498C"/>
    <w:rsid w:val="00455E13"/>
    <w:rsid w:val="00461EC7"/>
    <w:rsid w:val="0046256C"/>
    <w:rsid w:val="00464415"/>
    <w:rsid w:val="00470251"/>
    <w:rsid w:val="004806E7"/>
    <w:rsid w:val="004825D0"/>
    <w:rsid w:val="004828B4"/>
    <w:rsid w:val="0049359F"/>
    <w:rsid w:val="00496632"/>
    <w:rsid w:val="004A4341"/>
    <w:rsid w:val="004B1FCD"/>
    <w:rsid w:val="004B54C5"/>
    <w:rsid w:val="004C2413"/>
    <w:rsid w:val="004C6657"/>
    <w:rsid w:val="004D068F"/>
    <w:rsid w:val="004D2031"/>
    <w:rsid w:val="004D6A05"/>
    <w:rsid w:val="004D6F49"/>
    <w:rsid w:val="004E0C04"/>
    <w:rsid w:val="004F307B"/>
    <w:rsid w:val="0050053E"/>
    <w:rsid w:val="005040C8"/>
    <w:rsid w:val="00511424"/>
    <w:rsid w:val="0051152B"/>
    <w:rsid w:val="005208B8"/>
    <w:rsid w:val="005214A1"/>
    <w:rsid w:val="00521B02"/>
    <w:rsid w:val="00523A07"/>
    <w:rsid w:val="00524282"/>
    <w:rsid w:val="005254BF"/>
    <w:rsid w:val="00526447"/>
    <w:rsid w:val="005277A2"/>
    <w:rsid w:val="00534AA8"/>
    <w:rsid w:val="00542316"/>
    <w:rsid w:val="00546794"/>
    <w:rsid w:val="00551BFB"/>
    <w:rsid w:val="00556232"/>
    <w:rsid w:val="00560B13"/>
    <w:rsid w:val="00561EC5"/>
    <w:rsid w:val="00580148"/>
    <w:rsid w:val="00592D0D"/>
    <w:rsid w:val="00595203"/>
    <w:rsid w:val="005A0DFC"/>
    <w:rsid w:val="005B3614"/>
    <w:rsid w:val="005B4F7A"/>
    <w:rsid w:val="005C17A9"/>
    <w:rsid w:val="005C6CE2"/>
    <w:rsid w:val="005D240B"/>
    <w:rsid w:val="005D3532"/>
    <w:rsid w:val="005D3B80"/>
    <w:rsid w:val="005E4909"/>
    <w:rsid w:val="005E5D44"/>
    <w:rsid w:val="005E6B21"/>
    <w:rsid w:val="005F5DAF"/>
    <w:rsid w:val="0060249F"/>
    <w:rsid w:val="00603488"/>
    <w:rsid w:val="00612EF0"/>
    <w:rsid w:val="00613380"/>
    <w:rsid w:val="0063192F"/>
    <w:rsid w:val="006350A6"/>
    <w:rsid w:val="00635915"/>
    <w:rsid w:val="006404FC"/>
    <w:rsid w:val="0064680D"/>
    <w:rsid w:val="00646D73"/>
    <w:rsid w:val="00647FD7"/>
    <w:rsid w:val="006628D6"/>
    <w:rsid w:val="00666E78"/>
    <w:rsid w:val="006679E7"/>
    <w:rsid w:val="0067049C"/>
    <w:rsid w:val="00670FF2"/>
    <w:rsid w:val="006746F2"/>
    <w:rsid w:val="0067625E"/>
    <w:rsid w:val="006902AD"/>
    <w:rsid w:val="00690AAE"/>
    <w:rsid w:val="006915BD"/>
    <w:rsid w:val="00692BA4"/>
    <w:rsid w:val="00695249"/>
    <w:rsid w:val="006964C1"/>
    <w:rsid w:val="00696771"/>
    <w:rsid w:val="006A28F6"/>
    <w:rsid w:val="006A65E4"/>
    <w:rsid w:val="006A783C"/>
    <w:rsid w:val="006B1D49"/>
    <w:rsid w:val="006B5798"/>
    <w:rsid w:val="006B6568"/>
    <w:rsid w:val="006C13A9"/>
    <w:rsid w:val="006C1D57"/>
    <w:rsid w:val="006C1E36"/>
    <w:rsid w:val="006E6BB2"/>
    <w:rsid w:val="006E7B80"/>
    <w:rsid w:val="006F086E"/>
    <w:rsid w:val="006F228A"/>
    <w:rsid w:val="006F3A95"/>
    <w:rsid w:val="00700BD0"/>
    <w:rsid w:val="00701FD1"/>
    <w:rsid w:val="00703D80"/>
    <w:rsid w:val="00710621"/>
    <w:rsid w:val="00720C39"/>
    <w:rsid w:val="00722280"/>
    <w:rsid w:val="0073323C"/>
    <w:rsid w:val="0073463F"/>
    <w:rsid w:val="007403B9"/>
    <w:rsid w:val="00746C5C"/>
    <w:rsid w:val="00746CA9"/>
    <w:rsid w:val="00755CDE"/>
    <w:rsid w:val="007575F9"/>
    <w:rsid w:val="00757CB6"/>
    <w:rsid w:val="007637E9"/>
    <w:rsid w:val="0076463A"/>
    <w:rsid w:val="00775BC1"/>
    <w:rsid w:val="007839BC"/>
    <w:rsid w:val="00785FFA"/>
    <w:rsid w:val="00792FC9"/>
    <w:rsid w:val="00794995"/>
    <w:rsid w:val="007979DE"/>
    <w:rsid w:val="007A21B3"/>
    <w:rsid w:val="007A558F"/>
    <w:rsid w:val="007A6214"/>
    <w:rsid w:val="007A77C3"/>
    <w:rsid w:val="007B06EF"/>
    <w:rsid w:val="007B0D00"/>
    <w:rsid w:val="007B5773"/>
    <w:rsid w:val="007B5E25"/>
    <w:rsid w:val="007C3E2D"/>
    <w:rsid w:val="007C4D5C"/>
    <w:rsid w:val="007D77C4"/>
    <w:rsid w:val="007E7AAC"/>
    <w:rsid w:val="007E7CA1"/>
    <w:rsid w:val="007F4A43"/>
    <w:rsid w:val="007F7DA0"/>
    <w:rsid w:val="008016F4"/>
    <w:rsid w:val="0080445F"/>
    <w:rsid w:val="00806453"/>
    <w:rsid w:val="00813577"/>
    <w:rsid w:val="008144CB"/>
    <w:rsid w:val="00815DEE"/>
    <w:rsid w:val="008272AE"/>
    <w:rsid w:val="00831BF7"/>
    <w:rsid w:val="00834B9D"/>
    <w:rsid w:val="00834EE6"/>
    <w:rsid w:val="00836EB5"/>
    <w:rsid w:val="00856471"/>
    <w:rsid w:val="008640F8"/>
    <w:rsid w:val="00864A15"/>
    <w:rsid w:val="00867179"/>
    <w:rsid w:val="008677D4"/>
    <w:rsid w:val="00873D12"/>
    <w:rsid w:val="00881673"/>
    <w:rsid w:val="008876BA"/>
    <w:rsid w:val="00890AF2"/>
    <w:rsid w:val="00893F80"/>
    <w:rsid w:val="008941A7"/>
    <w:rsid w:val="008A0866"/>
    <w:rsid w:val="008A32E0"/>
    <w:rsid w:val="008A4A3F"/>
    <w:rsid w:val="008A7D99"/>
    <w:rsid w:val="008B20C2"/>
    <w:rsid w:val="008C20E9"/>
    <w:rsid w:val="008C2F1A"/>
    <w:rsid w:val="008C53FC"/>
    <w:rsid w:val="008D32A2"/>
    <w:rsid w:val="008E001B"/>
    <w:rsid w:val="008E4AE6"/>
    <w:rsid w:val="008F266E"/>
    <w:rsid w:val="008F26B9"/>
    <w:rsid w:val="008F379B"/>
    <w:rsid w:val="00907FFD"/>
    <w:rsid w:val="00911DB4"/>
    <w:rsid w:val="00916A00"/>
    <w:rsid w:val="0093393C"/>
    <w:rsid w:val="00940A99"/>
    <w:rsid w:val="00947060"/>
    <w:rsid w:val="00955308"/>
    <w:rsid w:val="009560B0"/>
    <w:rsid w:val="009565E9"/>
    <w:rsid w:val="009615DE"/>
    <w:rsid w:val="009714D0"/>
    <w:rsid w:val="00973017"/>
    <w:rsid w:val="00974EB7"/>
    <w:rsid w:val="00974F21"/>
    <w:rsid w:val="00981ABE"/>
    <w:rsid w:val="00983B78"/>
    <w:rsid w:val="009861BD"/>
    <w:rsid w:val="009873FC"/>
    <w:rsid w:val="00991ED0"/>
    <w:rsid w:val="00992965"/>
    <w:rsid w:val="00993D47"/>
    <w:rsid w:val="0099556E"/>
    <w:rsid w:val="009963E9"/>
    <w:rsid w:val="009B2D40"/>
    <w:rsid w:val="009B3ABC"/>
    <w:rsid w:val="009C0198"/>
    <w:rsid w:val="009C2AA2"/>
    <w:rsid w:val="009C39D5"/>
    <w:rsid w:val="009C48A7"/>
    <w:rsid w:val="009C5F9E"/>
    <w:rsid w:val="009D174A"/>
    <w:rsid w:val="009D4B9D"/>
    <w:rsid w:val="009E0542"/>
    <w:rsid w:val="009E122B"/>
    <w:rsid w:val="009F0F89"/>
    <w:rsid w:val="009F6C2E"/>
    <w:rsid w:val="00A05387"/>
    <w:rsid w:val="00A126E9"/>
    <w:rsid w:val="00A1350A"/>
    <w:rsid w:val="00A14567"/>
    <w:rsid w:val="00A2239C"/>
    <w:rsid w:val="00A33F2D"/>
    <w:rsid w:val="00A357EA"/>
    <w:rsid w:val="00A35A41"/>
    <w:rsid w:val="00A375A2"/>
    <w:rsid w:val="00A43804"/>
    <w:rsid w:val="00A46B8B"/>
    <w:rsid w:val="00A55C70"/>
    <w:rsid w:val="00A62F0E"/>
    <w:rsid w:val="00A6746B"/>
    <w:rsid w:val="00A72CC5"/>
    <w:rsid w:val="00A73449"/>
    <w:rsid w:val="00A87E05"/>
    <w:rsid w:val="00A9314E"/>
    <w:rsid w:val="00AA0491"/>
    <w:rsid w:val="00AA42FC"/>
    <w:rsid w:val="00AA517A"/>
    <w:rsid w:val="00AA66CB"/>
    <w:rsid w:val="00AB5E71"/>
    <w:rsid w:val="00AC0EBA"/>
    <w:rsid w:val="00AC1536"/>
    <w:rsid w:val="00AE0AEB"/>
    <w:rsid w:val="00AE1B38"/>
    <w:rsid w:val="00B03DB1"/>
    <w:rsid w:val="00B10583"/>
    <w:rsid w:val="00B11369"/>
    <w:rsid w:val="00B2158D"/>
    <w:rsid w:val="00B23BE2"/>
    <w:rsid w:val="00B34BCE"/>
    <w:rsid w:val="00B40143"/>
    <w:rsid w:val="00B41A78"/>
    <w:rsid w:val="00B46E7D"/>
    <w:rsid w:val="00B53EBB"/>
    <w:rsid w:val="00B5401F"/>
    <w:rsid w:val="00B54A7F"/>
    <w:rsid w:val="00B56C3E"/>
    <w:rsid w:val="00B66BD6"/>
    <w:rsid w:val="00B67088"/>
    <w:rsid w:val="00B70E42"/>
    <w:rsid w:val="00B712CB"/>
    <w:rsid w:val="00B952D4"/>
    <w:rsid w:val="00B977F6"/>
    <w:rsid w:val="00BB4F36"/>
    <w:rsid w:val="00BB75CF"/>
    <w:rsid w:val="00BC39C3"/>
    <w:rsid w:val="00BC642C"/>
    <w:rsid w:val="00BC69A1"/>
    <w:rsid w:val="00BC7CC8"/>
    <w:rsid w:val="00BD344E"/>
    <w:rsid w:val="00BD3973"/>
    <w:rsid w:val="00BE33C0"/>
    <w:rsid w:val="00BE38B7"/>
    <w:rsid w:val="00BE425F"/>
    <w:rsid w:val="00BE4BDC"/>
    <w:rsid w:val="00BE7229"/>
    <w:rsid w:val="00BF258E"/>
    <w:rsid w:val="00BF4D29"/>
    <w:rsid w:val="00C0337F"/>
    <w:rsid w:val="00C033A9"/>
    <w:rsid w:val="00C0544C"/>
    <w:rsid w:val="00C1416F"/>
    <w:rsid w:val="00C1623F"/>
    <w:rsid w:val="00C16245"/>
    <w:rsid w:val="00C20605"/>
    <w:rsid w:val="00C2340B"/>
    <w:rsid w:val="00C237A5"/>
    <w:rsid w:val="00C2696C"/>
    <w:rsid w:val="00C27006"/>
    <w:rsid w:val="00C306BF"/>
    <w:rsid w:val="00C310CD"/>
    <w:rsid w:val="00C34E42"/>
    <w:rsid w:val="00C427C4"/>
    <w:rsid w:val="00C43E13"/>
    <w:rsid w:val="00C704C8"/>
    <w:rsid w:val="00C7189C"/>
    <w:rsid w:val="00CA1FB9"/>
    <w:rsid w:val="00CA3E3D"/>
    <w:rsid w:val="00CB29F8"/>
    <w:rsid w:val="00CB7066"/>
    <w:rsid w:val="00CC1EF1"/>
    <w:rsid w:val="00CC7129"/>
    <w:rsid w:val="00CD1C9B"/>
    <w:rsid w:val="00CD21CB"/>
    <w:rsid w:val="00CD4989"/>
    <w:rsid w:val="00CE4B31"/>
    <w:rsid w:val="00CE6306"/>
    <w:rsid w:val="00CF0067"/>
    <w:rsid w:val="00D04807"/>
    <w:rsid w:val="00D10DC2"/>
    <w:rsid w:val="00D13129"/>
    <w:rsid w:val="00D20AAB"/>
    <w:rsid w:val="00D22B1E"/>
    <w:rsid w:val="00D34A81"/>
    <w:rsid w:val="00D36BF0"/>
    <w:rsid w:val="00D407B0"/>
    <w:rsid w:val="00D465D2"/>
    <w:rsid w:val="00D46F4D"/>
    <w:rsid w:val="00D5048A"/>
    <w:rsid w:val="00D544A4"/>
    <w:rsid w:val="00D55149"/>
    <w:rsid w:val="00D56F3E"/>
    <w:rsid w:val="00D609A1"/>
    <w:rsid w:val="00D642EF"/>
    <w:rsid w:val="00D6614A"/>
    <w:rsid w:val="00D74F48"/>
    <w:rsid w:val="00D75993"/>
    <w:rsid w:val="00D75C78"/>
    <w:rsid w:val="00D81E46"/>
    <w:rsid w:val="00D841D9"/>
    <w:rsid w:val="00D852F8"/>
    <w:rsid w:val="00D86E5F"/>
    <w:rsid w:val="00D9445D"/>
    <w:rsid w:val="00DA32F1"/>
    <w:rsid w:val="00DA47CC"/>
    <w:rsid w:val="00DA72F1"/>
    <w:rsid w:val="00DD3141"/>
    <w:rsid w:val="00DD62E1"/>
    <w:rsid w:val="00DE1B35"/>
    <w:rsid w:val="00DE57F5"/>
    <w:rsid w:val="00DF054C"/>
    <w:rsid w:val="00DF497F"/>
    <w:rsid w:val="00E055D5"/>
    <w:rsid w:val="00E05F2D"/>
    <w:rsid w:val="00E2059E"/>
    <w:rsid w:val="00E2239E"/>
    <w:rsid w:val="00E228A9"/>
    <w:rsid w:val="00E24D28"/>
    <w:rsid w:val="00E559AF"/>
    <w:rsid w:val="00E60CDA"/>
    <w:rsid w:val="00E65612"/>
    <w:rsid w:val="00E74859"/>
    <w:rsid w:val="00E74E07"/>
    <w:rsid w:val="00E766D3"/>
    <w:rsid w:val="00E77CF5"/>
    <w:rsid w:val="00E95260"/>
    <w:rsid w:val="00EA0AEE"/>
    <w:rsid w:val="00EA2F66"/>
    <w:rsid w:val="00EB1185"/>
    <w:rsid w:val="00EB40B8"/>
    <w:rsid w:val="00EC33AE"/>
    <w:rsid w:val="00EC5813"/>
    <w:rsid w:val="00ED2F43"/>
    <w:rsid w:val="00ED5259"/>
    <w:rsid w:val="00EE25C2"/>
    <w:rsid w:val="00EE37BA"/>
    <w:rsid w:val="00EF2D23"/>
    <w:rsid w:val="00EF6DDA"/>
    <w:rsid w:val="00F00919"/>
    <w:rsid w:val="00F034B8"/>
    <w:rsid w:val="00F03C75"/>
    <w:rsid w:val="00F043CE"/>
    <w:rsid w:val="00F06736"/>
    <w:rsid w:val="00F06777"/>
    <w:rsid w:val="00F15355"/>
    <w:rsid w:val="00F15463"/>
    <w:rsid w:val="00F1665D"/>
    <w:rsid w:val="00F21326"/>
    <w:rsid w:val="00F224DF"/>
    <w:rsid w:val="00F22FC4"/>
    <w:rsid w:val="00F24DAE"/>
    <w:rsid w:val="00F26547"/>
    <w:rsid w:val="00F308A6"/>
    <w:rsid w:val="00F31D15"/>
    <w:rsid w:val="00F42F5A"/>
    <w:rsid w:val="00F46BF6"/>
    <w:rsid w:val="00F503A1"/>
    <w:rsid w:val="00F5674E"/>
    <w:rsid w:val="00F56C03"/>
    <w:rsid w:val="00F642DB"/>
    <w:rsid w:val="00F70680"/>
    <w:rsid w:val="00F7152C"/>
    <w:rsid w:val="00F71F8D"/>
    <w:rsid w:val="00F8140D"/>
    <w:rsid w:val="00F84C57"/>
    <w:rsid w:val="00F85654"/>
    <w:rsid w:val="00F872AE"/>
    <w:rsid w:val="00F91F42"/>
    <w:rsid w:val="00F92985"/>
    <w:rsid w:val="00F9589A"/>
    <w:rsid w:val="00FA4C1B"/>
    <w:rsid w:val="00FB18C7"/>
    <w:rsid w:val="00FB2D31"/>
    <w:rsid w:val="00FB3FD3"/>
    <w:rsid w:val="00FB4159"/>
    <w:rsid w:val="00FB443F"/>
    <w:rsid w:val="00FB4FF4"/>
    <w:rsid w:val="00FC5BAF"/>
    <w:rsid w:val="00FC6B38"/>
    <w:rsid w:val="00FE4842"/>
    <w:rsid w:val="00FE4A72"/>
    <w:rsid w:val="00FF1A99"/>
    <w:rsid w:val="00FF313C"/>
    <w:rsid w:val="00FF4B3C"/>
    <w:rsid w:val="00FF73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3DDF1"/>
  <w15:docId w15:val="{2F505C31-6491-48FF-B184-D085CCC0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0"/>
    </w:rPr>
  </w:style>
  <w:style w:type="paragraph" w:styleId="Ttulo1">
    <w:name w:val="heading 1"/>
    <w:next w:val="Normal"/>
    <w:link w:val="Ttulo1Car"/>
    <w:unhideWhenUsed/>
    <w:qFormat/>
    <w:pPr>
      <w:keepNext/>
      <w:keepLines/>
      <w:spacing w:after="0"/>
      <w:ind w:left="1380" w:hanging="10"/>
      <w:outlineLvl w:val="0"/>
    </w:pPr>
    <w:rPr>
      <w:rFonts w:ascii="Arial" w:eastAsia="Arial" w:hAnsi="Arial" w:cs="Arial"/>
      <w:b/>
      <w:color w:val="000000"/>
      <w:sz w:val="24"/>
    </w:rPr>
  </w:style>
  <w:style w:type="paragraph" w:styleId="Ttulo2">
    <w:name w:val="heading 2"/>
    <w:basedOn w:val="Normal"/>
    <w:next w:val="Normal"/>
    <w:link w:val="Ttulo2Car"/>
    <w:qFormat/>
    <w:rsid w:val="007B06EF"/>
    <w:pPr>
      <w:keepNext/>
      <w:tabs>
        <w:tab w:val="left" w:pos="7938"/>
        <w:tab w:val="left" w:pos="10490"/>
        <w:tab w:val="left" w:pos="13183"/>
      </w:tabs>
      <w:spacing w:after="0" w:line="240" w:lineRule="auto"/>
      <w:ind w:left="0" w:firstLine="0"/>
      <w:jc w:val="center"/>
      <w:outlineLvl w:val="1"/>
    </w:pPr>
    <w:rPr>
      <w:rFonts w:eastAsia="Times New Roman" w:cs="Times New Roman"/>
      <w:b/>
      <w:color w:val="auto"/>
      <w:szCs w:val="20"/>
      <w:lang w:val="es-ES_tradnl"/>
    </w:rPr>
  </w:style>
  <w:style w:type="paragraph" w:styleId="Ttulo4">
    <w:name w:val="heading 4"/>
    <w:basedOn w:val="Normal"/>
    <w:next w:val="Normal"/>
    <w:link w:val="Ttulo4Car"/>
    <w:qFormat/>
    <w:rsid w:val="007B06EF"/>
    <w:pPr>
      <w:keepNext/>
      <w:spacing w:after="0" w:line="240" w:lineRule="auto"/>
      <w:ind w:left="0" w:right="37" w:firstLine="0"/>
      <w:jc w:val="center"/>
      <w:outlineLvl w:val="3"/>
    </w:pPr>
    <w:rPr>
      <w:rFonts w:ascii="Tahoma" w:eastAsia="Times" w:hAnsi="Tahoma" w:cs="Times New Roman"/>
      <w:b/>
      <w:caps/>
      <w:color w:val="auto"/>
      <w:sz w:val="22"/>
      <w:szCs w:val="20"/>
      <w:lang w:val="es-ES_tradnl"/>
    </w:rPr>
  </w:style>
  <w:style w:type="paragraph" w:styleId="Ttulo7">
    <w:name w:val="heading 7"/>
    <w:basedOn w:val="Normal"/>
    <w:next w:val="Normal"/>
    <w:link w:val="Ttulo7Car"/>
    <w:qFormat/>
    <w:rsid w:val="007B06EF"/>
    <w:pPr>
      <w:spacing w:before="240" w:after="60" w:line="240" w:lineRule="auto"/>
      <w:ind w:left="0" w:firstLine="0"/>
      <w:jc w:val="left"/>
      <w:outlineLvl w:val="6"/>
    </w:pPr>
    <w:rPr>
      <w:rFonts w:ascii="Times New Roman" w:eastAsia="Times New Roman" w:hAnsi="Times New Roman" w:cs="Times New Roman"/>
      <w:color w:val="auto"/>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nhideWhenUsed/>
    <w:rsid w:val="00B712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712CB"/>
    <w:rPr>
      <w:rFonts w:ascii="Segoe UI" w:eastAsia="Arial" w:hAnsi="Segoe UI" w:cs="Segoe UI"/>
      <w:color w:val="000000"/>
      <w:sz w:val="18"/>
      <w:szCs w:val="18"/>
    </w:rPr>
  </w:style>
  <w:style w:type="paragraph" w:styleId="Piedepgina">
    <w:name w:val="footer"/>
    <w:basedOn w:val="Normal"/>
    <w:link w:val="PiedepginaCar"/>
    <w:unhideWhenUsed/>
    <w:rsid w:val="00F21326"/>
    <w:pPr>
      <w:tabs>
        <w:tab w:val="center" w:pos="4419"/>
        <w:tab w:val="right" w:pos="8838"/>
      </w:tabs>
      <w:spacing w:after="0" w:line="240" w:lineRule="auto"/>
    </w:pPr>
  </w:style>
  <w:style w:type="character" w:customStyle="1" w:styleId="PiedepginaCar">
    <w:name w:val="Pie de página Car"/>
    <w:basedOn w:val="Fuentedeprrafopredeter"/>
    <w:link w:val="Piedepgina"/>
    <w:rsid w:val="00F21326"/>
    <w:rPr>
      <w:rFonts w:ascii="Arial" w:eastAsia="Arial" w:hAnsi="Arial" w:cs="Arial"/>
      <w:color w:val="000000"/>
      <w:sz w:val="20"/>
    </w:rPr>
  </w:style>
  <w:style w:type="table" w:styleId="Tablaconcuadrcula">
    <w:name w:val="Table Grid"/>
    <w:basedOn w:val="Tablanormal"/>
    <w:uiPriority w:val="39"/>
    <w:rsid w:val="005D2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2BF6"/>
    <w:pPr>
      <w:ind w:left="720"/>
      <w:contextualSpacing/>
    </w:pPr>
  </w:style>
  <w:style w:type="paragraph" w:styleId="Encabezado">
    <w:name w:val="header"/>
    <w:basedOn w:val="Normal"/>
    <w:link w:val="EncabezadoCar"/>
    <w:uiPriority w:val="99"/>
    <w:unhideWhenUsed/>
    <w:rsid w:val="00F06736"/>
    <w:pPr>
      <w:tabs>
        <w:tab w:val="center" w:pos="4419"/>
        <w:tab w:val="right" w:pos="8838"/>
      </w:tabs>
      <w:spacing w:after="0" w:line="240" w:lineRule="auto"/>
      <w:ind w:left="0" w:firstLine="0"/>
      <w:jc w:val="left"/>
    </w:pPr>
    <w:rPr>
      <w:rFonts w:ascii="Times New Roman" w:eastAsia="Times New Roman" w:hAnsi="Times New Roman" w:cs="Times New Roman"/>
      <w:color w:val="auto"/>
      <w:sz w:val="24"/>
      <w:szCs w:val="24"/>
      <w:lang w:val="es-MX" w:eastAsia="es-MX"/>
    </w:rPr>
  </w:style>
  <w:style w:type="character" w:customStyle="1" w:styleId="EncabezadoCar">
    <w:name w:val="Encabezado Car"/>
    <w:basedOn w:val="Fuentedeprrafopredeter"/>
    <w:link w:val="Encabezado"/>
    <w:uiPriority w:val="99"/>
    <w:rsid w:val="00F06736"/>
    <w:rPr>
      <w:rFonts w:ascii="Times New Roman" w:eastAsia="Times New Roman" w:hAnsi="Times New Roman" w:cs="Times New Roman"/>
      <w:sz w:val="24"/>
      <w:szCs w:val="24"/>
      <w:lang w:val="es-MX" w:eastAsia="es-MX"/>
    </w:rPr>
  </w:style>
  <w:style w:type="paragraph" w:styleId="Sinespaciado">
    <w:name w:val="No Spacing"/>
    <w:uiPriority w:val="1"/>
    <w:qFormat/>
    <w:rsid w:val="004825D0"/>
    <w:pPr>
      <w:spacing w:after="0" w:line="240" w:lineRule="auto"/>
      <w:ind w:left="10" w:hanging="10"/>
      <w:jc w:val="both"/>
    </w:pPr>
    <w:rPr>
      <w:rFonts w:ascii="Arial" w:eastAsia="Arial" w:hAnsi="Arial" w:cs="Arial"/>
      <w:color w:val="000000"/>
      <w:sz w:val="20"/>
    </w:rPr>
  </w:style>
  <w:style w:type="paragraph" w:customStyle="1" w:styleId="Default">
    <w:name w:val="Default"/>
    <w:rsid w:val="00666E78"/>
    <w:pPr>
      <w:autoSpaceDE w:val="0"/>
      <w:autoSpaceDN w:val="0"/>
      <w:adjustRightInd w:val="0"/>
      <w:spacing w:after="0" w:line="240" w:lineRule="auto"/>
    </w:pPr>
    <w:rPr>
      <w:rFonts w:ascii="Arial" w:eastAsia="Times New Roman" w:hAnsi="Arial" w:cs="Arial"/>
      <w:color w:val="000000"/>
      <w:sz w:val="24"/>
      <w:szCs w:val="24"/>
      <w:lang w:val="es-MX" w:eastAsia="es-MX"/>
    </w:rPr>
  </w:style>
  <w:style w:type="character" w:customStyle="1" w:styleId="Ttulo2Car">
    <w:name w:val="Título 2 Car"/>
    <w:basedOn w:val="Fuentedeprrafopredeter"/>
    <w:link w:val="Ttulo2"/>
    <w:rsid w:val="007B06EF"/>
    <w:rPr>
      <w:rFonts w:ascii="Arial" w:eastAsia="Times New Roman" w:hAnsi="Arial" w:cs="Times New Roman"/>
      <w:b/>
      <w:sz w:val="20"/>
      <w:szCs w:val="20"/>
      <w:lang w:val="es-ES_tradnl"/>
    </w:rPr>
  </w:style>
  <w:style w:type="character" w:customStyle="1" w:styleId="Ttulo4Car">
    <w:name w:val="Título 4 Car"/>
    <w:basedOn w:val="Fuentedeprrafopredeter"/>
    <w:link w:val="Ttulo4"/>
    <w:rsid w:val="007B06EF"/>
    <w:rPr>
      <w:rFonts w:ascii="Tahoma" w:eastAsia="Times" w:hAnsi="Tahoma" w:cs="Times New Roman"/>
      <w:b/>
      <w:caps/>
      <w:szCs w:val="20"/>
      <w:lang w:val="es-ES_tradnl"/>
    </w:rPr>
  </w:style>
  <w:style w:type="character" w:customStyle="1" w:styleId="Ttulo7Car">
    <w:name w:val="Título 7 Car"/>
    <w:basedOn w:val="Fuentedeprrafopredeter"/>
    <w:link w:val="Ttulo7"/>
    <w:rsid w:val="007B06EF"/>
    <w:rPr>
      <w:rFonts w:ascii="Times New Roman" w:eastAsia="Times New Roman" w:hAnsi="Times New Roman" w:cs="Times New Roman"/>
      <w:sz w:val="24"/>
      <w:szCs w:val="24"/>
    </w:rPr>
  </w:style>
  <w:style w:type="paragraph" w:styleId="Textoindependiente">
    <w:name w:val="Body Text"/>
    <w:basedOn w:val="Normal"/>
    <w:link w:val="TextoindependienteCar"/>
    <w:rsid w:val="007B06EF"/>
    <w:pPr>
      <w:tabs>
        <w:tab w:val="left" w:pos="9923"/>
        <w:tab w:val="left" w:pos="12758"/>
      </w:tabs>
      <w:spacing w:after="0" w:line="240" w:lineRule="auto"/>
      <w:ind w:left="0" w:firstLine="0"/>
    </w:pPr>
    <w:rPr>
      <w:rFonts w:ascii="Tahoma" w:eastAsia="Times" w:hAnsi="Tahoma" w:cs="Times New Roman"/>
      <w:color w:val="auto"/>
      <w:sz w:val="22"/>
      <w:szCs w:val="20"/>
      <w:lang w:val="es-ES_tradnl"/>
    </w:rPr>
  </w:style>
  <w:style w:type="character" w:customStyle="1" w:styleId="TextoindependienteCar">
    <w:name w:val="Texto independiente Car"/>
    <w:basedOn w:val="Fuentedeprrafopredeter"/>
    <w:link w:val="Textoindependiente"/>
    <w:rsid w:val="007B06EF"/>
    <w:rPr>
      <w:rFonts w:ascii="Tahoma" w:eastAsia="Times" w:hAnsi="Tahoma" w:cs="Times New Roman"/>
      <w:szCs w:val="20"/>
      <w:lang w:val="es-ES_tradnl"/>
    </w:rPr>
  </w:style>
  <w:style w:type="paragraph" w:styleId="Textoindependiente2">
    <w:name w:val="Body Text 2"/>
    <w:basedOn w:val="Normal"/>
    <w:link w:val="Textoindependiente2Car"/>
    <w:rsid w:val="007B06EF"/>
    <w:pPr>
      <w:spacing w:after="0" w:line="240" w:lineRule="auto"/>
      <w:ind w:left="0" w:firstLine="0"/>
      <w:jc w:val="left"/>
    </w:pPr>
    <w:rPr>
      <w:rFonts w:ascii="Tahoma" w:eastAsia="Times New Roman" w:hAnsi="Tahoma" w:cs="Times New Roman"/>
      <w:b/>
      <w:color w:val="auto"/>
      <w:szCs w:val="20"/>
      <w:lang w:val="es-ES_tradnl"/>
    </w:rPr>
  </w:style>
  <w:style w:type="character" w:customStyle="1" w:styleId="Textoindependiente2Car">
    <w:name w:val="Texto independiente 2 Car"/>
    <w:basedOn w:val="Fuentedeprrafopredeter"/>
    <w:link w:val="Textoindependiente2"/>
    <w:rsid w:val="007B06EF"/>
    <w:rPr>
      <w:rFonts w:ascii="Tahoma" w:eastAsia="Times New Roman" w:hAnsi="Tahoma" w:cs="Times New Roman"/>
      <w:b/>
      <w:sz w:val="20"/>
      <w:szCs w:val="20"/>
      <w:lang w:val="es-ES_tradnl"/>
    </w:rPr>
  </w:style>
  <w:style w:type="paragraph" w:styleId="Sangradetextonormal">
    <w:name w:val="Body Text Indent"/>
    <w:basedOn w:val="Normal"/>
    <w:link w:val="SangradetextonormalCar"/>
    <w:rsid w:val="007B06EF"/>
    <w:pPr>
      <w:spacing w:after="0" w:line="240" w:lineRule="auto"/>
      <w:ind w:left="284" w:hanging="284"/>
      <w:jc w:val="left"/>
    </w:pPr>
    <w:rPr>
      <w:rFonts w:ascii="Tahoma" w:eastAsia="Times New Roman" w:hAnsi="Tahoma" w:cs="Times New Roman"/>
      <w:b/>
      <w:color w:val="auto"/>
      <w:szCs w:val="20"/>
      <w:lang w:val="es-ES_tradnl"/>
    </w:rPr>
  </w:style>
  <w:style w:type="character" w:customStyle="1" w:styleId="SangradetextonormalCar">
    <w:name w:val="Sangría de texto normal Car"/>
    <w:basedOn w:val="Fuentedeprrafopredeter"/>
    <w:link w:val="Sangradetextonormal"/>
    <w:rsid w:val="007B06EF"/>
    <w:rPr>
      <w:rFonts w:ascii="Tahoma" w:eastAsia="Times New Roman" w:hAnsi="Tahoma" w:cs="Times New Roman"/>
      <w:b/>
      <w:sz w:val="20"/>
      <w:szCs w:val="20"/>
      <w:lang w:val="es-ES_tradnl"/>
    </w:rPr>
  </w:style>
  <w:style w:type="paragraph" w:styleId="Sangra2detindependiente">
    <w:name w:val="Body Text Indent 2"/>
    <w:basedOn w:val="Normal"/>
    <w:link w:val="Sangra2detindependienteCar"/>
    <w:rsid w:val="007B06EF"/>
    <w:pPr>
      <w:spacing w:after="0" w:line="240" w:lineRule="auto"/>
      <w:ind w:left="379" w:firstLine="0"/>
      <w:jc w:val="left"/>
    </w:pPr>
    <w:rPr>
      <w:rFonts w:ascii="Tahoma" w:eastAsia="Times New Roman" w:hAnsi="Tahoma" w:cs="Times New Roman"/>
      <w:color w:val="auto"/>
      <w:szCs w:val="20"/>
      <w:lang w:val="es-ES_tradnl"/>
    </w:rPr>
  </w:style>
  <w:style w:type="character" w:customStyle="1" w:styleId="Sangra2detindependienteCar">
    <w:name w:val="Sangría 2 de t. independiente Car"/>
    <w:basedOn w:val="Fuentedeprrafopredeter"/>
    <w:link w:val="Sangra2detindependiente"/>
    <w:rsid w:val="007B06EF"/>
    <w:rPr>
      <w:rFonts w:ascii="Tahoma" w:eastAsia="Times New Roman" w:hAnsi="Tahoma" w:cs="Times New Roman"/>
      <w:sz w:val="20"/>
      <w:szCs w:val="20"/>
      <w:lang w:val="es-ES_tradnl"/>
    </w:rPr>
  </w:style>
  <w:style w:type="character" w:styleId="Nmerodepgina">
    <w:name w:val="page number"/>
    <w:basedOn w:val="Fuentedeprrafopredeter"/>
    <w:rsid w:val="007B06EF"/>
  </w:style>
  <w:style w:type="character" w:styleId="Hipervnculo">
    <w:name w:val="Hyperlink"/>
    <w:rsid w:val="007B06EF"/>
    <w:rPr>
      <w:color w:val="0000FF"/>
      <w:u w:val="single"/>
    </w:rPr>
  </w:style>
  <w:style w:type="character" w:styleId="Hipervnculovisitado">
    <w:name w:val="FollowedHyperlink"/>
    <w:rsid w:val="007B06EF"/>
    <w:rPr>
      <w:color w:val="800080"/>
      <w:u w:val="single"/>
    </w:rPr>
  </w:style>
  <w:style w:type="character" w:customStyle="1" w:styleId="Mencinsinresolver1">
    <w:name w:val="Mención sin resolver1"/>
    <w:basedOn w:val="Fuentedeprrafopredeter"/>
    <w:uiPriority w:val="99"/>
    <w:semiHidden/>
    <w:unhideWhenUsed/>
    <w:rsid w:val="00A3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59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A5FFB1-8462-4831-9C08-50B13980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1805</Words>
  <Characters>9928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DEPARTAMENTO CALIDAD</cp:lastModifiedBy>
  <cp:revision>4</cp:revision>
  <cp:lastPrinted>2022-01-10T20:30:00Z</cp:lastPrinted>
  <dcterms:created xsi:type="dcterms:W3CDTF">2024-08-08T15:12:00Z</dcterms:created>
  <dcterms:modified xsi:type="dcterms:W3CDTF">2024-08-20T18:52:00Z</dcterms:modified>
</cp:coreProperties>
</file>