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6BA28A26"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FF7BDC">
        <w:rPr>
          <w:b/>
          <w:bCs/>
          <w:szCs w:val="20"/>
          <w:lang w:val="es-MX" w:eastAsia="es-MX"/>
        </w:rPr>
        <w:t>AGOSTO</w:t>
      </w:r>
      <w:r w:rsidR="00031CAE">
        <w:rPr>
          <w:rFonts w:ascii="Montserrat Medium" w:hAnsi="Montserrat Medium"/>
          <w:b/>
          <w:bCs/>
          <w:szCs w:val="20"/>
          <w:lang w:val="es-MX" w:eastAsia="es-MX"/>
        </w:rPr>
        <w:t>-</w:t>
      </w:r>
      <w:r w:rsidR="00FF7BDC">
        <w:rPr>
          <w:rFonts w:ascii="Montserrat Medium" w:hAnsi="Montserrat Medium"/>
          <w:b/>
          <w:bCs/>
          <w:szCs w:val="20"/>
          <w:lang w:val="es-MX" w:eastAsia="es-MX"/>
        </w:rPr>
        <w:t>DICIEMBRE</w:t>
      </w:r>
      <w:r w:rsidR="00031CAE">
        <w:rPr>
          <w:rFonts w:ascii="Montserrat Medium" w:hAnsi="Montserrat Medium"/>
          <w:b/>
          <w:bCs/>
          <w:szCs w:val="20"/>
          <w:lang w:val="es-MX" w:eastAsia="es-MX"/>
        </w:rPr>
        <w:t>/202</w:t>
      </w:r>
      <w:r w:rsidR="00B76D4E">
        <w:rPr>
          <w:rFonts w:ascii="Montserrat Medium" w:hAnsi="Montserrat Medium"/>
          <w:b/>
          <w:bCs/>
          <w:szCs w:val="20"/>
          <w:lang w:val="es-MX" w:eastAsia="es-MX"/>
        </w:rPr>
        <w:t>5</w:t>
      </w:r>
    </w:p>
    <w:p w14:paraId="3AC5EBEE" w14:textId="08C04156"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8A3E36">
        <w:rPr>
          <w:rFonts w:ascii="Montserrat Medium" w:hAnsi="Montserrat Medium"/>
          <w:szCs w:val="20"/>
          <w:lang w:val="es-MX" w:eastAsia="es-MX"/>
        </w:rPr>
        <w:t>SISTEMAS OPERATIVOS II</w:t>
      </w:r>
    </w:p>
    <w:p w14:paraId="3824F2F8" w14:textId="0F89F566"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127AEC">
        <w:rPr>
          <w:rFonts w:ascii="Montserrat Medium" w:hAnsi="Montserrat Medium"/>
          <w:szCs w:val="20"/>
          <w:lang w:val="es-MX" w:eastAsia="es-MX"/>
        </w:rPr>
        <w:t>AED-1062</w:t>
      </w:r>
    </w:p>
    <w:p w14:paraId="734A102A" w14:textId="2F999051"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127AEC">
        <w:rPr>
          <w:rFonts w:ascii="Montserrat Medium" w:hAnsi="Montserrat Medium"/>
          <w:szCs w:val="20"/>
          <w:lang w:val="es-MX" w:eastAsia="es-MX"/>
        </w:rPr>
        <w:t>2-3-5</w:t>
      </w:r>
    </w:p>
    <w:p w14:paraId="0D90DCEF" w14:textId="7A0776B2"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 xml:space="preserve">Nombre del Programa Educativo: </w:t>
      </w:r>
      <w:r w:rsidR="00127AEC">
        <w:rPr>
          <w:rFonts w:ascii="Montserrat Medium" w:hAnsi="Montserrat Medium"/>
          <w:szCs w:val="20"/>
          <w:lang w:val="es-MX" w:eastAsia="es-MX"/>
        </w:rPr>
        <w:t>INGENIERIA EN TECNOLOGIAS DE LA INFORMACION Y COMUNICACIONES</w:t>
      </w:r>
    </w:p>
    <w:p w14:paraId="55F8CD92" w14:textId="265B0396"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031CAE" w:rsidRPr="00031CAE">
        <w:rPr>
          <w:szCs w:val="20"/>
          <w:lang w:val="es-MX" w:eastAsia="es-MX"/>
        </w:rPr>
        <w:t>:</w:t>
      </w:r>
      <w:r w:rsidR="00031CAE" w:rsidRPr="00031CAE">
        <w:rPr>
          <w:rFonts w:ascii="Montserrat Medium" w:hAnsi="Montserrat Medium"/>
          <w:szCs w:val="20"/>
          <w:lang w:val="es-MX" w:eastAsia="es-MX"/>
        </w:rPr>
        <w:t xml:space="preserve"> </w:t>
      </w:r>
      <w:r w:rsidR="00127AEC">
        <w:rPr>
          <w:rFonts w:ascii="Montserrat Medium" w:hAnsi="Montserrat Medium"/>
          <w:szCs w:val="20"/>
          <w:lang w:val="es-MX" w:eastAsia="es-MX"/>
        </w:rPr>
        <w:t>ITIC-2010-225</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53AFE8C8" w14:textId="77777777" w:rsidR="0017516F" w:rsidRDefault="0017516F" w:rsidP="0017516F">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La asignatura aporta al perfil del egresado, los conocimientos y habilidades para poner en funcionamiento sistemas de cómputo compuestos por grandes cantidades de computadoras interconectadas mediante una red de alta velocidad y hacer frente a problemas de gran envergadura, con respecto a comunicación, almacenamiento y procesamiento de datos para diferentes áreas de la ciencia.</w:t>
            </w:r>
          </w:p>
          <w:p w14:paraId="1E821A0C" w14:textId="77777777" w:rsidR="0017516F" w:rsidRDefault="0017516F" w:rsidP="0017516F">
            <w:pPr>
              <w:spacing w:after="0" w:line="240" w:lineRule="auto"/>
              <w:ind w:left="0" w:firstLine="0"/>
              <w:jc w:val="left"/>
              <w:rPr>
                <w:rFonts w:ascii="Montserrat" w:eastAsia="Times New Roman" w:hAnsi="Montserrat"/>
                <w:szCs w:val="20"/>
                <w:lang w:val="es-MX" w:eastAsia="es-MX"/>
              </w:rPr>
            </w:pPr>
          </w:p>
          <w:p w14:paraId="002E0C97" w14:textId="77777777" w:rsidR="0017516F" w:rsidRDefault="0017516F" w:rsidP="0017516F">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 xml:space="preserve">Para poder lograr lo anterior es necesario que el estudiante comprenda: que son los procesos y como se comunican; como definir un sistema de nombres para identificar los recursos del sistema distribuido y así poderlos compartir; como sincronizar los procesos para hacer un buen uso de los recursos compartidos y como garantizar la seguridad de </w:t>
            </w:r>
            <w:proofErr w:type="gramStart"/>
            <w:r w:rsidRPr="004422DD">
              <w:rPr>
                <w:rFonts w:ascii="Montserrat" w:eastAsia="Times New Roman" w:hAnsi="Montserrat"/>
                <w:szCs w:val="20"/>
                <w:lang w:val="es-MX" w:eastAsia="es-MX"/>
              </w:rPr>
              <w:t>los mismos</w:t>
            </w:r>
            <w:proofErr w:type="gramEnd"/>
            <w:r w:rsidRPr="004422DD">
              <w:rPr>
                <w:rFonts w:ascii="Montserrat" w:eastAsia="Times New Roman" w:hAnsi="Montserrat"/>
                <w:szCs w:val="20"/>
                <w:lang w:val="es-MX" w:eastAsia="es-MX"/>
              </w:rPr>
              <w:t>.</w:t>
            </w:r>
          </w:p>
          <w:p w14:paraId="01A5A240" w14:textId="77777777" w:rsidR="0017516F" w:rsidRDefault="0017516F" w:rsidP="0017516F">
            <w:pPr>
              <w:spacing w:after="0" w:line="240" w:lineRule="auto"/>
              <w:ind w:left="0" w:firstLine="0"/>
              <w:jc w:val="left"/>
              <w:rPr>
                <w:rFonts w:ascii="Montserrat" w:eastAsia="Times New Roman" w:hAnsi="Montserrat"/>
                <w:szCs w:val="20"/>
                <w:lang w:val="es-MX" w:eastAsia="es-MX"/>
              </w:rPr>
            </w:pPr>
          </w:p>
          <w:p w14:paraId="4A4E16DD" w14:textId="77777777" w:rsidR="0017516F" w:rsidRDefault="0017516F" w:rsidP="0017516F">
            <w:pPr>
              <w:autoSpaceDE w:val="0"/>
              <w:autoSpaceDN w:val="0"/>
              <w:adjustRightInd w:val="0"/>
              <w:ind w:left="0" w:firstLine="0"/>
              <w:rPr>
                <w:rFonts w:ascii="Montserrat" w:eastAsia="Times New Roman" w:hAnsi="Montserrat"/>
                <w:szCs w:val="20"/>
                <w:lang w:val="es-MX" w:eastAsia="es-MX"/>
              </w:rPr>
            </w:pPr>
            <w:r>
              <w:rPr>
                <w:rFonts w:ascii="Montserrat" w:eastAsia="Times New Roman" w:hAnsi="Montserrat"/>
                <w:szCs w:val="20"/>
                <w:lang w:val="es-MX" w:eastAsia="es-MX"/>
              </w:rPr>
              <w:t>E</w:t>
            </w:r>
            <w:r w:rsidRPr="004422DD">
              <w:rPr>
                <w:rFonts w:ascii="Montserrat" w:eastAsia="Times New Roman" w:hAnsi="Montserrat"/>
                <w:szCs w:val="20"/>
                <w:lang w:val="es-MX" w:eastAsia="es-MX"/>
              </w:rPr>
              <w:t>sta asignatura está estrechamente relacionada con otras donde se definen los sistemas operativos centralizados y aquellas relacionadas con las redes y telecomunicaciones de las carreras de Ingeniería Informática e Ingeniería en Tecnologías de la Información y Comunicaciones.</w:t>
            </w:r>
          </w:p>
          <w:p w14:paraId="5D5B68EB" w14:textId="77777777" w:rsidR="00B55D2B" w:rsidRDefault="00B55D2B" w:rsidP="00B506DC">
            <w:pPr>
              <w:autoSpaceDE w:val="0"/>
              <w:autoSpaceDN w:val="0"/>
              <w:adjustRightInd w:val="0"/>
              <w:ind w:left="0" w:firstLine="0"/>
              <w:rPr>
                <w:rFonts w:eastAsiaTheme="minorEastAsia"/>
                <w:lang w:val="es-MX"/>
              </w:rPr>
            </w:pPr>
          </w:p>
          <w:p w14:paraId="15B7FADA" w14:textId="40F98E59" w:rsidR="00B55D2B" w:rsidRPr="00DE2F21" w:rsidRDefault="00B55D2B" w:rsidP="00B55D2B">
            <w:pPr>
              <w:autoSpaceDE w:val="0"/>
              <w:autoSpaceDN w:val="0"/>
              <w:adjustRightInd w:val="0"/>
              <w:jc w:val="left"/>
              <w:rPr>
                <w:rStyle w:val="fontstyle01"/>
                <w:rFonts w:ascii="Montserrat" w:hAnsi="Montserrat"/>
                <w:sz w:val="20"/>
                <w:szCs w:val="20"/>
              </w:rPr>
            </w:pPr>
            <w:r w:rsidRPr="00DE2F21">
              <w:rPr>
                <w:rStyle w:val="fontstyle01"/>
                <w:rFonts w:ascii="Montserrat" w:hAnsi="Montserrat"/>
                <w:sz w:val="20"/>
                <w:szCs w:val="20"/>
              </w:rPr>
              <w:t>Esta asignatura le aporta a los Atributos de Egreso AE</w:t>
            </w:r>
            <w:r w:rsidR="003872B2">
              <w:rPr>
                <w:rStyle w:val="fontstyle01"/>
                <w:rFonts w:ascii="Montserrat" w:hAnsi="Montserrat"/>
                <w:sz w:val="20"/>
                <w:szCs w:val="20"/>
              </w:rPr>
              <w:t>1</w:t>
            </w:r>
            <w:r>
              <w:rPr>
                <w:rStyle w:val="fontstyle01"/>
                <w:rFonts w:ascii="Montserrat" w:hAnsi="Montserrat"/>
                <w:sz w:val="20"/>
                <w:szCs w:val="20"/>
              </w:rPr>
              <w:t xml:space="preserve"> y AE</w:t>
            </w:r>
            <w:r w:rsidR="003872B2">
              <w:rPr>
                <w:rStyle w:val="fontstyle01"/>
                <w:rFonts w:ascii="Montserrat" w:hAnsi="Montserrat"/>
                <w:sz w:val="20"/>
                <w:szCs w:val="20"/>
              </w:rPr>
              <w:t>3</w:t>
            </w:r>
            <w:r w:rsidRPr="00DE2F21">
              <w:rPr>
                <w:rStyle w:val="fontstyle01"/>
                <w:rFonts w:ascii="Montserrat" w:hAnsi="Montserrat"/>
                <w:sz w:val="20"/>
                <w:szCs w:val="20"/>
              </w:rPr>
              <w:t xml:space="preserve"> en </w:t>
            </w:r>
            <w:r w:rsidRPr="00EC4EBE">
              <w:rPr>
                <w:rFonts w:eastAsiaTheme="minorEastAsia"/>
                <w:color w:val="auto"/>
                <w:lang w:val="es-MX"/>
              </w:rPr>
              <w:t xml:space="preserve">nivel </w:t>
            </w:r>
            <w:r w:rsidR="00EC4EBE" w:rsidRPr="00EC4EBE">
              <w:rPr>
                <w:rFonts w:eastAsiaTheme="minorEastAsia"/>
                <w:color w:val="auto"/>
                <w:lang w:val="es-MX"/>
              </w:rPr>
              <w:t>m</w:t>
            </w:r>
            <w:r w:rsidR="00EC4EBE" w:rsidRPr="00EC4EBE">
              <w:rPr>
                <w:rFonts w:ascii="Montserrat" w:eastAsiaTheme="minorEastAsia" w:hAnsi="Montserrat"/>
                <w:color w:val="auto"/>
                <w:szCs w:val="20"/>
                <w:lang w:val="es-MX"/>
              </w:rPr>
              <w:t>edio</w:t>
            </w:r>
            <w:r w:rsidRPr="00EC4EBE">
              <w:rPr>
                <w:rFonts w:eastAsiaTheme="minorEastAsia"/>
                <w:color w:val="auto"/>
                <w:lang w:val="es-MX"/>
              </w:rPr>
              <w:t>.</w:t>
            </w:r>
            <w:r w:rsidRPr="00DE2F21">
              <w:rPr>
                <w:rStyle w:val="fontstyle01"/>
                <w:rFonts w:ascii="Montserrat" w:hAnsi="Montserrat"/>
                <w:sz w:val="20"/>
                <w:szCs w:val="20"/>
              </w:rPr>
              <w:t xml:space="preserve"> A continuación, los atributos, criterios de desempeño y objetivos educacionales:</w:t>
            </w:r>
          </w:p>
          <w:p w14:paraId="4E1F2B5A" w14:textId="77777777" w:rsidR="00B55D2B" w:rsidRDefault="00B55D2B" w:rsidP="00B55D2B">
            <w:pPr>
              <w:autoSpaceDE w:val="0"/>
              <w:autoSpaceDN w:val="0"/>
              <w:adjustRightInd w:val="0"/>
              <w:ind w:left="0" w:firstLine="0"/>
              <w:rPr>
                <w:rFonts w:ascii="Montserrat" w:hAnsi="Montserrat"/>
                <w:b/>
                <w:bCs/>
                <w:szCs w:val="20"/>
                <w:lang w:val="es-MX" w:eastAsia="es-MX"/>
              </w:rPr>
            </w:pPr>
          </w:p>
          <w:p w14:paraId="1CCF0858" w14:textId="58A6BB45" w:rsidR="00B55D2B" w:rsidRDefault="00B55D2B" w:rsidP="00B55D2B">
            <w:pPr>
              <w:autoSpaceDE w:val="0"/>
              <w:autoSpaceDN w:val="0"/>
              <w:adjustRightInd w:val="0"/>
              <w:ind w:left="0" w:firstLine="0"/>
              <w:rPr>
                <w:rFonts w:ascii="Montserrat" w:eastAsia="Times New Roman" w:hAnsi="Montserrat"/>
                <w:szCs w:val="20"/>
                <w:lang w:val="es-MX" w:eastAsia="es-MX"/>
              </w:rPr>
            </w:pPr>
            <w:r w:rsidRPr="00DE2F21">
              <w:rPr>
                <w:rStyle w:val="fontstyle01"/>
                <w:rFonts w:ascii="Montserrat" w:hAnsi="Montserrat"/>
                <w:sz w:val="20"/>
                <w:szCs w:val="20"/>
              </w:rPr>
              <w:t>AE</w:t>
            </w:r>
            <w:r w:rsidR="003872B2">
              <w:rPr>
                <w:rStyle w:val="fontstyle01"/>
                <w:rFonts w:ascii="Montserrat" w:hAnsi="Montserrat"/>
                <w:sz w:val="20"/>
                <w:szCs w:val="20"/>
              </w:rPr>
              <w:t>1</w:t>
            </w:r>
            <w:r w:rsidRPr="00DE2F21">
              <w:rPr>
                <w:rStyle w:val="fontstyle01"/>
                <w:rFonts w:ascii="Montserrat" w:hAnsi="Montserrat"/>
                <w:sz w:val="20"/>
                <w:szCs w:val="20"/>
              </w:rPr>
              <w:t xml:space="preserve">. </w:t>
            </w:r>
            <w:r w:rsidR="003872B2" w:rsidRPr="003872B2">
              <w:rPr>
                <w:rFonts w:ascii="Montserrat" w:eastAsia="Times New Roman" w:hAnsi="Montserrat"/>
                <w:szCs w:val="20"/>
                <w:lang w:val="es-MX" w:eastAsia="es-MX"/>
              </w:rPr>
              <w:t>Diseña, implementa y administra infraestructura de comunicaciones, aplicando diferentes tecnologías, plataformas y dispositivos, basados en modelos y estándares internacionales, que permitan satisfacer las necesidades de conectividad en las organizaciones con legalidad, ética y responsabilidad social.</w:t>
            </w:r>
          </w:p>
          <w:p w14:paraId="7AF6B98E" w14:textId="77777777" w:rsidR="00FE6F4E" w:rsidRPr="003872B2" w:rsidRDefault="00FE6F4E" w:rsidP="00B55D2B">
            <w:pPr>
              <w:autoSpaceDE w:val="0"/>
              <w:autoSpaceDN w:val="0"/>
              <w:adjustRightInd w:val="0"/>
              <w:ind w:left="0" w:firstLine="0"/>
              <w:rPr>
                <w:rFonts w:eastAsia="Times New Roman"/>
                <w:lang w:val="es-MX" w:eastAsia="es-MX"/>
              </w:rPr>
            </w:pPr>
          </w:p>
          <w:p w14:paraId="0D8C54F0" w14:textId="40476831" w:rsidR="00B55D2B" w:rsidRDefault="00B55D2B" w:rsidP="00B55D2B">
            <w:pPr>
              <w:autoSpaceDE w:val="0"/>
              <w:autoSpaceDN w:val="0"/>
              <w:adjustRightInd w:val="0"/>
              <w:ind w:left="708" w:firstLine="0"/>
              <w:rPr>
                <w:rStyle w:val="fontstyle01"/>
                <w:rFonts w:ascii="Montserrat" w:hAnsi="Montserrat"/>
                <w:sz w:val="20"/>
                <w:szCs w:val="20"/>
              </w:rPr>
            </w:pPr>
            <w:r w:rsidRPr="00DE2F21">
              <w:rPr>
                <w:rFonts w:ascii="Montserrat" w:hAnsi="Montserrat"/>
                <w:szCs w:val="20"/>
              </w:rPr>
              <w:t>CD2-</w:t>
            </w:r>
            <w:r w:rsidR="003872B2">
              <w:rPr>
                <w:rFonts w:ascii="Montserrat" w:hAnsi="Montserrat"/>
                <w:szCs w:val="20"/>
              </w:rPr>
              <w:t>1</w:t>
            </w:r>
            <w:r w:rsidRPr="00DE2F21">
              <w:rPr>
                <w:rFonts w:ascii="Montserrat" w:hAnsi="Montserrat"/>
                <w:szCs w:val="20"/>
              </w:rPr>
              <w:t xml:space="preserve"> </w:t>
            </w:r>
            <w:r w:rsidR="003872B2" w:rsidRPr="003872B2">
              <w:rPr>
                <w:rStyle w:val="fontstyle01"/>
                <w:rFonts w:ascii="Montserrat" w:hAnsi="Montserrat"/>
                <w:sz w:val="20"/>
                <w:szCs w:val="20"/>
              </w:rPr>
              <w:t>Diseña redes escalables, basadas en modelos y estándares internacionales que den soluciones a necesidades de conectividad.</w:t>
            </w:r>
          </w:p>
          <w:p w14:paraId="1DC8B22C" w14:textId="3905B1D6" w:rsidR="00B55D2B" w:rsidRDefault="00B55D2B" w:rsidP="00B55D2B">
            <w:pPr>
              <w:autoSpaceDE w:val="0"/>
              <w:autoSpaceDN w:val="0"/>
              <w:adjustRightInd w:val="0"/>
              <w:ind w:left="0" w:firstLine="0"/>
              <w:rPr>
                <w:rStyle w:val="fontstyle01"/>
                <w:rFonts w:ascii="Montserrat" w:hAnsi="Montserrat"/>
                <w:sz w:val="20"/>
                <w:szCs w:val="20"/>
              </w:rPr>
            </w:pPr>
            <w:r w:rsidRPr="00DE2F21">
              <w:rPr>
                <w:rStyle w:val="fontstyle01"/>
                <w:rFonts w:ascii="Montserrat" w:hAnsi="Montserrat"/>
                <w:sz w:val="20"/>
                <w:szCs w:val="20"/>
              </w:rPr>
              <w:lastRenderedPageBreak/>
              <w:t>El AE</w:t>
            </w:r>
            <w:r w:rsidR="003872B2">
              <w:rPr>
                <w:rStyle w:val="fontstyle01"/>
                <w:rFonts w:ascii="Montserrat" w:hAnsi="Montserrat"/>
                <w:sz w:val="20"/>
                <w:szCs w:val="20"/>
              </w:rPr>
              <w:t>1</w:t>
            </w:r>
            <w:r w:rsidRPr="00DE2F21">
              <w:rPr>
                <w:rStyle w:val="fontstyle01"/>
                <w:rFonts w:ascii="Montserrat" w:hAnsi="Montserrat"/>
                <w:sz w:val="20"/>
                <w:szCs w:val="20"/>
              </w:rPr>
              <w:t xml:space="preserve"> está alineado a</w:t>
            </w:r>
            <w:r>
              <w:rPr>
                <w:rStyle w:val="fontstyle01"/>
                <w:rFonts w:ascii="Montserrat" w:hAnsi="Montserrat"/>
                <w:sz w:val="20"/>
                <w:szCs w:val="20"/>
              </w:rPr>
              <w:t xml:space="preserve"> </w:t>
            </w:r>
            <w:r w:rsidRPr="00DE2F21">
              <w:rPr>
                <w:rStyle w:val="fontstyle01"/>
                <w:rFonts w:ascii="Montserrat" w:hAnsi="Montserrat"/>
                <w:sz w:val="20"/>
                <w:szCs w:val="20"/>
              </w:rPr>
              <w:t>l</w:t>
            </w:r>
            <w:r>
              <w:rPr>
                <w:rStyle w:val="fontstyle01"/>
                <w:rFonts w:ascii="Montserrat" w:hAnsi="Montserrat"/>
                <w:sz w:val="20"/>
                <w:szCs w:val="20"/>
              </w:rPr>
              <w:t>os</w:t>
            </w:r>
            <w:r w:rsidRPr="00DE2F21">
              <w:rPr>
                <w:rStyle w:val="fontstyle01"/>
                <w:rFonts w:ascii="Montserrat" w:hAnsi="Montserrat"/>
                <w:sz w:val="20"/>
                <w:szCs w:val="20"/>
              </w:rPr>
              <w:t xml:space="preserve"> objetivo</w:t>
            </w:r>
            <w:r>
              <w:rPr>
                <w:rStyle w:val="fontstyle01"/>
                <w:rFonts w:ascii="Montserrat" w:hAnsi="Montserrat"/>
                <w:sz w:val="20"/>
                <w:szCs w:val="20"/>
              </w:rPr>
              <w:t>s</w:t>
            </w:r>
            <w:r w:rsidRPr="00DE2F21">
              <w:rPr>
                <w:rStyle w:val="fontstyle01"/>
                <w:rFonts w:ascii="Montserrat" w:hAnsi="Montserrat"/>
                <w:sz w:val="20"/>
                <w:szCs w:val="20"/>
              </w:rPr>
              <w:t xml:space="preserve"> educacional</w:t>
            </w:r>
            <w:r>
              <w:rPr>
                <w:rStyle w:val="fontstyle01"/>
                <w:rFonts w:ascii="Montserrat" w:hAnsi="Montserrat"/>
                <w:sz w:val="20"/>
                <w:szCs w:val="20"/>
              </w:rPr>
              <w:t>es</w:t>
            </w:r>
            <w:r w:rsidRPr="00DE2F21">
              <w:rPr>
                <w:rStyle w:val="fontstyle01"/>
                <w:rFonts w:ascii="Montserrat" w:hAnsi="Montserrat"/>
                <w:sz w:val="20"/>
                <w:szCs w:val="20"/>
              </w:rPr>
              <w:t xml:space="preserve"> OE</w:t>
            </w:r>
            <w:r w:rsidR="003872B2">
              <w:rPr>
                <w:rStyle w:val="fontstyle01"/>
                <w:rFonts w:ascii="Montserrat" w:hAnsi="Montserrat"/>
                <w:sz w:val="20"/>
                <w:szCs w:val="20"/>
              </w:rPr>
              <w:t xml:space="preserve">1 </w:t>
            </w:r>
            <w:r>
              <w:rPr>
                <w:rStyle w:val="fontstyle01"/>
                <w:rFonts w:ascii="Montserrat" w:hAnsi="Montserrat"/>
                <w:sz w:val="20"/>
                <w:szCs w:val="20"/>
              </w:rPr>
              <w:t>y OE</w:t>
            </w:r>
            <w:r w:rsidR="003872B2">
              <w:rPr>
                <w:rStyle w:val="fontstyle01"/>
                <w:rFonts w:ascii="Montserrat" w:hAnsi="Montserrat"/>
                <w:sz w:val="20"/>
                <w:szCs w:val="20"/>
              </w:rPr>
              <w:t>5</w:t>
            </w:r>
            <w:r>
              <w:rPr>
                <w:rStyle w:val="fontstyle01"/>
                <w:rFonts w:ascii="Montserrat" w:hAnsi="Montserrat"/>
                <w:sz w:val="20"/>
                <w:szCs w:val="20"/>
              </w:rPr>
              <w:t>.</w:t>
            </w:r>
          </w:p>
          <w:p w14:paraId="37680C2A" w14:textId="77777777" w:rsidR="00B55D2B" w:rsidRDefault="00B55D2B" w:rsidP="00B55D2B">
            <w:pPr>
              <w:autoSpaceDE w:val="0"/>
              <w:autoSpaceDN w:val="0"/>
              <w:adjustRightInd w:val="0"/>
              <w:ind w:left="0" w:firstLine="0"/>
              <w:rPr>
                <w:rStyle w:val="fontstyle01"/>
                <w:rFonts w:ascii="Montserrat" w:hAnsi="Montserrat"/>
                <w:sz w:val="20"/>
                <w:szCs w:val="20"/>
              </w:rPr>
            </w:pPr>
          </w:p>
          <w:p w14:paraId="2DA77A5B" w14:textId="4D2C268A" w:rsidR="00B55D2B" w:rsidRDefault="00B55D2B" w:rsidP="00B55D2B">
            <w:pPr>
              <w:autoSpaceDE w:val="0"/>
              <w:autoSpaceDN w:val="0"/>
              <w:adjustRightInd w:val="0"/>
              <w:ind w:left="0" w:firstLine="0"/>
              <w:rPr>
                <w:rFonts w:ascii="Montserrat" w:hAnsi="Montserrat"/>
                <w:szCs w:val="20"/>
              </w:rPr>
            </w:pPr>
            <w:r>
              <w:rPr>
                <w:rStyle w:val="fontstyle01"/>
                <w:rFonts w:ascii="Montserrat" w:hAnsi="Montserrat"/>
                <w:sz w:val="20"/>
                <w:szCs w:val="20"/>
              </w:rPr>
              <w:t>OE</w:t>
            </w:r>
            <w:r w:rsidR="003872B2">
              <w:rPr>
                <w:rStyle w:val="fontstyle01"/>
                <w:rFonts w:ascii="Montserrat" w:hAnsi="Montserrat"/>
                <w:sz w:val="20"/>
                <w:szCs w:val="20"/>
              </w:rPr>
              <w:t>1</w:t>
            </w:r>
            <w:r>
              <w:rPr>
                <w:rStyle w:val="fontstyle01"/>
                <w:rFonts w:ascii="Montserrat" w:hAnsi="Montserrat"/>
                <w:sz w:val="20"/>
                <w:szCs w:val="20"/>
              </w:rPr>
              <w:t xml:space="preserve">: </w:t>
            </w:r>
            <w:r w:rsidR="003872B2" w:rsidRPr="003872B2">
              <w:rPr>
                <w:rFonts w:ascii="Montserrat" w:hAnsi="Montserrat"/>
                <w:szCs w:val="20"/>
              </w:rPr>
              <w:t>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06B8384D" w14:textId="03379B2F" w:rsidR="003872B2" w:rsidRPr="003872B2" w:rsidRDefault="00B55D2B" w:rsidP="003872B2">
            <w:pPr>
              <w:autoSpaceDE w:val="0"/>
              <w:autoSpaceDN w:val="0"/>
              <w:adjustRightInd w:val="0"/>
              <w:ind w:left="0" w:firstLine="0"/>
              <w:rPr>
                <w:rFonts w:ascii="Montserrat" w:hAnsi="Montserrat"/>
                <w:szCs w:val="20"/>
              </w:rPr>
            </w:pPr>
            <w:r w:rsidRPr="00731F10">
              <w:rPr>
                <w:rFonts w:ascii="Montserrat" w:hAnsi="Montserrat"/>
                <w:szCs w:val="20"/>
              </w:rPr>
              <w:t>OE</w:t>
            </w:r>
            <w:r w:rsidR="003872B2">
              <w:rPr>
                <w:rFonts w:ascii="Montserrat" w:hAnsi="Montserrat"/>
                <w:szCs w:val="20"/>
              </w:rPr>
              <w:t>5</w:t>
            </w:r>
            <w:r w:rsidRPr="00731F10">
              <w:rPr>
                <w:rFonts w:ascii="Montserrat" w:hAnsi="Montserrat"/>
                <w:szCs w:val="20"/>
              </w:rPr>
              <w:t xml:space="preserve">: </w:t>
            </w:r>
            <w:r w:rsidR="003872B2" w:rsidRPr="003872B2">
              <w:rPr>
                <w:rFonts w:ascii="Montserrat" w:hAnsi="Montserrat"/>
                <w:szCs w:val="20"/>
              </w:rPr>
              <w:t>Lidera o participa en equipos multidisciplinarios, en el desarrollo e integración de las tecnologías de la información y comunicaciones, respetando los derechos humanos</w:t>
            </w:r>
          </w:p>
          <w:p w14:paraId="0D0DB966" w14:textId="121F6079" w:rsidR="00B55D2B" w:rsidRPr="00731F10" w:rsidRDefault="00B55D2B" w:rsidP="00B55D2B">
            <w:pPr>
              <w:autoSpaceDE w:val="0"/>
              <w:autoSpaceDN w:val="0"/>
              <w:adjustRightInd w:val="0"/>
              <w:ind w:left="0" w:firstLine="0"/>
            </w:pPr>
          </w:p>
          <w:p w14:paraId="319E0726" w14:textId="3F7E1818" w:rsidR="00FE6F4E" w:rsidRDefault="00B55D2B" w:rsidP="00FE6F4E">
            <w:pPr>
              <w:autoSpaceDE w:val="0"/>
              <w:autoSpaceDN w:val="0"/>
              <w:adjustRightInd w:val="0"/>
              <w:ind w:left="0" w:firstLine="0"/>
              <w:rPr>
                <w:rFonts w:ascii="Montserrat" w:hAnsi="Montserrat"/>
                <w:szCs w:val="20"/>
              </w:rPr>
            </w:pPr>
            <w:r w:rsidRPr="00731F10">
              <w:rPr>
                <w:rFonts w:ascii="Montserrat" w:hAnsi="Montserrat"/>
                <w:szCs w:val="20"/>
              </w:rPr>
              <w:t>AE</w:t>
            </w:r>
            <w:r w:rsidR="00FE6F4E">
              <w:rPr>
                <w:rFonts w:ascii="Montserrat" w:hAnsi="Montserrat"/>
                <w:szCs w:val="20"/>
              </w:rPr>
              <w:t>3</w:t>
            </w:r>
            <w:r w:rsidRPr="00731F10">
              <w:rPr>
                <w:rFonts w:ascii="Montserrat" w:hAnsi="Montserrat"/>
                <w:szCs w:val="20"/>
              </w:rPr>
              <w:t xml:space="preserve">. </w:t>
            </w:r>
            <w:r w:rsidR="00FE6F4E" w:rsidRPr="00FE6F4E">
              <w:rPr>
                <w:rFonts w:ascii="Montserrat" w:hAnsi="Montserrat"/>
                <w:szCs w:val="20"/>
              </w:rPr>
              <w:t>Integra arquitecturas de hardware y administra plataformas de software, que permitan elevar la productividad, considerando aspectos legales, éticos y de desarrollo sustentable.</w:t>
            </w:r>
          </w:p>
          <w:p w14:paraId="3864DCC8" w14:textId="77777777" w:rsidR="00FE6F4E" w:rsidRPr="00FE6F4E" w:rsidRDefault="00FE6F4E" w:rsidP="00FE6F4E">
            <w:pPr>
              <w:autoSpaceDE w:val="0"/>
              <w:autoSpaceDN w:val="0"/>
              <w:adjustRightInd w:val="0"/>
              <w:ind w:left="0" w:firstLine="0"/>
              <w:rPr>
                <w:rFonts w:ascii="Montserrat" w:hAnsi="Montserrat"/>
                <w:szCs w:val="20"/>
              </w:rPr>
            </w:pPr>
          </w:p>
          <w:p w14:paraId="6A7EF481" w14:textId="4E318955" w:rsidR="00FE6F4E" w:rsidRPr="00FE6F4E" w:rsidRDefault="00B55D2B" w:rsidP="00FE6F4E">
            <w:pPr>
              <w:autoSpaceDE w:val="0"/>
              <w:autoSpaceDN w:val="0"/>
              <w:adjustRightInd w:val="0"/>
              <w:ind w:left="708" w:firstLine="0"/>
              <w:rPr>
                <w:rFonts w:ascii="Montserrat" w:hAnsi="Montserrat"/>
                <w:szCs w:val="20"/>
              </w:rPr>
            </w:pPr>
            <w:r w:rsidRPr="00731F10">
              <w:rPr>
                <w:rFonts w:ascii="Montserrat" w:hAnsi="Montserrat"/>
                <w:szCs w:val="20"/>
              </w:rPr>
              <w:t>CD</w:t>
            </w:r>
            <w:r w:rsidR="00FE6F4E">
              <w:rPr>
                <w:rFonts w:ascii="Montserrat" w:hAnsi="Montserrat"/>
                <w:szCs w:val="20"/>
              </w:rPr>
              <w:t>3</w:t>
            </w:r>
            <w:r w:rsidRPr="00731F10">
              <w:rPr>
                <w:rFonts w:ascii="Montserrat" w:hAnsi="Montserrat"/>
                <w:szCs w:val="20"/>
              </w:rPr>
              <w:t>-</w:t>
            </w:r>
            <w:r>
              <w:rPr>
                <w:rFonts w:ascii="Montserrat" w:hAnsi="Montserrat"/>
                <w:szCs w:val="20"/>
              </w:rPr>
              <w:t>2</w:t>
            </w:r>
            <w:r w:rsidRPr="00731F10">
              <w:rPr>
                <w:rFonts w:ascii="Montserrat" w:hAnsi="Montserrat"/>
                <w:szCs w:val="20"/>
              </w:rPr>
              <w:t xml:space="preserve"> </w:t>
            </w:r>
            <w:r w:rsidR="00FE6F4E" w:rsidRPr="00FE6F4E">
              <w:rPr>
                <w:rFonts w:ascii="Montserrat" w:hAnsi="Montserrat"/>
                <w:szCs w:val="20"/>
              </w:rPr>
              <w:t>Diseña e implementa soluciones básicas que integren hardware y/o plataformas de software, mejorando la productividad de la organización.</w:t>
            </w:r>
          </w:p>
          <w:p w14:paraId="6649076D" w14:textId="31030A02" w:rsidR="00B55D2B" w:rsidRDefault="00B55D2B" w:rsidP="00B55D2B">
            <w:pPr>
              <w:autoSpaceDE w:val="0"/>
              <w:autoSpaceDN w:val="0"/>
              <w:adjustRightInd w:val="0"/>
              <w:ind w:left="708" w:firstLine="0"/>
              <w:rPr>
                <w:rFonts w:ascii="Montserrat" w:hAnsi="Montserrat"/>
                <w:szCs w:val="20"/>
              </w:rPr>
            </w:pPr>
          </w:p>
          <w:p w14:paraId="1AAEDC3B" w14:textId="63515293" w:rsidR="00B55D2B" w:rsidRDefault="00B55D2B" w:rsidP="00B55D2B">
            <w:pPr>
              <w:autoSpaceDE w:val="0"/>
              <w:autoSpaceDN w:val="0"/>
              <w:adjustRightInd w:val="0"/>
              <w:ind w:left="0" w:firstLine="0"/>
              <w:rPr>
                <w:rStyle w:val="fontstyle01"/>
                <w:rFonts w:ascii="Montserrat" w:hAnsi="Montserrat"/>
                <w:sz w:val="20"/>
                <w:szCs w:val="20"/>
              </w:rPr>
            </w:pPr>
            <w:r w:rsidRPr="00DE2F21">
              <w:rPr>
                <w:rStyle w:val="fontstyle01"/>
                <w:rFonts w:ascii="Montserrat" w:hAnsi="Montserrat"/>
                <w:sz w:val="20"/>
                <w:szCs w:val="20"/>
              </w:rPr>
              <w:t>El AE</w:t>
            </w:r>
            <w:r w:rsidR="00FE6F4E">
              <w:rPr>
                <w:rStyle w:val="fontstyle01"/>
                <w:rFonts w:ascii="Montserrat" w:hAnsi="Montserrat"/>
                <w:sz w:val="20"/>
                <w:szCs w:val="20"/>
              </w:rPr>
              <w:t>3</w:t>
            </w:r>
            <w:r w:rsidRPr="00DE2F21">
              <w:rPr>
                <w:rStyle w:val="fontstyle01"/>
                <w:rFonts w:ascii="Montserrat" w:hAnsi="Montserrat"/>
                <w:sz w:val="20"/>
                <w:szCs w:val="20"/>
              </w:rPr>
              <w:t xml:space="preserve"> está alineado a</w:t>
            </w:r>
            <w:r>
              <w:rPr>
                <w:rStyle w:val="fontstyle01"/>
                <w:rFonts w:ascii="Montserrat" w:hAnsi="Montserrat"/>
                <w:sz w:val="20"/>
                <w:szCs w:val="20"/>
              </w:rPr>
              <w:t xml:space="preserve"> </w:t>
            </w:r>
            <w:r w:rsidRPr="00DE2F21">
              <w:rPr>
                <w:rStyle w:val="fontstyle01"/>
                <w:rFonts w:ascii="Montserrat" w:hAnsi="Montserrat"/>
                <w:sz w:val="20"/>
                <w:szCs w:val="20"/>
              </w:rPr>
              <w:t>l</w:t>
            </w:r>
            <w:r>
              <w:rPr>
                <w:rStyle w:val="fontstyle01"/>
                <w:rFonts w:ascii="Montserrat" w:hAnsi="Montserrat"/>
                <w:sz w:val="20"/>
                <w:szCs w:val="20"/>
              </w:rPr>
              <w:t>os</w:t>
            </w:r>
            <w:r w:rsidRPr="00DE2F21">
              <w:rPr>
                <w:rStyle w:val="fontstyle01"/>
                <w:rFonts w:ascii="Montserrat" w:hAnsi="Montserrat"/>
                <w:sz w:val="20"/>
                <w:szCs w:val="20"/>
              </w:rPr>
              <w:t xml:space="preserve"> objetivo</w:t>
            </w:r>
            <w:r>
              <w:rPr>
                <w:rStyle w:val="fontstyle01"/>
                <w:rFonts w:ascii="Montserrat" w:hAnsi="Montserrat"/>
                <w:sz w:val="20"/>
                <w:szCs w:val="20"/>
              </w:rPr>
              <w:t>s</w:t>
            </w:r>
            <w:r w:rsidRPr="00DE2F21">
              <w:rPr>
                <w:rStyle w:val="fontstyle01"/>
                <w:rFonts w:ascii="Montserrat" w:hAnsi="Montserrat"/>
                <w:sz w:val="20"/>
                <w:szCs w:val="20"/>
              </w:rPr>
              <w:t xml:space="preserve"> educacional</w:t>
            </w:r>
            <w:r>
              <w:rPr>
                <w:rStyle w:val="fontstyle01"/>
                <w:rFonts w:ascii="Montserrat" w:hAnsi="Montserrat"/>
                <w:sz w:val="20"/>
                <w:szCs w:val="20"/>
              </w:rPr>
              <w:t>es</w:t>
            </w:r>
            <w:r w:rsidRPr="00DE2F21">
              <w:rPr>
                <w:rStyle w:val="fontstyle01"/>
                <w:rFonts w:ascii="Montserrat" w:hAnsi="Montserrat"/>
                <w:sz w:val="20"/>
                <w:szCs w:val="20"/>
              </w:rPr>
              <w:t xml:space="preserve"> OE</w:t>
            </w:r>
            <w:r w:rsidR="00FE6F4E">
              <w:rPr>
                <w:rStyle w:val="fontstyle01"/>
                <w:rFonts w:ascii="Montserrat" w:hAnsi="Montserrat"/>
                <w:sz w:val="20"/>
                <w:szCs w:val="20"/>
              </w:rPr>
              <w:t>1</w:t>
            </w:r>
            <w:r>
              <w:rPr>
                <w:rStyle w:val="fontstyle01"/>
                <w:rFonts w:ascii="Montserrat" w:hAnsi="Montserrat"/>
                <w:sz w:val="20"/>
                <w:szCs w:val="20"/>
              </w:rPr>
              <w:t xml:space="preserve"> y OE</w:t>
            </w:r>
            <w:r w:rsidR="00FE6F4E">
              <w:rPr>
                <w:rStyle w:val="fontstyle01"/>
                <w:rFonts w:ascii="Montserrat" w:hAnsi="Montserrat"/>
                <w:sz w:val="20"/>
                <w:szCs w:val="20"/>
              </w:rPr>
              <w:t>5</w:t>
            </w:r>
            <w:r>
              <w:rPr>
                <w:rStyle w:val="fontstyle01"/>
                <w:rFonts w:ascii="Montserrat" w:hAnsi="Montserrat"/>
                <w:sz w:val="20"/>
                <w:szCs w:val="20"/>
              </w:rPr>
              <w:t>.</w:t>
            </w:r>
          </w:p>
          <w:p w14:paraId="6EFB3FF0" w14:textId="77777777" w:rsidR="00B55D2B" w:rsidRDefault="00B55D2B" w:rsidP="00B55D2B">
            <w:pPr>
              <w:autoSpaceDE w:val="0"/>
              <w:autoSpaceDN w:val="0"/>
              <w:adjustRightInd w:val="0"/>
              <w:ind w:left="0" w:firstLine="0"/>
              <w:rPr>
                <w:rStyle w:val="fontstyle01"/>
                <w:rFonts w:ascii="Montserrat" w:hAnsi="Montserrat"/>
                <w:sz w:val="20"/>
                <w:szCs w:val="20"/>
              </w:rPr>
            </w:pPr>
          </w:p>
          <w:p w14:paraId="2B2819C4" w14:textId="77777777" w:rsidR="00FE6F4E" w:rsidRDefault="00FE6F4E" w:rsidP="00FE6F4E">
            <w:pPr>
              <w:autoSpaceDE w:val="0"/>
              <w:autoSpaceDN w:val="0"/>
              <w:adjustRightInd w:val="0"/>
              <w:ind w:left="0" w:firstLine="0"/>
              <w:rPr>
                <w:rFonts w:ascii="Montserrat" w:hAnsi="Montserrat"/>
                <w:szCs w:val="20"/>
              </w:rPr>
            </w:pPr>
            <w:r>
              <w:rPr>
                <w:rStyle w:val="fontstyle01"/>
                <w:rFonts w:ascii="Montserrat" w:hAnsi="Montserrat"/>
                <w:sz w:val="20"/>
                <w:szCs w:val="20"/>
              </w:rPr>
              <w:t xml:space="preserve">OE1: </w:t>
            </w:r>
            <w:r w:rsidRPr="003872B2">
              <w:rPr>
                <w:rFonts w:ascii="Montserrat" w:hAnsi="Montserrat"/>
                <w:szCs w:val="20"/>
              </w:rPr>
              <w:t>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7B221458" w14:textId="61953020" w:rsidR="006733F3" w:rsidRPr="00FE6F4E" w:rsidRDefault="00FE6F4E" w:rsidP="00B506DC">
            <w:pPr>
              <w:autoSpaceDE w:val="0"/>
              <w:autoSpaceDN w:val="0"/>
              <w:adjustRightInd w:val="0"/>
              <w:ind w:left="0" w:firstLine="0"/>
              <w:rPr>
                <w:rFonts w:ascii="Montserrat" w:hAnsi="Montserrat"/>
                <w:szCs w:val="20"/>
              </w:rPr>
            </w:pPr>
            <w:r w:rsidRPr="00731F10">
              <w:rPr>
                <w:rFonts w:ascii="Montserrat" w:hAnsi="Montserrat"/>
                <w:szCs w:val="20"/>
              </w:rPr>
              <w:t>OE</w:t>
            </w:r>
            <w:r>
              <w:rPr>
                <w:rFonts w:ascii="Montserrat" w:hAnsi="Montserrat"/>
                <w:szCs w:val="20"/>
              </w:rPr>
              <w:t>5</w:t>
            </w:r>
            <w:r w:rsidRPr="00731F10">
              <w:rPr>
                <w:rFonts w:ascii="Montserrat" w:hAnsi="Montserrat"/>
                <w:szCs w:val="20"/>
              </w:rPr>
              <w:t xml:space="preserve">: </w:t>
            </w:r>
            <w:r w:rsidRPr="003872B2">
              <w:rPr>
                <w:rFonts w:ascii="Montserrat" w:hAnsi="Montserrat"/>
                <w:szCs w:val="20"/>
              </w:rPr>
              <w:t>Lidera o participa en equipos multidisciplinarios, en el desarrollo e integración de las tecnologías de la información y comunicaciones, respetando los derechos humanos</w:t>
            </w: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7B07E410" w14:textId="77777777" w:rsidR="00FE6F4E" w:rsidRDefault="00FE6F4E" w:rsidP="00FE6F4E">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Esta materia tiene una orientación teórico-práctica. Está diseñada para que los estudiantes identifiquen, instalen y administren sistemas distribuidos.</w:t>
            </w:r>
          </w:p>
          <w:p w14:paraId="78C527E1" w14:textId="77777777" w:rsidR="00FE6F4E" w:rsidRDefault="00FE6F4E" w:rsidP="00FE6F4E">
            <w:pPr>
              <w:spacing w:after="0" w:line="240" w:lineRule="auto"/>
              <w:ind w:left="0" w:firstLine="0"/>
              <w:jc w:val="left"/>
              <w:rPr>
                <w:rFonts w:ascii="Montserrat" w:eastAsia="Times New Roman" w:hAnsi="Montserrat"/>
                <w:szCs w:val="20"/>
                <w:lang w:val="es-MX" w:eastAsia="es-MX"/>
              </w:rPr>
            </w:pPr>
          </w:p>
          <w:p w14:paraId="3E97DC7F" w14:textId="77777777" w:rsidR="00FE6F4E" w:rsidRDefault="00FE6F4E" w:rsidP="00FE6F4E">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 xml:space="preserve">El tema uno, define el concepto de sistemas distribuidos y el propósito de dichos sistemas (para que </w:t>
            </w:r>
            <w:proofErr w:type="gramStart"/>
            <w:r w:rsidRPr="004422DD">
              <w:rPr>
                <w:rFonts w:ascii="Montserrat" w:eastAsia="Times New Roman" w:hAnsi="Montserrat"/>
                <w:szCs w:val="20"/>
                <w:lang w:val="es-MX" w:eastAsia="es-MX"/>
              </w:rPr>
              <w:t>fueron</w:t>
            </w:r>
            <w:proofErr w:type="gramEnd"/>
            <w:r w:rsidRPr="004422DD">
              <w:rPr>
                <w:rFonts w:ascii="Montserrat" w:eastAsia="Times New Roman" w:hAnsi="Montserrat"/>
                <w:szCs w:val="20"/>
                <w:lang w:val="es-MX" w:eastAsia="es-MX"/>
              </w:rPr>
              <w:t xml:space="preserve"> creados), se describen los diferentes tipos de sistemas distribuidos y la arquitectura de </w:t>
            </w:r>
            <w:proofErr w:type="gramStart"/>
            <w:r w:rsidRPr="004422DD">
              <w:rPr>
                <w:rFonts w:ascii="Montserrat" w:eastAsia="Times New Roman" w:hAnsi="Montserrat"/>
                <w:szCs w:val="20"/>
                <w:lang w:val="es-MX" w:eastAsia="es-MX"/>
              </w:rPr>
              <w:t>los mismos</w:t>
            </w:r>
            <w:proofErr w:type="gramEnd"/>
            <w:r w:rsidRPr="004422DD">
              <w:rPr>
                <w:rFonts w:ascii="Montserrat" w:eastAsia="Times New Roman" w:hAnsi="Montserrat"/>
                <w:szCs w:val="20"/>
                <w:lang w:val="es-MX" w:eastAsia="es-MX"/>
              </w:rPr>
              <w:t>.</w:t>
            </w:r>
          </w:p>
          <w:p w14:paraId="62F2D46B" w14:textId="77777777" w:rsidR="00FE6F4E" w:rsidRDefault="00FE6F4E" w:rsidP="00FE6F4E">
            <w:pPr>
              <w:spacing w:after="0" w:line="240" w:lineRule="auto"/>
              <w:ind w:left="0" w:firstLine="0"/>
              <w:jc w:val="left"/>
              <w:rPr>
                <w:rFonts w:ascii="Montserrat" w:eastAsia="Times New Roman" w:hAnsi="Montserrat"/>
                <w:szCs w:val="20"/>
                <w:lang w:val="es-MX" w:eastAsia="es-MX"/>
              </w:rPr>
            </w:pPr>
          </w:p>
          <w:p w14:paraId="18CBF65F" w14:textId="77777777" w:rsidR="00FE6F4E" w:rsidRDefault="00FE6F4E" w:rsidP="00FE6F4E">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En tema dos, define que son los procesos, como se comunican, como se registran los recursos del sistema distribuido (para verlos como un sistema único) y como se sincroniza el acceso a dichos recursos compartidos.</w:t>
            </w:r>
          </w:p>
          <w:p w14:paraId="63B76AC2" w14:textId="77777777" w:rsidR="00FE6F4E" w:rsidRDefault="00FE6F4E" w:rsidP="00FE6F4E">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lastRenderedPageBreak/>
              <w:t>El tema tres, muestra cómo hacer la replicación de los datos para incrementar la confiabilidad y mejorar el rendimiento de los sistemas distribuidos. Además, se muestra c</w:t>
            </w:r>
            <w:r>
              <w:rPr>
                <w:rFonts w:ascii="Montserrat" w:eastAsia="Times New Roman" w:hAnsi="Montserrat"/>
                <w:szCs w:val="20"/>
                <w:lang w:val="es-MX" w:eastAsia="es-MX"/>
              </w:rPr>
              <w:t>ó</w:t>
            </w:r>
            <w:r w:rsidRPr="004422DD">
              <w:rPr>
                <w:rFonts w:ascii="Montserrat" w:eastAsia="Times New Roman" w:hAnsi="Montserrat"/>
                <w:szCs w:val="20"/>
                <w:lang w:val="es-MX" w:eastAsia="es-MX"/>
              </w:rPr>
              <w:t>mo mantener la consistencia entre las distintas réplicas de datos.</w:t>
            </w:r>
          </w:p>
          <w:p w14:paraId="0E8782ED" w14:textId="77777777" w:rsidR="00FE6F4E" w:rsidRDefault="00FE6F4E" w:rsidP="00FE6F4E">
            <w:pPr>
              <w:spacing w:after="0" w:line="240" w:lineRule="auto"/>
              <w:ind w:left="0" w:firstLine="0"/>
              <w:jc w:val="left"/>
              <w:rPr>
                <w:rFonts w:ascii="Montserrat" w:eastAsia="Times New Roman" w:hAnsi="Montserrat"/>
                <w:szCs w:val="20"/>
                <w:lang w:val="es-MX" w:eastAsia="es-MX"/>
              </w:rPr>
            </w:pPr>
          </w:p>
          <w:p w14:paraId="7FB66788" w14:textId="77777777" w:rsidR="00FE6F4E" w:rsidRDefault="00FE6F4E" w:rsidP="00FE6F4E">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El tema cuatro, analiza técnicas apropiadas para hacer que los sistemas distribuidos toleren fallas. Se da una introducción a la atenuación del proceso y a la multitransmisión confiable. La atenuación del</w:t>
            </w:r>
            <w:r>
              <w:rPr>
                <w:rFonts w:ascii="Montserrat" w:eastAsia="Times New Roman" w:hAnsi="Montserrat"/>
                <w:szCs w:val="20"/>
                <w:lang w:val="es-MX" w:eastAsia="es-MX"/>
              </w:rPr>
              <w:t xml:space="preserve"> </w:t>
            </w:r>
            <w:r w:rsidRPr="004422DD">
              <w:rPr>
                <w:rFonts w:ascii="Montserrat" w:eastAsia="Times New Roman" w:hAnsi="Montserrat"/>
                <w:szCs w:val="20"/>
                <w:lang w:val="es-MX" w:eastAsia="es-MX"/>
              </w:rPr>
              <w:t>proceso incluye técnicas mediante las cuales uno o más procesos pueden fallar sin perturbar seriamente el resto del sistema. La multitransmisión confiable garantiza la transmisión exitosa de un mensaje hacia un conjunto de procesos. Generalmente la multitransmisión confiable es necesaria para mantener sincronizado el proceso.</w:t>
            </w:r>
          </w:p>
          <w:p w14:paraId="13AEB768" w14:textId="77777777" w:rsidR="00FE6F4E" w:rsidRPr="004422DD" w:rsidRDefault="00FE6F4E" w:rsidP="00FE6F4E">
            <w:pPr>
              <w:spacing w:after="0" w:line="240" w:lineRule="auto"/>
              <w:ind w:left="0" w:firstLine="0"/>
              <w:jc w:val="left"/>
              <w:rPr>
                <w:rFonts w:ascii="Montserrat" w:eastAsia="Times New Roman" w:hAnsi="Montserrat"/>
                <w:szCs w:val="20"/>
                <w:lang w:val="es-MX" w:eastAsia="es-MX"/>
              </w:rPr>
            </w:pPr>
          </w:p>
          <w:p w14:paraId="30BED2F2" w14:textId="77777777" w:rsidR="00FE6F4E" w:rsidRDefault="00FE6F4E" w:rsidP="00FE6F4E">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El tema cinco, presenta diversos mecanismos para dar soporte a la seguridad en los sistemas distribuidos. Comúnmente la seguridad en los sistemas distribuidos se divide en dos partes: la primera de ellas tiene que ver con la comunicación entre usuarios y procesos, los cuales posiblemente residen en computadoras diferentes; la segunda de ellas se ocupa de la autorización, la cual garantiza que un proceso obtenga sólo aquellos derechos de acceso a los recursos de un sistema distribuido para los cuales tiene autorización.</w:t>
            </w:r>
          </w:p>
          <w:p w14:paraId="23AF504D" w14:textId="77777777" w:rsidR="00FE6F4E" w:rsidRPr="004422DD" w:rsidRDefault="00FE6F4E" w:rsidP="00FE6F4E">
            <w:pPr>
              <w:spacing w:after="0" w:line="240" w:lineRule="auto"/>
              <w:ind w:left="0" w:firstLine="0"/>
              <w:jc w:val="left"/>
              <w:rPr>
                <w:rFonts w:ascii="Montserrat" w:eastAsia="Times New Roman" w:hAnsi="Montserrat"/>
                <w:szCs w:val="20"/>
                <w:lang w:val="es-MX" w:eastAsia="es-MX"/>
              </w:rPr>
            </w:pPr>
          </w:p>
          <w:p w14:paraId="17A87144" w14:textId="77777777" w:rsidR="00FE6F4E" w:rsidRDefault="00FE6F4E" w:rsidP="00FE6F4E">
            <w:pPr>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Finalmente, el tema seis, presenta los métodos (paradigmas) para desarrollar los sistemas distribuidos; además, se muestran las tendencias y como aplicarlos en diversas áreas de la ciencia.</w:t>
            </w:r>
          </w:p>
          <w:p w14:paraId="340E08A2" w14:textId="77777777" w:rsidR="00FE6F4E" w:rsidRPr="004422DD" w:rsidRDefault="00FE6F4E" w:rsidP="00FE6F4E">
            <w:pPr>
              <w:spacing w:after="0" w:line="240" w:lineRule="auto"/>
              <w:ind w:left="0" w:firstLine="0"/>
              <w:jc w:val="left"/>
              <w:rPr>
                <w:rFonts w:ascii="Montserrat" w:eastAsia="Times New Roman" w:hAnsi="Montserrat"/>
                <w:szCs w:val="20"/>
                <w:lang w:val="es-MX" w:eastAsia="es-MX"/>
              </w:rPr>
            </w:pPr>
          </w:p>
          <w:p w14:paraId="13089DA1" w14:textId="196DFAE8" w:rsidR="00B55D2B" w:rsidRDefault="00FE6F4E" w:rsidP="00FE6F4E">
            <w:pPr>
              <w:autoSpaceDE w:val="0"/>
              <w:autoSpaceDN w:val="0"/>
              <w:adjustRightInd w:val="0"/>
              <w:spacing w:after="0" w:line="240" w:lineRule="auto"/>
              <w:ind w:left="0" w:firstLine="0"/>
              <w:jc w:val="left"/>
              <w:rPr>
                <w:rFonts w:ascii="Montserrat" w:eastAsia="Times New Roman" w:hAnsi="Montserrat"/>
                <w:szCs w:val="20"/>
                <w:lang w:val="es-MX" w:eastAsia="es-MX"/>
              </w:rPr>
            </w:pPr>
            <w:r w:rsidRPr="004422DD">
              <w:rPr>
                <w:rFonts w:ascii="Montserrat" w:eastAsia="Times New Roman" w:hAnsi="Montserrat"/>
                <w:szCs w:val="20"/>
                <w:lang w:val="es-MX" w:eastAsia="es-MX"/>
              </w:rPr>
              <w:t>Es relevante que el docente acompañe cada uno de los temas con prácticas de laboratorio. El docente deberá promover que el estudiante desarrolle las competencias genéricas para el análisis y resolución de problemas reales mediante el uso de los sistemas distribuidos.</w:t>
            </w:r>
          </w:p>
          <w:p w14:paraId="4D6183BA" w14:textId="77777777" w:rsidR="00FE6F4E" w:rsidRDefault="00FE6F4E" w:rsidP="00FE6F4E">
            <w:pPr>
              <w:autoSpaceDE w:val="0"/>
              <w:autoSpaceDN w:val="0"/>
              <w:adjustRightInd w:val="0"/>
              <w:spacing w:after="0" w:line="240" w:lineRule="auto"/>
              <w:ind w:left="0" w:firstLine="0"/>
              <w:jc w:val="left"/>
              <w:rPr>
                <w:b/>
                <w:bCs/>
                <w:szCs w:val="20"/>
                <w:lang w:val="es-MX" w:eastAsia="es-MX"/>
              </w:rPr>
            </w:pPr>
          </w:p>
          <w:p w14:paraId="4C93E7C1" w14:textId="35C6E254" w:rsidR="00B55D2B" w:rsidRDefault="00B55D2B" w:rsidP="00B55D2B">
            <w:pPr>
              <w:spacing w:after="0" w:line="240" w:lineRule="auto"/>
              <w:ind w:left="0" w:firstLine="0"/>
              <w:jc w:val="left"/>
              <w:rPr>
                <w:rStyle w:val="fontstyle01"/>
                <w:rFonts w:ascii="Montserrat" w:hAnsi="Montserrat"/>
                <w:sz w:val="20"/>
                <w:szCs w:val="20"/>
              </w:rPr>
            </w:pPr>
            <w:r w:rsidRPr="00E31D41">
              <w:rPr>
                <w:rStyle w:val="fontstyle01"/>
                <w:rFonts w:ascii="Montserrat" w:hAnsi="Montserrat"/>
                <w:sz w:val="20"/>
                <w:szCs w:val="20"/>
              </w:rPr>
              <w:t>Para la evaluación del criterio de desempeño CD</w:t>
            </w:r>
            <w:r w:rsidR="00127AEC">
              <w:rPr>
                <w:rStyle w:val="fontstyle01"/>
                <w:rFonts w:ascii="Montserrat" w:hAnsi="Montserrat"/>
                <w:sz w:val="20"/>
                <w:szCs w:val="20"/>
              </w:rPr>
              <w:t>2</w:t>
            </w:r>
            <w:r w:rsidRPr="00E31D41">
              <w:rPr>
                <w:rStyle w:val="fontstyle01"/>
                <w:rFonts w:ascii="Montserrat" w:hAnsi="Montserrat"/>
                <w:sz w:val="20"/>
                <w:szCs w:val="20"/>
              </w:rPr>
              <w:t>-</w:t>
            </w:r>
            <w:r w:rsidR="00127AEC">
              <w:rPr>
                <w:rStyle w:val="fontstyle01"/>
                <w:rFonts w:ascii="Montserrat" w:hAnsi="Montserrat"/>
                <w:sz w:val="20"/>
                <w:szCs w:val="20"/>
              </w:rPr>
              <w:t>1</w:t>
            </w:r>
            <w:r w:rsidRPr="00E31D41">
              <w:rPr>
                <w:rStyle w:val="fontstyle01"/>
                <w:rFonts w:ascii="Montserrat" w:hAnsi="Montserrat"/>
                <w:sz w:val="20"/>
                <w:szCs w:val="20"/>
              </w:rPr>
              <w:t xml:space="preserve"> </w:t>
            </w:r>
            <w:r w:rsidR="00690C2F">
              <w:rPr>
                <w:rStyle w:val="fontstyle01"/>
                <w:rFonts w:ascii="Montserrat" w:hAnsi="Montserrat"/>
                <w:sz w:val="20"/>
                <w:szCs w:val="20"/>
              </w:rPr>
              <w:t xml:space="preserve">y los criterios </w:t>
            </w:r>
            <w:r w:rsidR="00F41C17">
              <w:rPr>
                <w:rStyle w:val="fontstyle01"/>
                <w:rFonts w:ascii="Montserrat" w:hAnsi="Montserrat"/>
                <w:sz w:val="20"/>
                <w:szCs w:val="20"/>
              </w:rPr>
              <w:t xml:space="preserve">transversales </w:t>
            </w:r>
            <w:r w:rsidR="00690C2F">
              <w:rPr>
                <w:rStyle w:val="fontstyle01"/>
                <w:rFonts w:ascii="Montserrat" w:hAnsi="Montserrat"/>
                <w:sz w:val="20"/>
                <w:szCs w:val="20"/>
              </w:rPr>
              <w:t xml:space="preserve">de SEAES </w:t>
            </w:r>
            <w:r w:rsidR="00F41C17">
              <w:rPr>
                <w:rStyle w:val="fontstyle01"/>
                <w:rFonts w:ascii="Montserrat" w:hAnsi="Montserrat"/>
                <w:sz w:val="20"/>
                <w:szCs w:val="20"/>
              </w:rPr>
              <w:t>de Excelencia y Vanguardia</w:t>
            </w:r>
            <w:r w:rsidR="00690C2F">
              <w:rPr>
                <w:rStyle w:val="fontstyle01"/>
                <w:rFonts w:ascii="Montserrat" w:hAnsi="Montserrat"/>
                <w:sz w:val="20"/>
                <w:szCs w:val="20"/>
              </w:rPr>
              <w:t xml:space="preserve"> </w:t>
            </w:r>
            <w:r w:rsidRPr="00E31D41">
              <w:rPr>
                <w:rStyle w:val="fontstyle01"/>
                <w:rFonts w:ascii="Montserrat" w:hAnsi="Montserrat"/>
                <w:sz w:val="20"/>
                <w:szCs w:val="20"/>
              </w:rPr>
              <w:t>sólo se considera</w:t>
            </w:r>
            <w:r w:rsidR="00F41C17">
              <w:rPr>
                <w:rStyle w:val="fontstyle01"/>
                <w:rFonts w:ascii="Montserrat" w:hAnsi="Montserrat"/>
                <w:sz w:val="20"/>
                <w:szCs w:val="20"/>
              </w:rPr>
              <w:t>rá</w:t>
            </w:r>
            <w:r w:rsidR="00DF007F">
              <w:rPr>
                <w:rStyle w:val="fontstyle01"/>
                <w:rFonts w:ascii="Montserrat" w:hAnsi="Montserrat"/>
                <w:sz w:val="20"/>
                <w:szCs w:val="20"/>
              </w:rPr>
              <w:t>n</w:t>
            </w:r>
            <w:r>
              <w:rPr>
                <w:rStyle w:val="fontstyle01"/>
                <w:rFonts w:ascii="Montserrat" w:hAnsi="Montserrat"/>
                <w:sz w:val="20"/>
                <w:szCs w:val="20"/>
              </w:rPr>
              <w:t xml:space="preserve"> </w:t>
            </w:r>
            <w:r w:rsidR="00DF007F">
              <w:rPr>
                <w:rStyle w:val="fontstyle01"/>
                <w:rFonts w:ascii="Montserrat" w:hAnsi="Montserrat"/>
                <w:sz w:val="20"/>
                <w:szCs w:val="20"/>
              </w:rPr>
              <w:t>l</w:t>
            </w:r>
            <w:r w:rsidR="00DF007F" w:rsidRPr="00DF007F">
              <w:rPr>
                <w:rStyle w:val="fontstyle01"/>
                <w:rFonts w:ascii="Montserrat" w:hAnsi="Montserrat"/>
                <w:sz w:val="20"/>
                <w:szCs w:val="20"/>
              </w:rPr>
              <w:t>os</w:t>
            </w:r>
            <w:r w:rsidR="00127AEC">
              <w:rPr>
                <w:rStyle w:val="fontstyle01"/>
                <w:rFonts w:ascii="Montserrat" w:hAnsi="Montserrat"/>
                <w:sz w:val="20"/>
                <w:szCs w:val="20"/>
              </w:rPr>
              <w:t xml:space="preserve"> </w:t>
            </w:r>
            <w:r>
              <w:rPr>
                <w:rStyle w:val="fontstyle01"/>
                <w:rFonts w:ascii="Montserrat" w:hAnsi="Montserrat"/>
                <w:sz w:val="20"/>
                <w:szCs w:val="20"/>
              </w:rPr>
              <w:t>tema</w:t>
            </w:r>
            <w:r w:rsidR="00DF007F">
              <w:rPr>
                <w:rStyle w:val="fontstyle01"/>
                <w:rFonts w:ascii="Montserrat" w:hAnsi="Montserrat"/>
                <w:sz w:val="20"/>
                <w:szCs w:val="20"/>
              </w:rPr>
              <w:t>s</w:t>
            </w:r>
            <w:r w:rsidR="00127AEC">
              <w:rPr>
                <w:rStyle w:val="fontstyle01"/>
                <w:rFonts w:ascii="Montserrat" w:hAnsi="Montserrat"/>
                <w:sz w:val="20"/>
                <w:szCs w:val="20"/>
              </w:rPr>
              <w:t xml:space="preserve"> </w:t>
            </w:r>
            <w:r w:rsidR="00DF007F">
              <w:rPr>
                <w:rStyle w:val="fontstyle01"/>
                <w:rFonts w:ascii="Montserrat" w:hAnsi="Montserrat"/>
                <w:sz w:val="20"/>
                <w:szCs w:val="20"/>
              </w:rPr>
              <w:t>2</w:t>
            </w:r>
            <w:r w:rsidR="00DF007F" w:rsidRPr="00DF007F">
              <w:rPr>
                <w:rStyle w:val="fontstyle01"/>
                <w:rFonts w:ascii="Montserrat" w:hAnsi="Montserrat"/>
                <w:sz w:val="20"/>
                <w:szCs w:val="20"/>
              </w:rPr>
              <w:t xml:space="preserve">, 4 y </w:t>
            </w:r>
            <w:r w:rsidR="006B5C39">
              <w:rPr>
                <w:rStyle w:val="fontstyle01"/>
                <w:rFonts w:ascii="Montserrat" w:hAnsi="Montserrat"/>
                <w:sz w:val="20"/>
                <w:szCs w:val="20"/>
              </w:rPr>
              <w:t>6</w:t>
            </w:r>
            <w:r w:rsidRPr="00E31D41">
              <w:rPr>
                <w:rStyle w:val="fontstyle01"/>
                <w:rFonts w:ascii="Montserrat" w:hAnsi="Montserrat"/>
                <w:sz w:val="20"/>
                <w:szCs w:val="20"/>
              </w:rPr>
              <w:t xml:space="preserve"> de esta asignatura, porque </w:t>
            </w:r>
            <w:r w:rsidR="00127AEC">
              <w:rPr>
                <w:rStyle w:val="fontstyle01"/>
                <w:rFonts w:ascii="Montserrat" w:hAnsi="Montserrat"/>
                <w:sz w:val="20"/>
                <w:szCs w:val="20"/>
              </w:rPr>
              <w:t>es el tema</w:t>
            </w:r>
            <w:r>
              <w:rPr>
                <w:rStyle w:val="fontstyle01"/>
                <w:rFonts w:ascii="Montserrat" w:hAnsi="Montserrat"/>
                <w:sz w:val="20"/>
                <w:szCs w:val="20"/>
              </w:rPr>
              <w:t xml:space="preserve"> </w:t>
            </w:r>
            <w:r w:rsidRPr="00E31D41">
              <w:rPr>
                <w:rStyle w:val="fontstyle01"/>
                <w:rFonts w:ascii="Montserrat" w:hAnsi="Montserrat"/>
                <w:sz w:val="20"/>
                <w:szCs w:val="20"/>
              </w:rPr>
              <w:t>que le aporta directamente al cumplimiento </w:t>
            </w:r>
            <w:proofErr w:type="gramStart"/>
            <w:r w:rsidRPr="00E31D41">
              <w:rPr>
                <w:rStyle w:val="fontstyle01"/>
                <w:rFonts w:ascii="Montserrat" w:hAnsi="Montserrat"/>
                <w:sz w:val="20"/>
                <w:szCs w:val="20"/>
              </w:rPr>
              <w:t>del mismo</w:t>
            </w:r>
            <w:proofErr w:type="gramEnd"/>
            <w:r w:rsidRPr="00E31D41">
              <w:rPr>
                <w:rStyle w:val="fontstyle01"/>
                <w:rFonts w:ascii="Montserrat" w:hAnsi="Montserrat"/>
                <w:sz w:val="20"/>
                <w:szCs w:val="20"/>
              </w:rPr>
              <w:t>.</w:t>
            </w:r>
          </w:p>
          <w:p w14:paraId="612EAEC7" w14:textId="77777777" w:rsidR="00B55D2B" w:rsidRDefault="00B55D2B" w:rsidP="00B55D2B">
            <w:pPr>
              <w:spacing w:after="0" w:line="240" w:lineRule="auto"/>
              <w:ind w:left="0" w:firstLine="0"/>
              <w:jc w:val="left"/>
              <w:rPr>
                <w:rFonts w:ascii="Montserrat" w:hAnsi="Montserrat"/>
                <w:szCs w:val="20"/>
              </w:rPr>
            </w:pPr>
          </w:p>
          <w:p w14:paraId="26280F67" w14:textId="0099D347" w:rsidR="00B55D2B" w:rsidRPr="00B55D2B" w:rsidRDefault="00B55D2B" w:rsidP="00B55D2B">
            <w:pPr>
              <w:spacing w:after="0" w:line="240" w:lineRule="auto"/>
              <w:ind w:left="0" w:firstLine="0"/>
              <w:jc w:val="left"/>
              <w:rPr>
                <w:rFonts w:ascii="Montserrat" w:hAnsi="Montserrat"/>
                <w:szCs w:val="20"/>
              </w:rPr>
            </w:pPr>
            <w:r w:rsidRPr="00E31D41">
              <w:rPr>
                <w:rStyle w:val="fontstyle01"/>
                <w:rFonts w:ascii="Montserrat" w:hAnsi="Montserrat"/>
                <w:sz w:val="20"/>
                <w:szCs w:val="20"/>
              </w:rPr>
              <w:t>Para la evaluación del criterio de desempeño CD</w:t>
            </w:r>
            <w:r w:rsidR="00127AEC">
              <w:rPr>
                <w:rStyle w:val="fontstyle01"/>
                <w:rFonts w:ascii="Montserrat" w:hAnsi="Montserrat"/>
                <w:sz w:val="20"/>
                <w:szCs w:val="20"/>
              </w:rPr>
              <w:t>3</w:t>
            </w:r>
            <w:r w:rsidRPr="00E31D41">
              <w:rPr>
                <w:rStyle w:val="fontstyle01"/>
                <w:rFonts w:ascii="Montserrat" w:hAnsi="Montserrat"/>
                <w:sz w:val="20"/>
                <w:szCs w:val="20"/>
              </w:rPr>
              <w:t>-</w:t>
            </w:r>
            <w:r w:rsidR="00127AEC">
              <w:rPr>
                <w:rStyle w:val="fontstyle01"/>
                <w:rFonts w:ascii="Montserrat" w:hAnsi="Montserrat"/>
                <w:sz w:val="20"/>
                <w:szCs w:val="20"/>
              </w:rPr>
              <w:t>1</w:t>
            </w:r>
            <w:r w:rsidR="00F41C17">
              <w:rPr>
                <w:rStyle w:val="fontstyle01"/>
                <w:rFonts w:ascii="Montserrat" w:hAnsi="Montserrat"/>
                <w:sz w:val="20"/>
                <w:szCs w:val="20"/>
              </w:rPr>
              <w:t xml:space="preserve"> y los criterios transversales de SEAES de Excelencia y Vanguardia</w:t>
            </w:r>
            <w:r w:rsidRPr="00E31D41">
              <w:rPr>
                <w:rStyle w:val="fontstyle01"/>
                <w:rFonts w:ascii="Montserrat" w:hAnsi="Montserrat"/>
                <w:sz w:val="20"/>
                <w:szCs w:val="20"/>
              </w:rPr>
              <w:t xml:space="preserve"> </w:t>
            </w:r>
            <w:r w:rsidR="00127AEC" w:rsidRPr="00E31D41">
              <w:rPr>
                <w:rStyle w:val="fontstyle01"/>
                <w:rFonts w:ascii="Montserrat" w:hAnsi="Montserrat"/>
                <w:sz w:val="20"/>
                <w:szCs w:val="20"/>
              </w:rPr>
              <w:t>sólo se considera</w:t>
            </w:r>
            <w:r w:rsidR="00F41C17">
              <w:rPr>
                <w:rStyle w:val="fontstyle01"/>
                <w:rFonts w:ascii="Montserrat" w:hAnsi="Montserrat"/>
                <w:sz w:val="20"/>
                <w:szCs w:val="20"/>
              </w:rPr>
              <w:t>rá el</w:t>
            </w:r>
            <w:r w:rsidR="00127AEC">
              <w:rPr>
                <w:rStyle w:val="fontstyle01"/>
                <w:rFonts w:ascii="Montserrat" w:hAnsi="Montserrat"/>
                <w:sz w:val="20"/>
                <w:szCs w:val="20"/>
              </w:rPr>
              <w:t xml:space="preserve"> tema </w:t>
            </w:r>
            <w:r w:rsidR="00997678">
              <w:rPr>
                <w:rStyle w:val="fontstyle01"/>
                <w:rFonts w:ascii="Montserrat" w:hAnsi="Montserrat"/>
                <w:sz w:val="20"/>
                <w:szCs w:val="20"/>
              </w:rPr>
              <w:t>3</w:t>
            </w:r>
            <w:r w:rsidR="00127AEC" w:rsidRPr="00E31D41">
              <w:rPr>
                <w:rStyle w:val="fontstyle01"/>
                <w:rFonts w:ascii="Montserrat" w:hAnsi="Montserrat"/>
                <w:sz w:val="20"/>
                <w:szCs w:val="20"/>
              </w:rPr>
              <w:t xml:space="preserve"> de esta asignatura, porque </w:t>
            </w:r>
            <w:r w:rsidR="00127AEC">
              <w:rPr>
                <w:rStyle w:val="fontstyle01"/>
                <w:rFonts w:ascii="Montserrat" w:hAnsi="Montserrat"/>
                <w:sz w:val="20"/>
                <w:szCs w:val="20"/>
              </w:rPr>
              <w:t xml:space="preserve">es el tema </w:t>
            </w:r>
            <w:r w:rsidR="00127AEC" w:rsidRPr="00E31D41">
              <w:rPr>
                <w:rStyle w:val="fontstyle01"/>
                <w:rFonts w:ascii="Montserrat" w:hAnsi="Montserrat"/>
                <w:sz w:val="20"/>
                <w:szCs w:val="20"/>
              </w:rPr>
              <w:t>que le aporta directamente al cumplimiento </w:t>
            </w:r>
            <w:proofErr w:type="gramStart"/>
            <w:r w:rsidR="00127AEC" w:rsidRPr="00E31D41">
              <w:rPr>
                <w:rStyle w:val="fontstyle01"/>
                <w:rFonts w:ascii="Montserrat" w:hAnsi="Montserrat"/>
                <w:sz w:val="20"/>
                <w:szCs w:val="20"/>
              </w:rPr>
              <w:t>del mismo</w:t>
            </w:r>
            <w:proofErr w:type="gramEnd"/>
            <w:r w:rsidR="00127AEC" w:rsidRPr="00E31D41">
              <w:rPr>
                <w:rStyle w:val="fontstyle01"/>
                <w:rFonts w:ascii="Montserrat" w:hAnsi="Montserrat"/>
                <w:sz w:val="20"/>
                <w:szCs w:val="20"/>
              </w:rPr>
              <w:t>.</w:t>
            </w: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307D69DF"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44231470" w14:textId="6D151C16" w:rsidR="006915BD"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p>
          <w:p w14:paraId="11AD1B8A" w14:textId="77777777" w:rsidR="00031CAE" w:rsidRDefault="00031CAE" w:rsidP="006915BD">
            <w:pPr>
              <w:autoSpaceDE w:val="0"/>
              <w:autoSpaceDN w:val="0"/>
              <w:adjustRightInd w:val="0"/>
              <w:ind w:left="0" w:firstLine="0"/>
              <w:rPr>
                <w:bCs/>
                <w:szCs w:val="20"/>
                <w:lang w:val="es-MX" w:eastAsia="es-MX"/>
              </w:rPr>
            </w:pPr>
          </w:p>
          <w:p w14:paraId="578B195B" w14:textId="77777777" w:rsidR="00127AEC" w:rsidRDefault="00127AEC" w:rsidP="00127AEC">
            <w:pPr>
              <w:spacing w:after="0" w:line="240" w:lineRule="auto"/>
              <w:ind w:left="0" w:firstLine="0"/>
              <w:rPr>
                <w:rFonts w:ascii="Times New Roman" w:eastAsia="Times New Roman" w:hAnsi="Times New Roman" w:cs="Times New Roman"/>
                <w:color w:val="auto"/>
              </w:rPr>
            </w:pPr>
            <w:r w:rsidRPr="004422DD">
              <w:rPr>
                <w:rFonts w:ascii="Montserrat" w:eastAsia="Times New Roman" w:hAnsi="Montserrat"/>
                <w:szCs w:val="20"/>
                <w:lang w:val="es-MX" w:eastAsia="es-MX"/>
              </w:rPr>
              <w:t>Conoce y aplica los componentes de los sistemas distribuidos para proponer soluciones a problemas en diversas áreas de la ciencia.</w:t>
            </w:r>
          </w:p>
          <w:p w14:paraId="3FE2270E" w14:textId="77777777" w:rsidR="00031CAE" w:rsidRPr="009F6C2E" w:rsidRDefault="00031CAE" w:rsidP="006915BD">
            <w:pPr>
              <w:autoSpaceDE w:val="0"/>
              <w:autoSpaceDN w:val="0"/>
              <w:adjustRightInd w:val="0"/>
              <w:ind w:left="0" w:firstLine="0"/>
              <w:rPr>
                <w:bCs/>
                <w:szCs w:val="20"/>
                <w:lang w:val="es-MX" w:eastAsia="es-MX"/>
              </w:rPr>
            </w:pPr>
          </w:p>
          <w:p w14:paraId="4A52680F" w14:textId="667B2C12" w:rsidR="00C16245"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lastRenderedPageBreak/>
              <w:t>Competencia (s) previa (s)</w:t>
            </w:r>
          </w:p>
          <w:p w14:paraId="306DC124" w14:textId="77777777" w:rsidR="00127AEC" w:rsidRDefault="00127AEC" w:rsidP="00127AEC">
            <w:pPr>
              <w:pStyle w:val="Prrafodelista"/>
              <w:numPr>
                <w:ilvl w:val="0"/>
                <w:numId w:val="15"/>
              </w:numPr>
              <w:spacing w:after="0" w:line="240" w:lineRule="auto"/>
              <w:jc w:val="left"/>
              <w:rPr>
                <w:rFonts w:ascii="Montserrat" w:eastAsia="Times New Roman" w:hAnsi="Montserrat"/>
                <w:szCs w:val="20"/>
                <w:lang w:val="es-MX" w:eastAsia="es-MX"/>
              </w:rPr>
            </w:pPr>
            <w:r w:rsidRPr="004422DD">
              <w:rPr>
                <w:rFonts w:ascii="Montserrat" w:eastAsia="Times New Roman" w:hAnsi="Montserrat"/>
                <w:szCs w:val="20"/>
                <w:lang w:val="es-MX" w:eastAsia="es-MX"/>
              </w:rPr>
              <w:t>Comprende y aplica eficientemente tipos de datos abstractos, métodos de ordenamiento y búsqueda para la optimización del rendimiento de soluciones de problemas del mundo real.</w:t>
            </w:r>
          </w:p>
          <w:p w14:paraId="635D5FF7" w14:textId="77777777" w:rsidR="00127AEC" w:rsidRPr="00127AEC" w:rsidRDefault="00127AEC" w:rsidP="00127AEC">
            <w:pPr>
              <w:pStyle w:val="Prrafodelista"/>
              <w:numPr>
                <w:ilvl w:val="0"/>
                <w:numId w:val="15"/>
              </w:numPr>
              <w:spacing w:after="0" w:line="240" w:lineRule="auto"/>
              <w:jc w:val="left"/>
              <w:rPr>
                <w:szCs w:val="20"/>
                <w:lang w:val="es-MX" w:eastAsia="es-MX"/>
              </w:rPr>
            </w:pPr>
            <w:r w:rsidRPr="004422DD">
              <w:rPr>
                <w:rFonts w:ascii="Montserrat" w:eastAsia="Times New Roman" w:hAnsi="Montserrat"/>
                <w:szCs w:val="20"/>
                <w:lang w:val="es-MX" w:eastAsia="es-MX"/>
              </w:rPr>
              <w:t>Conoce y analiza conceptos fundamentales de las telecomunicaciones para evaluar sistemas de comunicación.</w:t>
            </w:r>
          </w:p>
          <w:p w14:paraId="7729B42F" w14:textId="09E2F854" w:rsidR="006915BD" w:rsidRPr="00824F42" w:rsidRDefault="00127AEC" w:rsidP="00127AEC">
            <w:pPr>
              <w:pStyle w:val="Prrafodelista"/>
              <w:numPr>
                <w:ilvl w:val="0"/>
                <w:numId w:val="15"/>
              </w:numPr>
              <w:spacing w:after="0" w:line="240" w:lineRule="auto"/>
              <w:jc w:val="left"/>
              <w:rPr>
                <w:szCs w:val="20"/>
                <w:lang w:val="es-MX" w:eastAsia="es-MX"/>
              </w:rPr>
            </w:pPr>
            <w:r w:rsidRPr="004422DD">
              <w:rPr>
                <w:rFonts w:ascii="Montserrat" w:eastAsia="Times New Roman" w:hAnsi="Montserrat"/>
                <w:szCs w:val="20"/>
                <w:lang w:val="es-MX" w:eastAsia="es-MX"/>
              </w:rPr>
              <w:t>Aplica los paradigmas de diseño de los sistemas operativos actuales y emergentes, para el manejo de los recursos del sistema.</w:t>
            </w: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04331A63" w:rsidR="007B06EF"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3B53F3A5" w14:textId="77777777" w:rsidR="00B55D2B" w:rsidRPr="009F6C2E" w:rsidRDefault="00B55D2B" w:rsidP="007B06EF">
      <w:pPr>
        <w:tabs>
          <w:tab w:val="left" w:pos="11655"/>
        </w:tabs>
        <w:autoSpaceDE w:val="0"/>
        <w:autoSpaceDN w:val="0"/>
        <w:adjustRightInd w:val="0"/>
        <w:rPr>
          <w:b/>
          <w:bCs/>
          <w:szCs w:val="20"/>
          <w:lang w:val="es-MX" w:eastAsia="es-MX"/>
        </w:rPr>
      </w:pPr>
    </w:p>
    <w:p w14:paraId="2DC7CA1B" w14:textId="77777777" w:rsidR="00127AEC" w:rsidRPr="009F6C2E" w:rsidRDefault="00127AEC" w:rsidP="00127AEC">
      <w:pPr>
        <w:autoSpaceDE w:val="0"/>
        <w:autoSpaceDN w:val="0"/>
        <w:adjustRightInd w:val="0"/>
        <w:rPr>
          <w:szCs w:val="20"/>
          <w:lang w:val="es-MX" w:eastAsia="es-MX"/>
        </w:rPr>
      </w:pPr>
      <w:r w:rsidRPr="009F6C2E">
        <w:rPr>
          <w:b/>
          <w:szCs w:val="20"/>
          <w:lang w:val="es-MX" w:eastAsia="es-MX"/>
        </w:rPr>
        <w:t xml:space="preserve">Competencia No.: </w:t>
      </w:r>
      <w:r w:rsidRPr="00E3312F">
        <w:rPr>
          <w:rFonts w:ascii="Montserrat" w:hAnsi="Montserrat"/>
          <w:szCs w:val="20"/>
          <w:lang w:val="es-MX" w:eastAsia="es-MX"/>
        </w:rPr>
        <w:t xml:space="preserve">1 </w:t>
      </w:r>
      <w:r w:rsidRPr="00E3312F">
        <w:rPr>
          <w:rFonts w:ascii="Montserrat" w:eastAsiaTheme="minorEastAsia" w:hAnsi="Montserrat"/>
          <w:szCs w:val="20"/>
          <w:lang w:val="es-MX"/>
        </w:rPr>
        <w:t xml:space="preserve">Introducción a </w:t>
      </w:r>
      <w:r>
        <w:rPr>
          <w:rFonts w:ascii="Montserrat" w:eastAsiaTheme="minorEastAsia" w:hAnsi="Montserrat"/>
          <w:szCs w:val="20"/>
          <w:lang w:val="es-MX"/>
        </w:rPr>
        <w:t>los sistemas distribuidos</w:t>
      </w:r>
    </w:p>
    <w:p w14:paraId="64A126AD" w14:textId="77777777" w:rsidR="00127AEC" w:rsidRPr="00031CAE" w:rsidRDefault="00127AEC" w:rsidP="00127AEC">
      <w:pPr>
        <w:pBdr>
          <w:top w:val="nil"/>
          <w:left w:val="nil"/>
          <w:bottom w:val="nil"/>
          <w:right w:val="nil"/>
          <w:between w:val="nil"/>
        </w:pBdr>
        <w:spacing w:line="276" w:lineRule="auto"/>
        <w:ind w:right="95"/>
        <w:jc w:val="left"/>
        <w:rPr>
          <w:rFonts w:ascii="Montserrat" w:eastAsiaTheme="minorEastAsia" w:hAnsi="Montserrat"/>
          <w:szCs w:val="20"/>
          <w:lang w:val="es-MX"/>
        </w:rPr>
      </w:pPr>
      <w:r w:rsidRPr="009F6C2E">
        <w:rPr>
          <w:b/>
          <w:szCs w:val="20"/>
          <w:lang w:val="es-MX" w:eastAsia="es-MX"/>
        </w:rPr>
        <w:t>Descripción:</w:t>
      </w:r>
      <w:r>
        <w:rPr>
          <w:b/>
          <w:szCs w:val="20"/>
          <w:lang w:val="es-MX" w:eastAsia="es-MX"/>
        </w:rPr>
        <w:t xml:space="preserve"> </w:t>
      </w:r>
      <w:r w:rsidRPr="00F27D28">
        <w:rPr>
          <w:rFonts w:ascii="Montserrat" w:eastAsiaTheme="minorEastAsia" w:hAnsi="Montserrat"/>
          <w:szCs w:val="20"/>
          <w:lang w:val="es-MX"/>
        </w:rPr>
        <w:t xml:space="preserve">Aplica métodos y técnicas a un producto de software para identificar características y comportamiento </w:t>
      </w:r>
      <w:proofErr w:type="gramStart"/>
      <w:r w:rsidRPr="00F27D28">
        <w:rPr>
          <w:rFonts w:ascii="Montserrat" w:eastAsiaTheme="minorEastAsia" w:hAnsi="Montserrat"/>
          <w:szCs w:val="20"/>
          <w:lang w:val="es-MX"/>
        </w:rPr>
        <w:t>del mismo</w:t>
      </w:r>
      <w:proofErr w:type="gramEnd"/>
      <w:r w:rsidRPr="00F27D28">
        <w:rPr>
          <w:rFonts w:ascii="Montserrat" w:eastAsiaTheme="minorEastAsia" w:hAnsi="Montserrat"/>
          <w:szCs w:val="20"/>
          <w:lang w:val="es-MX"/>
        </w:rPr>
        <w:t>.</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528"/>
        <w:gridCol w:w="1416"/>
      </w:tblGrid>
      <w:tr w:rsidR="007B06EF" w:rsidRPr="009F6C2E" w14:paraId="6A139758" w14:textId="77777777" w:rsidTr="00824F42">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52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27AEC" w:rsidRPr="009F6C2E" w14:paraId="4C351647" w14:textId="77777777" w:rsidTr="00824F42">
        <w:tc>
          <w:tcPr>
            <w:tcW w:w="3225" w:type="dxa"/>
          </w:tcPr>
          <w:p w14:paraId="0A6C3590" w14:textId="77777777" w:rsidR="00127AEC" w:rsidRPr="00E3312F" w:rsidRDefault="00127AEC" w:rsidP="00127AEC">
            <w:pPr>
              <w:pStyle w:val="Prrafodelista"/>
              <w:numPr>
                <w:ilvl w:val="1"/>
                <w:numId w:val="30"/>
              </w:numPr>
              <w:spacing w:after="0" w:line="240" w:lineRule="auto"/>
              <w:jc w:val="left"/>
              <w:rPr>
                <w:rFonts w:ascii="Montserrat" w:eastAsia="Times New Roman" w:hAnsi="Montserrat" w:cs="Times New Roman"/>
                <w:szCs w:val="20"/>
                <w:lang w:val="es-MX" w:eastAsia="es-MX"/>
              </w:rPr>
            </w:pPr>
            <w:r>
              <w:rPr>
                <w:rFonts w:ascii="Montserrat" w:eastAsia="Times New Roman" w:hAnsi="Montserrat" w:cs="Times New Roman"/>
                <w:szCs w:val="20"/>
                <w:lang w:val="es-MX" w:eastAsia="es-MX"/>
              </w:rPr>
              <w:t>Definición de sistemas distribuidos</w:t>
            </w:r>
          </w:p>
          <w:p w14:paraId="744F8ACF" w14:textId="77777777" w:rsidR="00127AEC" w:rsidRPr="00E3312F" w:rsidRDefault="00127AEC" w:rsidP="00127AEC">
            <w:pPr>
              <w:spacing w:after="0" w:line="240" w:lineRule="auto"/>
              <w:ind w:left="0" w:firstLine="0"/>
              <w:jc w:val="left"/>
              <w:rPr>
                <w:rFonts w:ascii="Montserrat" w:eastAsia="Times New Roman" w:hAnsi="Montserrat" w:cs="Times New Roman"/>
                <w:color w:val="auto"/>
                <w:szCs w:val="20"/>
                <w:lang w:val="es-MX" w:eastAsia="es-MX"/>
              </w:rPr>
            </w:pPr>
          </w:p>
          <w:p w14:paraId="2A8D1B91" w14:textId="77777777" w:rsidR="00127AEC" w:rsidRPr="00E3312F" w:rsidRDefault="00127AEC" w:rsidP="00127AEC">
            <w:pPr>
              <w:pStyle w:val="Prrafodelista"/>
              <w:numPr>
                <w:ilvl w:val="1"/>
                <w:numId w:val="30"/>
              </w:numPr>
              <w:spacing w:after="0" w:line="240" w:lineRule="auto"/>
              <w:jc w:val="left"/>
              <w:rPr>
                <w:rFonts w:ascii="Montserrat" w:eastAsia="Times New Roman" w:hAnsi="Montserrat" w:cs="Times New Roman"/>
                <w:szCs w:val="20"/>
                <w:lang w:val="es-MX" w:eastAsia="es-MX"/>
              </w:rPr>
            </w:pPr>
            <w:r>
              <w:rPr>
                <w:rFonts w:ascii="Montserrat" w:eastAsia="Times New Roman" w:hAnsi="Montserrat" w:cs="Times New Roman"/>
                <w:szCs w:val="20"/>
                <w:lang w:val="es-MX" w:eastAsia="es-MX"/>
              </w:rPr>
              <w:t>Objetivos de un sistema distribuido</w:t>
            </w:r>
          </w:p>
          <w:p w14:paraId="0267409A" w14:textId="77777777" w:rsidR="00127AEC" w:rsidRPr="00E3312F" w:rsidRDefault="00127AEC" w:rsidP="00127AEC">
            <w:pPr>
              <w:pStyle w:val="Prrafodelista"/>
              <w:spacing w:after="0" w:line="240" w:lineRule="auto"/>
              <w:ind w:left="405" w:firstLine="0"/>
              <w:jc w:val="left"/>
              <w:rPr>
                <w:rFonts w:ascii="Montserrat" w:eastAsia="Times New Roman" w:hAnsi="Montserrat" w:cs="Times New Roman"/>
                <w:color w:val="auto"/>
                <w:szCs w:val="20"/>
                <w:lang w:val="es-MX" w:eastAsia="es-MX"/>
              </w:rPr>
            </w:pPr>
            <w:r w:rsidRPr="00E3312F">
              <w:rPr>
                <w:rFonts w:ascii="Montserrat" w:eastAsia="Times New Roman" w:hAnsi="Montserrat" w:cs="Courier New"/>
                <w:b/>
                <w:bCs/>
                <w:color w:val="737373"/>
                <w:szCs w:val="20"/>
                <w:lang w:val="es-MX" w:eastAsia="es-MX"/>
              </w:rPr>
              <w:t xml:space="preserve"> </w:t>
            </w:r>
          </w:p>
          <w:p w14:paraId="4E260CE4" w14:textId="77777777" w:rsidR="00127AEC" w:rsidRDefault="00127AEC" w:rsidP="00127AEC">
            <w:pPr>
              <w:pStyle w:val="Prrafodelista"/>
              <w:numPr>
                <w:ilvl w:val="1"/>
                <w:numId w:val="30"/>
              </w:numPr>
              <w:spacing w:after="0" w:line="240" w:lineRule="auto"/>
              <w:jc w:val="left"/>
              <w:rPr>
                <w:rFonts w:ascii="Montserrat" w:eastAsia="Times New Roman" w:hAnsi="Montserrat" w:cs="Times New Roman"/>
                <w:szCs w:val="20"/>
                <w:lang w:val="es-MX" w:eastAsia="es-MX"/>
              </w:rPr>
            </w:pPr>
            <w:r>
              <w:rPr>
                <w:rFonts w:ascii="Montserrat" w:eastAsia="Times New Roman" w:hAnsi="Montserrat" w:cs="Times New Roman"/>
                <w:szCs w:val="20"/>
                <w:lang w:val="es-MX" w:eastAsia="es-MX"/>
              </w:rPr>
              <w:t>Tipos de sistemas distribuidos</w:t>
            </w:r>
          </w:p>
          <w:p w14:paraId="24C96278" w14:textId="77777777" w:rsidR="00127AEC" w:rsidRPr="00F22A00" w:rsidRDefault="00127AEC" w:rsidP="00127AEC">
            <w:pPr>
              <w:pStyle w:val="Prrafodelista"/>
              <w:rPr>
                <w:rFonts w:ascii="Montserrat" w:eastAsia="Times New Roman" w:hAnsi="Montserrat" w:cs="Times New Roman"/>
                <w:szCs w:val="20"/>
                <w:lang w:val="es-MX" w:eastAsia="es-MX"/>
              </w:rPr>
            </w:pPr>
          </w:p>
          <w:p w14:paraId="5CD365B1" w14:textId="77777777" w:rsidR="00127AEC" w:rsidRPr="00E3312F" w:rsidRDefault="00127AEC" w:rsidP="00127AEC">
            <w:pPr>
              <w:pStyle w:val="Prrafodelista"/>
              <w:numPr>
                <w:ilvl w:val="1"/>
                <w:numId w:val="30"/>
              </w:numPr>
              <w:spacing w:after="0" w:line="240" w:lineRule="auto"/>
              <w:jc w:val="left"/>
              <w:rPr>
                <w:rFonts w:ascii="Montserrat" w:eastAsia="Times New Roman" w:hAnsi="Montserrat" w:cs="Times New Roman"/>
                <w:szCs w:val="20"/>
                <w:lang w:val="es-MX" w:eastAsia="es-MX"/>
              </w:rPr>
            </w:pPr>
            <w:r>
              <w:rPr>
                <w:rFonts w:ascii="Montserrat" w:eastAsia="Times New Roman" w:hAnsi="Montserrat" w:cs="Times New Roman"/>
                <w:szCs w:val="20"/>
                <w:lang w:val="es-MX" w:eastAsia="es-MX"/>
              </w:rPr>
              <w:t>Arquitectura</w:t>
            </w:r>
          </w:p>
          <w:p w14:paraId="34F117CF" w14:textId="77777777" w:rsidR="00127AEC" w:rsidRPr="00E3312F" w:rsidRDefault="00127AEC" w:rsidP="00127AEC">
            <w:pPr>
              <w:spacing w:after="0" w:line="240" w:lineRule="auto"/>
              <w:ind w:left="0" w:firstLine="0"/>
              <w:jc w:val="left"/>
              <w:rPr>
                <w:rFonts w:ascii="Montserrat" w:eastAsia="Times New Roman" w:hAnsi="Montserrat" w:cs="Times New Roman"/>
                <w:color w:val="auto"/>
                <w:szCs w:val="20"/>
                <w:lang w:val="es-MX" w:eastAsia="es-MX"/>
              </w:rPr>
            </w:pPr>
            <w:r w:rsidRPr="00E3312F">
              <w:rPr>
                <w:rFonts w:ascii="Montserrat" w:eastAsia="Times New Roman" w:hAnsi="Montserrat" w:cs="Times New Roman"/>
                <w:szCs w:val="20"/>
                <w:lang w:val="es-MX" w:eastAsia="es-MX"/>
              </w:rPr>
              <w:t xml:space="preserve"> </w:t>
            </w:r>
          </w:p>
          <w:p w14:paraId="65835D8E" w14:textId="31E2E163" w:rsidR="00127AEC" w:rsidRPr="009F6C2E" w:rsidRDefault="00127AEC" w:rsidP="00127AEC">
            <w:pPr>
              <w:autoSpaceDE w:val="0"/>
              <w:autoSpaceDN w:val="0"/>
              <w:adjustRightInd w:val="0"/>
              <w:spacing w:after="0" w:line="240" w:lineRule="auto"/>
              <w:ind w:left="720" w:firstLine="0"/>
              <w:jc w:val="left"/>
              <w:rPr>
                <w:szCs w:val="20"/>
                <w:lang w:val="es-MX" w:eastAsia="es-MX"/>
              </w:rPr>
            </w:pPr>
          </w:p>
        </w:tc>
        <w:tc>
          <w:tcPr>
            <w:tcW w:w="3256" w:type="dxa"/>
          </w:tcPr>
          <w:p w14:paraId="35196669" w14:textId="632A82BB" w:rsidR="00127AEC" w:rsidRDefault="00127AEC" w:rsidP="00127AEC">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Elaborar una tabla comparativa entre sistemas operativos centralizados y distribuidos</w:t>
            </w:r>
            <w:r w:rsidR="000C0FAF">
              <w:rPr>
                <w:rFonts w:ascii="Montserrat" w:eastAsiaTheme="minorEastAsia" w:hAnsi="Montserrat"/>
                <w:szCs w:val="20"/>
                <w:lang w:val="es-MX"/>
              </w:rPr>
              <w:t>, incluyendo un ejemplo real.</w:t>
            </w:r>
          </w:p>
          <w:p w14:paraId="2A7A935A" w14:textId="77777777" w:rsidR="00127AEC" w:rsidRDefault="00127AEC" w:rsidP="00127AEC">
            <w:pPr>
              <w:autoSpaceDE w:val="0"/>
              <w:autoSpaceDN w:val="0"/>
              <w:adjustRightInd w:val="0"/>
              <w:spacing w:after="0" w:line="240" w:lineRule="auto"/>
              <w:ind w:left="0" w:firstLine="0"/>
              <w:jc w:val="left"/>
              <w:rPr>
                <w:rFonts w:ascii="Montserrat" w:eastAsiaTheme="minorEastAsia" w:hAnsi="Montserrat"/>
                <w:szCs w:val="20"/>
                <w:lang w:val="es-MX"/>
              </w:rPr>
            </w:pPr>
          </w:p>
          <w:p w14:paraId="3B73A8EE" w14:textId="4BF28AE1" w:rsidR="00127AEC" w:rsidRDefault="00127AEC" w:rsidP="00127AEC">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 xml:space="preserve">Realizar </w:t>
            </w:r>
            <w:r w:rsidR="000C0FAF">
              <w:rPr>
                <w:rFonts w:ascii="Montserrat" w:eastAsiaTheme="minorEastAsia" w:hAnsi="Montserrat"/>
                <w:szCs w:val="20"/>
                <w:lang w:val="es-MX"/>
              </w:rPr>
              <w:t>un r</w:t>
            </w:r>
            <w:proofErr w:type="spellStart"/>
            <w:r w:rsidR="000C0FAF" w:rsidRPr="000C0FAF">
              <w:rPr>
                <w:rFonts w:ascii="Montserrat" w:eastAsiaTheme="minorEastAsia" w:hAnsi="Montserrat"/>
                <w:szCs w:val="20"/>
              </w:rPr>
              <w:t>eporte</w:t>
            </w:r>
            <w:proofErr w:type="spellEnd"/>
            <w:r w:rsidR="000C0FAF" w:rsidRPr="000C0FAF">
              <w:rPr>
                <w:rFonts w:ascii="Montserrat" w:eastAsiaTheme="minorEastAsia" w:hAnsi="Montserrat"/>
                <w:szCs w:val="20"/>
              </w:rPr>
              <w:t xml:space="preserve"> breve sobre el rol del middleware</w:t>
            </w:r>
          </w:p>
          <w:p w14:paraId="5F248601" w14:textId="77777777" w:rsidR="00127AEC" w:rsidRDefault="00127AEC" w:rsidP="00127AEC">
            <w:pPr>
              <w:autoSpaceDE w:val="0"/>
              <w:autoSpaceDN w:val="0"/>
              <w:adjustRightInd w:val="0"/>
              <w:spacing w:after="0" w:line="240" w:lineRule="auto"/>
              <w:ind w:left="0" w:firstLine="0"/>
              <w:jc w:val="left"/>
              <w:rPr>
                <w:rFonts w:ascii="Montserrat" w:eastAsiaTheme="minorEastAsia" w:hAnsi="Montserrat"/>
                <w:szCs w:val="20"/>
                <w:lang w:val="es-MX"/>
              </w:rPr>
            </w:pPr>
          </w:p>
          <w:p w14:paraId="196A8535" w14:textId="45B6BB6F" w:rsidR="00127AEC" w:rsidRPr="004F3AC6" w:rsidRDefault="00127AEC" w:rsidP="00127AEC">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 xml:space="preserve">Investigar y exponer </w:t>
            </w:r>
            <w:r w:rsidR="000C0FAF">
              <w:rPr>
                <w:rFonts w:ascii="Montserrat" w:eastAsiaTheme="minorEastAsia" w:hAnsi="Montserrat"/>
                <w:szCs w:val="20"/>
                <w:lang w:val="es-MX"/>
              </w:rPr>
              <w:t xml:space="preserve">un </w:t>
            </w:r>
            <w:r w:rsidR="000C0FAF" w:rsidRPr="000C0FAF">
              <w:rPr>
                <w:rFonts w:ascii="Montserrat" w:eastAsiaTheme="minorEastAsia" w:hAnsi="Montserrat"/>
                <w:szCs w:val="20"/>
              </w:rPr>
              <w:t xml:space="preserve">caso de organización virtual y cómo el </w:t>
            </w:r>
            <w:r w:rsidR="003B2D44">
              <w:rPr>
                <w:rFonts w:ascii="Montserrat" w:eastAsiaTheme="minorEastAsia" w:hAnsi="Montserrat"/>
                <w:szCs w:val="20"/>
              </w:rPr>
              <w:t>sistema distribuido apoya a</w:t>
            </w:r>
            <w:r w:rsidR="000C0FAF" w:rsidRPr="000C0FAF">
              <w:rPr>
                <w:rFonts w:ascii="Montserrat" w:eastAsiaTheme="minorEastAsia" w:hAnsi="Montserrat"/>
                <w:szCs w:val="20"/>
              </w:rPr>
              <w:t xml:space="preserve"> su operación</w:t>
            </w:r>
          </w:p>
        </w:tc>
        <w:tc>
          <w:tcPr>
            <w:tcW w:w="2974" w:type="dxa"/>
          </w:tcPr>
          <w:p w14:paraId="0473CF85" w14:textId="2CC2378F" w:rsidR="00127AEC" w:rsidRPr="00E3312F" w:rsidRDefault="00127AEC" w:rsidP="00127AEC">
            <w:pPr>
              <w:autoSpaceDE w:val="0"/>
              <w:autoSpaceDN w:val="0"/>
              <w:adjustRightInd w:val="0"/>
              <w:jc w:val="left"/>
              <w:rPr>
                <w:rFonts w:ascii="Montserrat" w:hAnsi="Montserrat"/>
                <w:szCs w:val="20"/>
                <w:lang w:val="es-MX" w:eastAsia="es-MX"/>
              </w:rPr>
            </w:pPr>
            <w:r w:rsidRPr="00E3312F">
              <w:rPr>
                <w:rFonts w:ascii="Montserrat" w:hAnsi="Montserrat"/>
                <w:szCs w:val="20"/>
                <w:lang w:val="es-MX" w:eastAsia="es-MX"/>
              </w:rPr>
              <w:t xml:space="preserve">Introducir al alumno a los conceptos básicos de </w:t>
            </w:r>
            <w:r>
              <w:rPr>
                <w:rFonts w:ascii="Montserrat" w:hAnsi="Montserrat"/>
                <w:szCs w:val="20"/>
                <w:lang w:val="es-MX" w:eastAsia="es-MX"/>
              </w:rPr>
              <w:t>Sistemas distribuidos, enumerar los objetivos de un sistema distribuido, ver los tipos de sistemas operativos y su</w:t>
            </w:r>
            <w:r w:rsidR="00CC0283">
              <w:rPr>
                <w:rFonts w:ascii="Montserrat" w:hAnsi="Montserrat"/>
                <w:szCs w:val="20"/>
                <w:lang w:val="es-MX" w:eastAsia="es-MX"/>
              </w:rPr>
              <w:t>s</w:t>
            </w:r>
            <w:r>
              <w:rPr>
                <w:rFonts w:ascii="Montserrat" w:hAnsi="Montserrat"/>
                <w:szCs w:val="20"/>
                <w:lang w:val="es-MX" w:eastAsia="es-MX"/>
              </w:rPr>
              <w:t xml:space="preserve"> arquitectura</w:t>
            </w:r>
            <w:r w:rsidR="00CC0283">
              <w:rPr>
                <w:rFonts w:ascii="Montserrat" w:hAnsi="Montserrat"/>
                <w:szCs w:val="20"/>
                <w:lang w:val="es-MX" w:eastAsia="es-MX"/>
              </w:rPr>
              <w:t>s clásicas y moderna.</w:t>
            </w:r>
            <w:r w:rsidRPr="00E3312F">
              <w:rPr>
                <w:rFonts w:ascii="Montserrat" w:hAnsi="Montserrat"/>
                <w:szCs w:val="20"/>
                <w:lang w:val="es-MX" w:eastAsia="es-MX"/>
              </w:rPr>
              <w:t xml:space="preserve"> </w:t>
            </w:r>
          </w:p>
          <w:p w14:paraId="69ECD012" w14:textId="77777777" w:rsidR="00127AEC" w:rsidRPr="00E3312F" w:rsidRDefault="00127AEC" w:rsidP="00127AEC">
            <w:pPr>
              <w:autoSpaceDE w:val="0"/>
              <w:autoSpaceDN w:val="0"/>
              <w:adjustRightInd w:val="0"/>
              <w:rPr>
                <w:rFonts w:ascii="Montserrat" w:hAnsi="Montserrat"/>
                <w:szCs w:val="20"/>
                <w:lang w:val="es-MX" w:eastAsia="es-MX"/>
              </w:rPr>
            </w:pPr>
          </w:p>
          <w:p w14:paraId="04886D32" w14:textId="550888EE" w:rsidR="00127AEC" w:rsidRPr="009F6C2E" w:rsidRDefault="00127AEC" w:rsidP="00127AEC">
            <w:pPr>
              <w:autoSpaceDE w:val="0"/>
              <w:autoSpaceDN w:val="0"/>
              <w:adjustRightInd w:val="0"/>
              <w:ind w:left="0" w:firstLine="0"/>
              <w:rPr>
                <w:szCs w:val="20"/>
                <w:lang w:val="es-MX" w:eastAsia="es-MX"/>
              </w:rPr>
            </w:pPr>
            <w:r w:rsidRPr="00E3312F">
              <w:rPr>
                <w:rFonts w:ascii="Montserrat" w:eastAsiaTheme="minorEastAsia" w:hAnsi="Montserrat"/>
                <w:szCs w:val="20"/>
                <w:lang w:val="es-MX"/>
              </w:rPr>
              <w:t xml:space="preserve">Desarrollar actividades de aprendizaje que propicien la aplicación de los conceptos que se van aprendiendo en el desarrollo de la </w:t>
            </w:r>
            <w:r>
              <w:rPr>
                <w:rFonts w:ascii="Montserrat" w:eastAsiaTheme="minorEastAsia" w:hAnsi="Montserrat"/>
                <w:szCs w:val="20"/>
                <w:lang w:val="es-MX"/>
              </w:rPr>
              <w:t>unidad</w:t>
            </w:r>
            <w:r w:rsidR="00697749">
              <w:rPr>
                <w:rFonts w:ascii="Montserrat" w:eastAsiaTheme="minorEastAsia" w:hAnsi="Montserrat"/>
                <w:szCs w:val="20"/>
                <w:lang w:val="es-MX"/>
              </w:rPr>
              <w:t>.</w:t>
            </w:r>
            <w:r w:rsidRPr="00E3312F">
              <w:rPr>
                <w:rFonts w:ascii="Montserrat" w:eastAsiaTheme="minorEastAsia" w:hAnsi="Montserrat"/>
                <w:szCs w:val="20"/>
                <w:lang w:val="es-MX"/>
              </w:rPr>
              <w:t xml:space="preserve"> </w:t>
            </w:r>
          </w:p>
        </w:tc>
        <w:tc>
          <w:tcPr>
            <w:tcW w:w="2528" w:type="dxa"/>
          </w:tcPr>
          <w:p w14:paraId="05953ECB" w14:textId="4792D2BE" w:rsidR="00127AEC" w:rsidRPr="00E3312F" w:rsidRDefault="00127AEC" w:rsidP="00127AEC">
            <w:pPr>
              <w:spacing w:after="0" w:line="240" w:lineRule="auto"/>
              <w:ind w:left="0" w:firstLine="0"/>
              <w:jc w:val="left"/>
              <w:rPr>
                <w:rFonts w:ascii="Montserrat" w:eastAsia="Times New Roman" w:hAnsi="Montserrat"/>
                <w:color w:val="auto"/>
                <w:szCs w:val="20"/>
                <w:lang w:val="es-MX" w:eastAsia="es-MX"/>
              </w:rPr>
            </w:pPr>
            <w:r>
              <w:rPr>
                <w:rFonts w:ascii="Montserrat" w:eastAsia="Times New Roman" w:hAnsi="Montserrat"/>
                <w:szCs w:val="20"/>
                <w:lang w:val="es-MX" w:eastAsia="es-MX"/>
              </w:rPr>
              <w:t>Capacidad de análisis y síntesis</w:t>
            </w:r>
            <w:r w:rsidR="00697749">
              <w:rPr>
                <w:rFonts w:ascii="Montserrat" w:eastAsia="Times New Roman" w:hAnsi="Montserrat"/>
                <w:szCs w:val="20"/>
                <w:lang w:val="es-MX" w:eastAsia="es-MX"/>
              </w:rPr>
              <w:t>.</w:t>
            </w:r>
          </w:p>
          <w:p w14:paraId="4996B542" w14:textId="77777777" w:rsidR="00127AEC" w:rsidRPr="00E3312F" w:rsidRDefault="00127AEC" w:rsidP="00127AEC">
            <w:pPr>
              <w:spacing w:after="0" w:line="240" w:lineRule="auto"/>
              <w:ind w:left="0" w:firstLine="0"/>
              <w:jc w:val="left"/>
              <w:rPr>
                <w:rFonts w:ascii="Montserrat" w:eastAsia="Times New Roman" w:hAnsi="Montserrat"/>
                <w:szCs w:val="20"/>
                <w:lang w:val="es-MX" w:eastAsia="es-MX"/>
              </w:rPr>
            </w:pPr>
          </w:p>
          <w:p w14:paraId="35B471B4" w14:textId="66AB8CFA" w:rsidR="00127AEC" w:rsidRPr="00E3312F" w:rsidRDefault="00127AEC" w:rsidP="00127AEC">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Habilidad para buscar y analizar información proveniente de fuentes diversas</w:t>
            </w:r>
            <w:r w:rsidR="00697749">
              <w:rPr>
                <w:rFonts w:ascii="Montserrat" w:eastAsia="Times New Roman" w:hAnsi="Montserrat"/>
                <w:szCs w:val="20"/>
                <w:lang w:val="es-MX" w:eastAsia="es-MX"/>
              </w:rPr>
              <w:t>.</w:t>
            </w:r>
          </w:p>
          <w:p w14:paraId="667AE03A" w14:textId="77777777" w:rsidR="00127AEC" w:rsidRPr="00E3312F" w:rsidRDefault="00127AEC" w:rsidP="00127AEC">
            <w:pPr>
              <w:spacing w:after="0" w:line="240" w:lineRule="auto"/>
              <w:ind w:left="0" w:firstLine="0"/>
              <w:jc w:val="left"/>
              <w:rPr>
                <w:rFonts w:ascii="Montserrat" w:eastAsia="Times New Roman" w:hAnsi="Montserrat"/>
                <w:color w:val="auto"/>
                <w:szCs w:val="20"/>
                <w:lang w:val="es-MX" w:eastAsia="es-MX"/>
              </w:rPr>
            </w:pPr>
          </w:p>
          <w:p w14:paraId="12F9091C" w14:textId="5E4C375F" w:rsidR="00127AEC" w:rsidRPr="00E3312F" w:rsidRDefault="00127AEC" w:rsidP="00127AEC">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Trabajo en equipo</w:t>
            </w:r>
            <w:r w:rsidR="00697749">
              <w:rPr>
                <w:rFonts w:ascii="Montserrat" w:eastAsia="Times New Roman" w:hAnsi="Montserrat"/>
                <w:szCs w:val="20"/>
                <w:lang w:val="es-MX" w:eastAsia="es-MX"/>
              </w:rPr>
              <w:t>.</w:t>
            </w:r>
          </w:p>
          <w:p w14:paraId="76DF2A32" w14:textId="77777777" w:rsidR="00127AEC" w:rsidRPr="00E3312F" w:rsidRDefault="00127AEC" w:rsidP="00127AEC">
            <w:pPr>
              <w:spacing w:after="0" w:line="240" w:lineRule="auto"/>
              <w:ind w:left="0" w:firstLine="0"/>
              <w:jc w:val="left"/>
              <w:rPr>
                <w:rFonts w:ascii="Montserrat" w:eastAsia="Times New Roman" w:hAnsi="Montserrat"/>
                <w:color w:val="auto"/>
                <w:szCs w:val="20"/>
                <w:lang w:val="es-MX" w:eastAsia="es-MX"/>
              </w:rPr>
            </w:pPr>
          </w:p>
          <w:p w14:paraId="21E2DEC2" w14:textId="2CF52E93" w:rsidR="00127AEC" w:rsidRPr="00A83580" w:rsidRDefault="00127AEC" w:rsidP="00127AEC">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r>
              <w:rPr>
                <w:rFonts w:ascii="Montserrat" w:eastAsia="Times New Roman" w:hAnsi="Montserrat"/>
                <w:szCs w:val="20"/>
                <w:lang w:val="es-MX" w:eastAsia="es-MX"/>
              </w:rPr>
              <w:t>Comunicación oral y escrita</w:t>
            </w:r>
            <w:r w:rsidR="00697749">
              <w:rPr>
                <w:rFonts w:ascii="Montserrat" w:eastAsia="Times New Roman" w:hAnsi="Montserrat"/>
                <w:szCs w:val="20"/>
                <w:lang w:val="es-MX" w:eastAsia="es-MX"/>
              </w:rPr>
              <w:t>.</w:t>
            </w:r>
          </w:p>
        </w:tc>
        <w:tc>
          <w:tcPr>
            <w:tcW w:w="1416" w:type="dxa"/>
          </w:tcPr>
          <w:p w14:paraId="67BD1BDD" w14:textId="04970384" w:rsidR="00127AEC" w:rsidRPr="00A56038" w:rsidRDefault="00127AEC" w:rsidP="00127AEC">
            <w:pPr>
              <w:pStyle w:val="Encabezado"/>
              <w:jc w:val="center"/>
              <w:rPr>
                <w:rFonts w:ascii="Montserrat" w:hAnsi="Montserrat" w:cs="Arial"/>
                <w:sz w:val="20"/>
              </w:rPr>
            </w:pPr>
            <w:r w:rsidRPr="00A56038">
              <w:rPr>
                <w:rFonts w:ascii="Montserrat" w:hAnsi="Montserrat" w:cs="Arial"/>
                <w:sz w:val="20"/>
              </w:rPr>
              <w:t xml:space="preserve">HT - </w:t>
            </w:r>
            <w:r w:rsidR="00677AD9">
              <w:rPr>
                <w:rFonts w:ascii="Montserrat" w:hAnsi="Montserrat" w:cs="Arial"/>
                <w:sz w:val="20"/>
              </w:rPr>
              <w:t>2</w:t>
            </w:r>
            <w:r w:rsidRPr="00A56038">
              <w:rPr>
                <w:rFonts w:ascii="Montserrat" w:hAnsi="Montserrat" w:cs="Arial"/>
                <w:sz w:val="20"/>
              </w:rPr>
              <w:t xml:space="preserve"> </w:t>
            </w:r>
          </w:p>
          <w:p w14:paraId="5CE2DFA0" w14:textId="1B424B2A" w:rsidR="00127AEC" w:rsidRPr="00094400" w:rsidRDefault="00127AEC" w:rsidP="00127AEC">
            <w:pPr>
              <w:pStyle w:val="Encabezado"/>
              <w:jc w:val="center"/>
              <w:rPr>
                <w:rFonts w:ascii="Montserrat" w:hAnsi="Montserrat" w:cs="Arial"/>
                <w:sz w:val="20"/>
              </w:rPr>
            </w:pPr>
            <w:r w:rsidRPr="00A56038">
              <w:rPr>
                <w:rFonts w:ascii="Montserrat" w:hAnsi="Montserrat" w:cs="Arial"/>
                <w:sz w:val="20"/>
              </w:rPr>
              <w:t>HP -</w:t>
            </w:r>
            <w:r w:rsidRPr="00094400">
              <w:rPr>
                <w:rFonts w:ascii="Montserrat" w:hAnsi="Montserrat" w:cs="Arial"/>
                <w:sz w:val="20"/>
              </w:rPr>
              <w:t xml:space="preserve"> </w:t>
            </w:r>
            <w:r w:rsidR="00677AD9">
              <w:rPr>
                <w:rFonts w:ascii="Montserrat" w:hAnsi="Montserrat" w:cs="Arial"/>
                <w:sz w:val="20"/>
              </w:rPr>
              <w:t>3</w:t>
            </w:r>
          </w:p>
          <w:p w14:paraId="6B739557" w14:textId="33314A9C" w:rsidR="00127AEC" w:rsidRPr="009F6C2E" w:rsidRDefault="00127AEC" w:rsidP="00127AEC">
            <w:pPr>
              <w:autoSpaceDE w:val="0"/>
              <w:autoSpaceDN w:val="0"/>
              <w:adjustRightInd w:val="0"/>
              <w:rPr>
                <w:szCs w:val="20"/>
                <w:lang w:val="es-MX" w:eastAsia="es-MX"/>
              </w:rPr>
            </w:pP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4F1234FD"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lastRenderedPageBreak/>
              <w:t xml:space="preserve">Indicadores de </w:t>
            </w:r>
            <w:r w:rsidR="009F6C2E" w:rsidRPr="009F6C2E">
              <w:rPr>
                <w:b/>
                <w:smallCaps/>
                <w:szCs w:val="20"/>
                <w:lang w:val="es-MX" w:eastAsia="es-MX"/>
              </w:rPr>
              <w:t>ALCANCE</w:t>
            </w:r>
          </w:p>
        </w:tc>
        <w:tc>
          <w:tcPr>
            <w:tcW w:w="2551" w:type="dxa"/>
            <w:vAlign w:val="center"/>
          </w:tcPr>
          <w:p w14:paraId="5F7887ED" w14:textId="7E201843"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127AEC" w:rsidRPr="009F6C2E" w14:paraId="6288837A" w14:textId="77777777" w:rsidTr="00AE1B38">
        <w:tc>
          <w:tcPr>
            <w:tcW w:w="10632" w:type="dxa"/>
          </w:tcPr>
          <w:p w14:paraId="5641D550" w14:textId="77777777" w:rsidR="00127AEC" w:rsidRPr="009F6C2E" w:rsidRDefault="00127AEC" w:rsidP="00127AEC">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656EF58B" w:rsidR="00127AEC" w:rsidRPr="009F6C2E" w:rsidRDefault="00127AEC" w:rsidP="00127AEC">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127AEC" w:rsidRPr="009F6C2E" w14:paraId="1C5F2896" w14:textId="77777777" w:rsidTr="00AE1B38">
        <w:tc>
          <w:tcPr>
            <w:tcW w:w="10632" w:type="dxa"/>
          </w:tcPr>
          <w:p w14:paraId="2A28BC3C" w14:textId="77777777" w:rsidR="00127AEC" w:rsidRPr="009F6C2E" w:rsidRDefault="00127AEC" w:rsidP="00127AEC">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5536CDB7" w:rsidR="00127AEC" w:rsidRPr="009F6C2E" w:rsidRDefault="00127AEC" w:rsidP="00127AEC">
            <w:pPr>
              <w:autoSpaceDE w:val="0"/>
              <w:autoSpaceDN w:val="0"/>
              <w:adjustRightInd w:val="0"/>
              <w:jc w:val="center"/>
              <w:rPr>
                <w:szCs w:val="20"/>
                <w:lang w:val="es-MX" w:eastAsia="es-MX"/>
              </w:rPr>
            </w:pPr>
            <w:r>
              <w:rPr>
                <w:szCs w:val="20"/>
                <w:lang w:val="es-MX" w:eastAsia="es-MX"/>
              </w:rPr>
              <w:t>25</w:t>
            </w:r>
            <w:r w:rsidRPr="009F6C2E">
              <w:rPr>
                <w:szCs w:val="20"/>
                <w:lang w:val="es-MX" w:eastAsia="es-MX"/>
              </w:rPr>
              <w:t>%</w:t>
            </w:r>
          </w:p>
        </w:tc>
      </w:tr>
      <w:tr w:rsidR="00127AEC" w:rsidRPr="009F6C2E" w14:paraId="04D506E9" w14:textId="77777777" w:rsidTr="00AE1B38">
        <w:tc>
          <w:tcPr>
            <w:tcW w:w="10632" w:type="dxa"/>
          </w:tcPr>
          <w:p w14:paraId="09A4B9DE" w14:textId="77777777" w:rsidR="00127AEC" w:rsidRPr="009F6C2E" w:rsidRDefault="00127AEC" w:rsidP="00127AEC">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4738D386" w:rsidR="00127AEC" w:rsidRPr="009F6C2E" w:rsidRDefault="00127AEC" w:rsidP="00127AEC">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127AEC" w:rsidRPr="009F6C2E" w14:paraId="1BD022D0" w14:textId="77777777" w:rsidTr="00AE1B38">
        <w:tc>
          <w:tcPr>
            <w:tcW w:w="10632" w:type="dxa"/>
          </w:tcPr>
          <w:p w14:paraId="7B76D3FC" w14:textId="77777777" w:rsidR="00127AEC" w:rsidRPr="009F6C2E" w:rsidRDefault="00127AEC" w:rsidP="00127AEC">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27AD0B86" w:rsidR="00127AEC" w:rsidRPr="009F6C2E" w:rsidRDefault="00127AEC" w:rsidP="00127AEC">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127AEC" w:rsidRPr="009F6C2E" w14:paraId="398D7315" w14:textId="77777777" w:rsidTr="00AE1B38">
        <w:tc>
          <w:tcPr>
            <w:tcW w:w="10632" w:type="dxa"/>
          </w:tcPr>
          <w:p w14:paraId="1AD4355F" w14:textId="77777777" w:rsidR="00127AEC" w:rsidRPr="009F6C2E" w:rsidRDefault="00127AEC" w:rsidP="00127AEC">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718E10DB" w:rsidR="00127AEC" w:rsidRPr="009F6C2E" w:rsidRDefault="00127AEC" w:rsidP="00127AEC">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127AEC" w:rsidRPr="009F6C2E" w14:paraId="00F14CDA" w14:textId="77777777" w:rsidTr="00AE1B38">
        <w:tc>
          <w:tcPr>
            <w:tcW w:w="10632" w:type="dxa"/>
          </w:tcPr>
          <w:p w14:paraId="0284CEDD" w14:textId="77777777" w:rsidR="00127AEC" w:rsidRPr="009F6C2E" w:rsidRDefault="00127AEC" w:rsidP="00127AEC">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3EB46FAE" w:rsidR="00127AEC" w:rsidRPr="009F6C2E" w:rsidRDefault="00127AEC" w:rsidP="00127AEC">
            <w:pPr>
              <w:autoSpaceDE w:val="0"/>
              <w:autoSpaceDN w:val="0"/>
              <w:adjustRightInd w:val="0"/>
              <w:jc w:val="center"/>
              <w:rPr>
                <w:szCs w:val="20"/>
                <w:lang w:val="es-MX" w:eastAsia="es-MX"/>
              </w:rPr>
            </w:pPr>
            <w:r>
              <w:rPr>
                <w:szCs w:val="20"/>
                <w:lang w:val="es-MX" w:eastAsia="es-MX"/>
              </w:rPr>
              <w:t>25</w:t>
            </w:r>
            <w:r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DEF774F"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05ECA7B5"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lastRenderedPageBreak/>
        <w:t>Matriz de evaluación:</w:t>
      </w:r>
      <w:r w:rsidR="005277A2" w:rsidRPr="009F6C2E">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628"/>
        <w:gridCol w:w="709"/>
        <w:gridCol w:w="567"/>
        <w:gridCol w:w="709"/>
        <w:gridCol w:w="709"/>
        <w:gridCol w:w="708"/>
        <w:gridCol w:w="4224"/>
      </w:tblGrid>
      <w:tr w:rsidR="002E6EC6" w:rsidRPr="009F6C2E" w14:paraId="7063E0AC" w14:textId="77777777" w:rsidTr="00824F42">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4030"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224"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6252DD">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628"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709"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67"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709"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709"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708"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224" w:type="dxa"/>
            <w:vMerge/>
          </w:tcPr>
          <w:p w14:paraId="1689DD3B" w14:textId="77777777" w:rsidR="002E6EC6" w:rsidRPr="009F6C2E" w:rsidRDefault="002E6EC6" w:rsidP="00AE1B38">
            <w:pPr>
              <w:autoSpaceDE w:val="0"/>
              <w:autoSpaceDN w:val="0"/>
              <w:adjustRightInd w:val="0"/>
              <w:rPr>
                <w:szCs w:val="20"/>
                <w:lang w:val="es-MX" w:eastAsia="es-MX"/>
              </w:rPr>
            </w:pPr>
          </w:p>
        </w:tc>
      </w:tr>
      <w:tr w:rsidR="00127AEC" w:rsidRPr="009F6C2E" w14:paraId="4091EE58" w14:textId="77777777" w:rsidTr="006252DD">
        <w:tc>
          <w:tcPr>
            <w:tcW w:w="3729" w:type="dxa"/>
          </w:tcPr>
          <w:p w14:paraId="716E7D8F" w14:textId="2A5BC9D0" w:rsidR="00127AEC" w:rsidRPr="00BD7DCC" w:rsidRDefault="00127AEC" w:rsidP="00127AEC">
            <w:pPr>
              <w:autoSpaceDE w:val="0"/>
              <w:autoSpaceDN w:val="0"/>
              <w:adjustRightInd w:val="0"/>
              <w:rPr>
                <w:rFonts w:ascii="Montserrat" w:hAnsi="Montserrat"/>
                <w:szCs w:val="20"/>
                <w:lang w:val="es-MX" w:eastAsia="es-MX"/>
              </w:rPr>
            </w:pPr>
            <w:r w:rsidRPr="00BD7DCC">
              <w:rPr>
                <w:rFonts w:ascii="Montserrat" w:hAnsi="Montserrat"/>
                <w:szCs w:val="20"/>
                <w:lang w:val="es-MX" w:eastAsia="es-MX"/>
              </w:rPr>
              <w:t xml:space="preserve">EF1 – </w:t>
            </w:r>
            <w:r>
              <w:rPr>
                <w:rFonts w:ascii="Montserrat" w:hAnsi="Montserrat"/>
                <w:szCs w:val="20"/>
                <w:lang w:val="es-MX" w:eastAsia="es-MX"/>
              </w:rPr>
              <w:t>Tabla comparativa</w:t>
            </w:r>
          </w:p>
        </w:tc>
        <w:tc>
          <w:tcPr>
            <w:tcW w:w="1308" w:type="dxa"/>
            <w:vAlign w:val="center"/>
          </w:tcPr>
          <w:p w14:paraId="36D3B9C8" w14:textId="05EFD827" w:rsidR="00127AEC" w:rsidRDefault="000C0FAF" w:rsidP="00127AEC">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w:t>
            </w:r>
            <w:r w:rsidR="00127AEC" w:rsidRPr="00F004C8">
              <w:rPr>
                <w:rFonts w:ascii="Montserrat" w:hAnsi="Montserrat"/>
                <w:szCs w:val="20"/>
                <w:lang w:val="es-MX" w:eastAsia="es-MX"/>
              </w:rPr>
              <w:t>0%</w:t>
            </w:r>
          </w:p>
        </w:tc>
        <w:tc>
          <w:tcPr>
            <w:tcW w:w="628" w:type="dxa"/>
            <w:vAlign w:val="center"/>
          </w:tcPr>
          <w:p w14:paraId="738AF79C" w14:textId="32ED501C" w:rsidR="00127AEC" w:rsidRDefault="00127AEC" w:rsidP="00127AEC">
            <w:pPr>
              <w:autoSpaceDE w:val="0"/>
              <w:autoSpaceDN w:val="0"/>
              <w:adjustRightInd w:val="0"/>
              <w:jc w:val="center"/>
              <w:rPr>
                <w:rFonts w:ascii="Montserrat" w:hAnsi="Montserrat"/>
                <w:szCs w:val="20"/>
                <w:lang w:val="es-MX" w:eastAsia="es-MX"/>
              </w:rPr>
            </w:pPr>
            <w:r w:rsidRPr="00D0574B">
              <w:rPr>
                <w:rFonts w:ascii="Montserrat" w:hAnsi="Montserrat"/>
                <w:szCs w:val="20"/>
                <w:lang w:val="es-MX" w:eastAsia="es-MX"/>
              </w:rPr>
              <w:t>0%</w:t>
            </w:r>
          </w:p>
        </w:tc>
        <w:tc>
          <w:tcPr>
            <w:tcW w:w="709" w:type="dxa"/>
            <w:vAlign w:val="center"/>
          </w:tcPr>
          <w:p w14:paraId="354A003A" w14:textId="6797D5D6" w:rsidR="00127AEC" w:rsidRDefault="000C0FAF" w:rsidP="00127AEC">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00127AEC" w:rsidRPr="00D0574B">
              <w:rPr>
                <w:rFonts w:ascii="Montserrat" w:hAnsi="Montserrat"/>
                <w:szCs w:val="20"/>
                <w:lang w:val="es-MX" w:eastAsia="es-MX"/>
              </w:rPr>
              <w:t>%</w:t>
            </w:r>
          </w:p>
        </w:tc>
        <w:tc>
          <w:tcPr>
            <w:tcW w:w="567" w:type="dxa"/>
            <w:vAlign w:val="center"/>
          </w:tcPr>
          <w:p w14:paraId="72F781EA" w14:textId="7D1122E6" w:rsidR="00127AEC" w:rsidRDefault="00127AEC" w:rsidP="00127AEC">
            <w:pPr>
              <w:autoSpaceDE w:val="0"/>
              <w:autoSpaceDN w:val="0"/>
              <w:adjustRightInd w:val="0"/>
              <w:jc w:val="center"/>
              <w:rPr>
                <w:rFonts w:ascii="Montserrat" w:hAnsi="Montserrat"/>
                <w:szCs w:val="20"/>
                <w:lang w:val="es-MX" w:eastAsia="es-MX"/>
              </w:rPr>
            </w:pPr>
            <w:r w:rsidRPr="00D0574B">
              <w:rPr>
                <w:rFonts w:ascii="Montserrat" w:hAnsi="Montserrat"/>
                <w:szCs w:val="20"/>
                <w:lang w:val="es-MX" w:eastAsia="es-MX"/>
              </w:rPr>
              <w:t>5%</w:t>
            </w:r>
          </w:p>
        </w:tc>
        <w:tc>
          <w:tcPr>
            <w:tcW w:w="709" w:type="dxa"/>
            <w:vAlign w:val="center"/>
          </w:tcPr>
          <w:p w14:paraId="1C3FEDD7" w14:textId="3E91465C" w:rsidR="00127AEC" w:rsidRPr="00BD7DCC" w:rsidRDefault="00127AEC" w:rsidP="00127AEC">
            <w:pPr>
              <w:autoSpaceDE w:val="0"/>
              <w:autoSpaceDN w:val="0"/>
              <w:adjustRightInd w:val="0"/>
              <w:jc w:val="center"/>
              <w:rPr>
                <w:rFonts w:ascii="Montserrat" w:hAnsi="Montserrat"/>
                <w:szCs w:val="20"/>
                <w:lang w:val="es-MX" w:eastAsia="es-MX"/>
              </w:rPr>
            </w:pPr>
            <w:r w:rsidRPr="00D0574B">
              <w:rPr>
                <w:rFonts w:ascii="Montserrat" w:hAnsi="Montserrat"/>
                <w:szCs w:val="20"/>
                <w:lang w:val="es-MX" w:eastAsia="es-MX"/>
              </w:rPr>
              <w:t>5%</w:t>
            </w:r>
          </w:p>
        </w:tc>
        <w:tc>
          <w:tcPr>
            <w:tcW w:w="709" w:type="dxa"/>
            <w:vAlign w:val="center"/>
          </w:tcPr>
          <w:p w14:paraId="5B940016" w14:textId="038B9F51" w:rsidR="00127AEC" w:rsidRDefault="00127AEC" w:rsidP="00127AEC">
            <w:pPr>
              <w:autoSpaceDE w:val="0"/>
              <w:autoSpaceDN w:val="0"/>
              <w:adjustRightInd w:val="0"/>
              <w:jc w:val="center"/>
              <w:rPr>
                <w:rFonts w:ascii="Montserrat" w:hAnsi="Montserrat"/>
                <w:szCs w:val="20"/>
                <w:lang w:val="es-MX" w:eastAsia="es-MX"/>
              </w:rPr>
            </w:pPr>
            <w:r w:rsidRPr="00D0574B">
              <w:rPr>
                <w:rFonts w:ascii="Montserrat" w:hAnsi="Montserrat"/>
                <w:szCs w:val="20"/>
                <w:lang w:val="es-MX" w:eastAsia="es-MX"/>
              </w:rPr>
              <w:t>0%</w:t>
            </w:r>
          </w:p>
        </w:tc>
        <w:tc>
          <w:tcPr>
            <w:tcW w:w="708" w:type="dxa"/>
            <w:vAlign w:val="center"/>
          </w:tcPr>
          <w:p w14:paraId="57D4218F" w14:textId="2E3A6FF7" w:rsidR="00127AEC" w:rsidRPr="00BD7DCC" w:rsidRDefault="000C0FAF" w:rsidP="00127AEC">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00127AEC" w:rsidRPr="00D0574B">
              <w:rPr>
                <w:rFonts w:ascii="Montserrat" w:hAnsi="Montserrat"/>
                <w:szCs w:val="20"/>
                <w:lang w:val="es-MX" w:eastAsia="es-MX"/>
              </w:rPr>
              <w:t>%</w:t>
            </w:r>
          </w:p>
        </w:tc>
        <w:tc>
          <w:tcPr>
            <w:tcW w:w="4224" w:type="dxa"/>
          </w:tcPr>
          <w:p w14:paraId="0018556D" w14:textId="3879BE04" w:rsidR="00127AEC" w:rsidRPr="00BD7DCC" w:rsidRDefault="00127AEC" w:rsidP="00127AEC">
            <w:pPr>
              <w:rPr>
                <w:rFonts w:ascii="Montserrat" w:hAnsi="Montserrat"/>
                <w:szCs w:val="20"/>
                <w:lang w:val="es-MX" w:eastAsia="es-MX"/>
              </w:rPr>
            </w:pPr>
            <w:r w:rsidRPr="00BD7DCC">
              <w:rPr>
                <w:rFonts w:ascii="Montserrat" w:hAnsi="Montserrat"/>
                <w:szCs w:val="20"/>
                <w:lang w:val="es-MX" w:eastAsia="es-MX"/>
              </w:rPr>
              <w:t xml:space="preserve">Se evalúa en base a la </w:t>
            </w:r>
            <w:r>
              <w:rPr>
                <w:rFonts w:ascii="Montserrat" w:hAnsi="Montserrat"/>
                <w:szCs w:val="20"/>
                <w:lang w:val="es-MX" w:eastAsia="es-MX"/>
              </w:rPr>
              <w:t>rúbrica</w:t>
            </w:r>
            <w:r w:rsidRPr="00BD7DCC">
              <w:rPr>
                <w:rFonts w:ascii="Montserrat" w:hAnsi="Montserrat"/>
                <w:szCs w:val="20"/>
                <w:lang w:val="es-MX" w:eastAsia="es-MX"/>
              </w:rPr>
              <w:t xml:space="preserve"> correspondiente</w:t>
            </w:r>
          </w:p>
        </w:tc>
      </w:tr>
      <w:tr w:rsidR="00127AEC" w:rsidRPr="009F6C2E" w14:paraId="5DB93A4E" w14:textId="77777777" w:rsidTr="006252DD">
        <w:tc>
          <w:tcPr>
            <w:tcW w:w="3729" w:type="dxa"/>
          </w:tcPr>
          <w:p w14:paraId="63A1CD35" w14:textId="39544B98" w:rsidR="00127AEC" w:rsidRPr="00BD7DCC" w:rsidRDefault="00127AEC" w:rsidP="00127AEC">
            <w:pPr>
              <w:autoSpaceDE w:val="0"/>
              <w:autoSpaceDN w:val="0"/>
              <w:adjustRightInd w:val="0"/>
              <w:rPr>
                <w:rFonts w:ascii="Montserrat" w:hAnsi="Montserrat"/>
                <w:szCs w:val="20"/>
                <w:lang w:val="es-MX" w:eastAsia="es-MX"/>
              </w:rPr>
            </w:pPr>
            <w:r w:rsidRPr="00E3312F">
              <w:rPr>
                <w:rFonts w:ascii="Montserrat" w:hAnsi="Montserrat"/>
                <w:szCs w:val="20"/>
                <w:lang w:val="es-MX" w:eastAsia="es-MX"/>
              </w:rPr>
              <w:t xml:space="preserve">EF2 – </w:t>
            </w:r>
            <w:r w:rsidR="000C0FAF">
              <w:rPr>
                <w:rFonts w:ascii="Montserrat" w:hAnsi="Montserrat"/>
                <w:szCs w:val="20"/>
                <w:lang w:val="es-MX" w:eastAsia="es-MX"/>
              </w:rPr>
              <w:t>Reporte</w:t>
            </w:r>
          </w:p>
        </w:tc>
        <w:tc>
          <w:tcPr>
            <w:tcW w:w="1308" w:type="dxa"/>
            <w:vAlign w:val="center"/>
          </w:tcPr>
          <w:p w14:paraId="514A448B" w14:textId="15E4FBC3" w:rsidR="00127AEC" w:rsidRDefault="000C0FAF" w:rsidP="00127AEC">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w:t>
            </w:r>
            <w:r w:rsidR="00127AEC" w:rsidRPr="00F004C8">
              <w:rPr>
                <w:rFonts w:ascii="Montserrat" w:hAnsi="Montserrat"/>
                <w:szCs w:val="20"/>
                <w:lang w:val="es-MX" w:eastAsia="es-MX"/>
              </w:rPr>
              <w:t>0%</w:t>
            </w:r>
          </w:p>
        </w:tc>
        <w:tc>
          <w:tcPr>
            <w:tcW w:w="628" w:type="dxa"/>
            <w:vAlign w:val="center"/>
          </w:tcPr>
          <w:p w14:paraId="29345D9E" w14:textId="34D3E44A" w:rsidR="00127AEC" w:rsidRDefault="00127AEC" w:rsidP="00127AEC">
            <w:pPr>
              <w:autoSpaceDE w:val="0"/>
              <w:autoSpaceDN w:val="0"/>
              <w:adjustRightInd w:val="0"/>
              <w:jc w:val="center"/>
              <w:rPr>
                <w:rFonts w:ascii="Montserrat" w:hAnsi="Montserrat"/>
                <w:szCs w:val="20"/>
                <w:lang w:val="es-MX" w:eastAsia="es-MX"/>
              </w:rPr>
            </w:pPr>
            <w:r w:rsidRPr="00D0574B">
              <w:rPr>
                <w:rFonts w:ascii="Montserrat" w:hAnsi="Montserrat"/>
                <w:szCs w:val="20"/>
                <w:lang w:val="es-MX" w:eastAsia="es-MX"/>
              </w:rPr>
              <w:t>10%</w:t>
            </w:r>
          </w:p>
        </w:tc>
        <w:tc>
          <w:tcPr>
            <w:tcW w:w="709" w:type="dxa"/>
            <w:vAlign w:val="center"/>
          </w:tcPr>
          <w:p w14:paraId="58F8370F" w14:textId="40BF41F6" w:rsidR="00127AEC" w:rsidRDefault="000C0FAF" w:rsidP="00127AEC">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00127AEC" w:rsidRPr="00D0574B">
              <w:rPr>
                <w:rFonts w:ascii="Montserrat" w:hAnsi="Montserrat"/>
                <w:szCs w:val="20"/>
                <w:lang w:val="es-MX" w:eastAsia="es-MX"/>
              </w:rPr>
              <w:t>%</w:t>
            </w:r>
          </w:p>
        </w:tc>
        <w:tc>
          <w:tcPr>
            <w:tcW w:w="567" w:type="dxa"/>
            <w:vAlign w:val="center"/>
          </w:tcPr>
          <w:p w14:paraId="45653149" w14:textId="05CDE327" w:rsidR="00127AEC" w:rsidRDefault="00127AEC" w:rsidP="00127AEC">
            <w:pPr>
              <w:autoSpaceDE w:val="0"/>
              <w:autoSpaceDN w:val="0"/>
              <w:adjustRightInd w:val="0"/>
              <w:jc w:val="center"/>
              <w:rPr>
                <w:rFonts w:ascii="Montserrat" w:hAnsi="Montserrat"/>
                <w:szCs w:val="20"/>
                <w:lang w:val="es-MX" w:eastAsia="es-MX"/>
              </w:rPr>
            </w:pPr>
            <w:r w:rsidRPr="00D0574B">
              <w:rPr>
                <w:rFonts w:ascii="Montserrat" w:hAnsi="Montserrat"/>
                <w:szCs w:val="20"/>
                <w:lang w:val="es-MX" w:eastAsia="es-MX"/>
              </w:rPr>
              <w:t>0%</w:t>
            </w:r>
          </w:p>
        </w:tc>
        <w:tc>
          <w:tcPr>
            <w:tcW w:w="709" w:type="dxa"/>
            <w:vAlign w:val="center"/>
          </w:tcPr>
          <w:p w14:paraId="56209A81" w14:textId="468FF0BC" w:rsidR="00127AEC" w:rsidRPr="00BD7DCC" w:rsidRDefault="00127AEC" w:rsidP="00127AEC">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Pr="00D0574B">
              <w:rPr>
                <w:rFonts w:ascii="Montserrat" w:hAnsi="Montserrat"/>
                <w:szCs w:val="20"/>
                <w:lang w:val="es-MX" w:eastAsia="es-MX"/>
              </w:rPr>
              <w:t>%</w:t>
            </w:r>
          </w:p>
        </w:tc>
        <w:tc>
          <w:tcPr>
            <w:tcW w:w="709" w:type="dxa"/>
            <w:vAlign w:val="center"/>
          </w:tcPr>
          <w:p w14:paraId="3BD430AA" w14:textId="1B134486" w:rsidR="00127AEC" w:rsidRDefault="00127AEC" w:rsidP="00127AEC">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Pr="00D0574B">
              <w:rPr>
                <w:rFonts w:ascii="Montserrat" w:hAnsi="Montserrat"/>
                <w:szCs w:val="20"/>
                <w:lang w:val="es-MX" w:eastAsia="es-MX"/>
              </w:rPr>
              <w:t>%</w:t>
            </w:r>
          </w:p>
        </w:tc>
        <w:tc>
          <w:tcPr>
            <w:tcW w:w="708" w:type="dxa"/>
            <w:vAlign w:val="center"/>
          </w:tcPr>
          <w:p w14:paraId="565BAF84" w14:textId="476331DE" w:rsidR="00127AEC" w:rsidRDefault="000C0FAF" w:rsidP="00127AEC">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00127AEC" w:rsidRPr="00D0574B">
              <w:rPr>
                <w:rFonts w:ascii="Montserrat" w:hAnsi="Montserrat"/>
                <w:szCs w:val="20"/>
                <w:lang w:val="es-MX" w:eastAsia="es-MX"/>
              </w:rPr>
              <w:t>%</w:t>
            </w:r>
          </w:p>
        </w:tc>
        <w:tc>
          <w:tcPr>
            <w:tcW w:w="4224" w:type="dxa"/>
          </w:tcPr>
          <w:p w14:paraId="166938EB" w14:textId="5CF96115" w:rsidR="00127AEC" w:rsidRPr="00BD7DCC" w:rsidRDefault="00127AEC" w:rsidP="00127AEC">
            <w:pPr>
              <w:rPr>
                <w:rFonts w:ascii="Montserrat" w:hAnsi="Montserrat"/>
                <w:szCs w:val="20"/>
                <w:lang w:val="es-MX" w:eastAsia="es-MX"/>
              </w:rPr>
            </w:pPr>
            <w:r w:rsidRPr="00E3312F">
              <w:rPr>
                <w:rFonts w:ascii="Montserrat" w:hAnsi="Montserrat"/>
                <w:szCs w:val="20"/>
                <w:lang w:val="es-MX" w:eastAsia="es-MX"/>
              </w:rPr>
              <w:t xml:space="preserve">Se evalúa en base </w:t>
            </w:r>
            <w:r w:rsidR="000C0FAF" w:rsidRPr="00BD7DCC">
              <w:rPr>
                <w:rFonts w:ascii="Montserrat" w:hAnsi="Montserrat"/>
                <w:szCs w:val="20"/>
                <w:lang w:val="es-MX" w:eastAsia="es-MX"/>
              </w:rPr>
              <w:t xml:space="preserve">a la </w:t>
            </w:r>
            <w:r w:rsidR="000C0FAF">
              <w:rPr>
                <w:rFonts w:ascii="Montserrat" w:hAnsi="Montserrat"/>
                <w:szCs w:val="20"/>
                <w:lang w:val="es-MX" w:eastAsia="es-MX"/>
              </w:rPr>
              <w:t>lista de cotejo</w:t>
            </w:r>
            <w:r w:rsidR="000C0FAF" w:rsidRPr="00BD7DCC">
              <w:rPr>
                <w:rFonts w:ascii="Montserrat" w:hAnsi="Montserrat"/>
                <w:szCs w:val="20"/>
                <w:lang w:val="es-MX" w:eastAsia="es-MX"/>
              </w:rPr>
              <w:t xml:space="preserve"> </w:t>
            </w:r>
            <w:r w:rsidRPr="00E3312F">
              <w:rPr>
                <w:rFonts w:ascii="Montserrat" w:hAnsi="Montserrat"/>
                <w:szCs w:val="20"/>
                <w:lang w:val="es-MX" w:eastAsia="es-MX"/>
              </w:rPr>
              <w:t>correspondiente</w:t>
            </w:r>
          </w:p>
        </w:tc>
      </w:tr>
      <w:tr w:rsidR="00127AEC" w:rsidRPr="009F6C2E" w14:paraId="1B26F133" w14:textId="77777777" w:rsidTr="006252DD">
        <w:tc>
          <w:tcPr>
            <w:tcW w:w="3729" w:type="dxa"/>
          </w:tcPr>
          <w:p w14:paraId="135B42B6" w14:textId="0C4D1D1F" w:rsidR="00127AEC" w:rsidRPr="009F6C2E" w:rsidRDefault="00127AEC" w:rsidP="00127AEC">
            <w:pPr>
              <w:autoSpaceDE w:val="0"/>
              <w:autoSpaceDN w:val="0"/>
              <w:adjustRightInd w:val="0"/>
              <w:rPr>
                <w:szCs w:val="20"/>
                <w:lang w:val="es-MX" w:eastAsia="es-MX"/>
              </w:rPr>
            </w:pPr>
            <w:r w:rsidRPr="00E3312F">
              <w:rPr>
                <w:rFonts w:ascii="Montserrat" w:hAnsi="Montserrat"/>
                <w:szCs w:val="20"/>
                <w:lang w:val="es-MX" w:eastAsia="es-MX"/>
              </w:rPr>
              <w:t>EF3 –</w:t>
            </w:r>
            <w:r>
              <w:rPr>
                <w:rFonts w:ascii="Montserrat" w:hAnsi="Montserrat"/>
                <w:szCs w:val="20"/>
                <w:lang w:val="es-MX" w:eastAsia="es-MX"/>
              </w:rPr>
              <w:t xml:space="preserve"> Investigación y exposición</w:t>
            </w:r>
          </w:p>
        </w:tc>
        <w:tc>
          <w:tcPr>
            <w:tcW w:w="1308" w:type="dxa"/>
            <w:vAlign w:val="center"/>
          </w:tcPr>
          <w:p w14:paraId="2F1B0906" w14:textId="406EDF52" w:rsidR="00127AEC" w:rsidRPr="009F6C2E" w:rsidRDefault="00127AEC" w:rsidP="00127AEC">
            <w:pPr>
              <w:autoSpaceDE w:val="0"/>
              <w:autoSpaceDN w:val="0"/>
              <w:adjustRightInd w:val="0"/>
              <w:jc w:val="center"/>
              <w:rPr>
                <w:szCs w:val="20"/>
                <w:lang w:val="es-MX" w:eastAsia="es-MX"/>
              </w:rPr>
            </w:pPr>
            <w:r>
              <w:rPr>
                <w:rFonts w:ascii="Montserrat" w:hAnsi="Montserrat"/>
                <w:szCs w:val="20"/>
                <w:lang w:val="es-MX" w:eastAsia="es-MX"/>
              </w:rPr>
              <w:t>4</w:t>
            </w:r>
            <w:r w:rsidRPr="00E3312F">
              <w:rPr>
                <w:rFonts w:ascii="Montserrat" w:hAnsi="Montserrat"/>
                <w:szCs w:val="20"/>
                <w:lang w:val="es-MX" w:eastAsia="es-MX"/>
              </w:rPr>
              <w:t>0%</w:t>
            </w:r>
          </w:p>
        </w:tc>
        <w:tc>
          <w:tcPr>
            <w:tcW w:w="628" w:type="dxa"/>
            <w:vAlign w:val="center"/>
          </w:tcPr>
          <w:p w14:paraId="3B35FAE7" w14:textId="7FA4B19E" w:rsidR="00127AEC" w:rsidRPr="009F6C2E" w:rsidRDefault="00127AEC" w:rsidP="00127AEC">
            <w:pPr>
              <w:autoSpaceDE w:val="0"/>
              <w:autoSpaceDN w:val="0"/>
              <w:adjustRightInd w:val="0"/>
              <w:jc w:val="center"/>
              <w:rPr>
                <w:szCs w:val="20"/>
                <w:lang w:val="es-MX" w:eastAsia="es-MX"/>
              </w:rPr>
            </w:pPr>
            <w:r>
              <w:rPr>
                <w:rFonts w:ascii="Montserrat" w:hAnsi="Montserrat"/>
                <w:szCs w:val="20"/>
                <w:lang w:val="es-MX" w:eastAsia="es-MX"/>
              </w:rPr>
              <w:t>10</w:t>
            </w:r>
            <w:r w:rsidRPr="00D0574B">
              <w:rPr>
                <w:rFonts w:ascii="Montserrat" w:hAnsi="Montserrat"/>
                <w:szCs w:val="20"/>
                <w:lang w:val="es-MX" w:eastAsia="es-MX"/>
              </w:rPr>
              <w:t>%</w:t>
            </w:r>
          </w:p>
        </w:tc>
        <w:tc>
          <w:tcPr>
            <w:tcW w:w="709" w:type="dxa"/>
            <w:vAlign w:val="center"/>
          </w:tcPr>
          <w:p w14:paraId="20E753F3" w14:textId="44355951" w:rsidR="00127AEC" w:rsidRPr="009F6C2E" w:rsidRDefault="00127AEC" w:rsidP="00127AEC">
            <w:pPr>
              <w:autoSpaceDE w:val="0"/>
              <w:autoSpaceDN w:val="0"/>
              <w:adjustRightInd w:val="0"/>
              <w:jc w:val="center"/>
              <w:rPr>
                <w:szCs w:val="20"/>
                <w:lang w:val="es-MX" w:eastAsia="es-MX"/>
              </w:rPr>
            </w:pPr>
            <w:r>
              <w:rPr>
                <w:rFonts w:ascii="Montserrat" w:hAnsi="Montserrat"/>
                <w:szCs w:val="20"/>
                <w:lang w:val="es-MX" w:eastAsia="es-MX"/>
              </w:rPr>
              <w:t>10</w:t>
            </w:r>
            <w:r w:rsidRPr="00D0574B">
              <w:rPr>
                <w:rFonts w:ascii="Montserrat" w:hAnsi="Montserrat"/>
                <w:szCs w:val="20"/>
                <w:lang w:val="es-MX" w:eastAsia="es-MX"/>
              </w:rPr>
              <w:t>%</w:t>
            </w:r>
          </w:p>
        </w:tc>
        <w:tc>
          <w:tcPr>
            <w:tcW w:w="567" w:type="dxa"/>
            <w:vAlign w:val="center"/>
          </w:tcPr>
          <w:p w14:paraId="658C578F" w14:textId="00E645A7" w:rsidR="00127AEC" w:rsidRPr="009F6C2E" w:rsidRDefault="00127AEC" w:rsidP="00127AEC">
            <w:pPr>
              <w:autoSpaceDE w:val="0"/>
              <w:autoSpaceDN w:val="0"/>
              <w:adjustRightInd w:val="0"/>
              <w:jc w:val="center"/>
              <w:rPr>
                <w:szCs w:val="20"/>
                <w:lang w:val="es-MX" w:eastAsia="es-MX"/>
              </w:rPr>
            </w:pPr>
            <w:r w:rsidRPr="00D0574B">
              <w:rPr>
                <w:rFonts w:ascii="Montserrat" w:hAnsi="Montserrat"/>
                <w:szCs w:val="20"/>
                <w:lang w:val="es-MX" w:eastAsia="es-MX"/>
              </w:rPr>
              <w:t>0%</w:t>
            </w:r>
          </w:p>
        </w:tc>
        <w:tc>
          <w:tcPr>
            <w:tcW w:w="709" w:type="dxa"/>
            <w:vAlign w:val="center"/>
          </w:tcPr>
          <w:p w14:paraId="5407F153" w14:textId="44704179" w:rsidR="00127AEC" w:rsidRPr="009F6C2E" w:rsidRDefault="00127AEC" w:rsidP="00127AEC">
            <w:pPr>
              <w:autoSpaceDE w:val="0"/>
              <w:autoSpaceDN w:val="0"/>
              <w:adjustRightInd w:val="0"/>
              <w:jc w:val="center"/>
              <w:rPr>
                <w:szCs w:val="20"/>
                <w:lang w:val="es-MX" w:eastAsia="es-MX"/>
              </w:rPr>
            </w:pPr>
            <w:r w:rsidRPr="00D0574B">
              <w:rPr>
                <w:rFonts w:ascii="Montserrat" w:hAnsi="Montserrat"/>
                <w:szCs w:val="20"/>
                <w:lang w:val="es-MX" w:eastAsia="es-MX"/>
              </w:rPr>
              <w:t>5%</w:t>
            </w:r>
          </w:p>
        </w:tc>
        <w:tc>
          <w:tcPr>
            <w:tcW w:w="709" w:type="dxa"/>
            <w:vAlign w:val="center"/>
          </w:tcPr>
          <w:p w14:paraId="4FC1D7F7" w14:textId="2AB8E148" w:rsidR="00127AEC" w:rsidRPr="009F6C2E" w:rsidRDefault="00127AEC" w:rsidP="00127AEC">
            <w:pPr>
              <w:autoSpaceDE w:val="0"/>
              <w:autoSpaceDN w:val="0"/>
              <w:adjustRightInd w:val="0"/>
              <w:jc w:val="center"/>
              <w:rPr>
                <w:szCs w:val="20"/>
                <w:lang w:val="es-MX" w:eastAsia="es-MX"/>
              </w:rPr>
            </w:pPr>
            <w:r w:rsidRPr="00D0574B">
              <w:rPr>
                <w:rFonts w:ascii="Montserrat" w:hAnsi="Montserrat"/>
                <w:szCs w:val="20"/>
                <w:lang w:val="es-MX" w:eastAsia="es-MX"/>
              </w:rPr>
              <w:t>5%</w:t>
            </w:r>
          </w:p>
        </w:tc>
        <w:tc>
          <w:tcPr>
            <w:tcW w:w="708" w:type="dxa"/>
            <w:vAlign w:val="center"/>
          </w:tcPr>
          <w:p w14:paraId="5A86FE43" w14:textId="595E550E" w:rsidR="00127AEC" w:rsidRPr="009F6C2E" w:rsidRDefault="00127AEC" w:rsidP="00127AEC">
            <w:pPr>
              <w:autoSpaceDE w:val="0"/>
              <w:autoSpaceDN w:val="0"/>
              <w:adjustRightInd w:val="0"/>
              <w:jc w:val="center"/>
              <w:rPr>
                <w:szCs w:val="20"/>
                <w:lang w:val="es-MX" w:eastAsia="es-MX"/>
              </w:rPr>
            </w:pPr>
            <w:r w:rsidRPr="00D0574B">
              <w:rPr>
                <w:rFonts w:ascii="Montserrat" w:hAnsi="Montserrat"/>
                <w:szCs w:val="20"/>
                <w:lang w:val="es-MX" w:eastAsia="es-MX"/>
              </w:rPr>
              <w:t>10%</w:t>
            </w:r>
          </w:p>
        </w:tc>
        <w:tc>
          <w:tcPr>
            <w:tcW w:w="4224" w:type="dxa"/>
          </w:tcPr>
          <w:p w14:paraId="07D540E3" w14:textId="6341F26C" w:rsidR="00127AEC" w:rsidRPr="009F6C2E" w:rsidRDefault="00127AEC" w:rsidP="00127AEC">
            <w:pPr>
              <w:rPr>
                <w:szCs w:val="20"/>
                <w:lang w:val="es-MX" w:eastAsia="es-MX"/>
              </w:rPr>
            </w:pPr>
            <w:r w:rsidRPr="00E3312F">
              <w:rPr>
                <w:rFonts w:ascii="Montserrat" w:hAnsi="Montserrat"/>
                <w:szCs w:val="20"/>
                <w:lang w:val="es-MX" w:eastAsia="es-MX"/>
              </w:rPr>
              <w:t xml:space="preserve">Se evalúa en base a la </w:t>
            </w:r>
            <w:r>
              <w:rPr>
                <w:rFonts w:ascii="Montserrat" w:hAnsi="Montserrat"/>
                <w:szCs w:val="20"/>
                <w:lang w:val="es-MX" w:eastAsia="es-MX"/>
              </w:rPr>
              <w:t>rúbrica</w:t>
            </w:r>
            <w:r w:rsidRPr="00E3312F">
              <w:rPr>
                <w:rFonts w:ascii="Montserrat" w:hAnsi="Montserrat"/>
                <w:szCs w:val="20"/>
                <w:lang w:val="es-MX" w:eastAsia="es-MX"/>
              </w:rPr>
              <w:t xml:space="preserve"> correspondiente</w:t>
            </w:r>
          </w:p>
        </w:tc>
      </w:tr>
      <w:tr w:rsidR="00127AEC" w:rsidRPr="009F6C2E" w14:paraId="7A5CD60C" w14:textId="77777777" w:rsidTr="006252DD">
        <w:tc>
          <w:tcPr>
            <w:tcW w:w="3729" w:type="dxa"/>
          </w:tcPr>
          <w:p w14:paraId="65472636" w14:textId="72A79773" w:rsidR="00127AEC" w:rsidRPr="009F6C2E" w:rsidRDefault="00127AEC" w:rsidP="00127AEC">
            <w:pPr>
              <w:autoSpaceDE w:val="0"/>
              <w:autoSpaceDN w:val="0"/>
              <w:adjustRightInd w:val="0"/>
              <w:rPr>
                <w:szCs w:val="20"/>
                <w:lang w:val="es-MX" w:eastAsia="es-MX"/>
              </w:rPr>
            </w:pPr>
            <w:r w:rsidRPr="009F6C2E">
              <w:rPr>
                <w:szCs w:val="20"/>
                <w:lang w:val="es-MX" w:eastAsia="es-MX"/>
              </w:rPr>
              <w:t>Total</w:t>
            </w:r>
          </w:p>
        </w:tc>
        <w:tc>
          <w:tcPr>
            <w:tcW w:w="1308" w:type="dxa"/>
            <w:vAlign w:val="center"/>
          </w:tcPr>
          <w:p w14:paraId="7591D662" w14:textId="56EA1C01" w:rsidR="00127AEC" w:rsidRPr="009F6C2E" w:rsidRDefault="00127AEC" w:rsidP="00127AEC">
            <w:pPr>
              <w:autoSpaceDE w:val="0"/>
              <w:autoSpaceDN w:val="0"/>
              <w:adjustRightInd w:val="0"/>
              <w:jc w:val="center"/>
              <w:rPr>
                <w:szCs w:val="20"/>
                <w:lang w:val="es-MX" w:eastAsia="es-MX"/>
              </w:rPr>
            </w:pPr>
            <w:r w:rsidRPr="001B4452">
              <w:rPr>
                <w:szCs w:val="20"/>
                <w:lang w:val="es-MX" w:eastAsia="es-MX"/>
              </w:rPr>
              <w:t>100%</w:t>
            </w:r>
          </w:p>
        </w:tc>
        <w:tc>
          <w:tcPr>
            <w:tcW w:w="628" w:type="dxa"/>
            <w:vAlign w:val="center"/>
          </w:tcPr>
          <w:p w14:paraId="76DA5599" w14:textId="56D92696" w:rsidR="00127AEC" w:rsidRPr="009F6C2E" w:rsidRDefault="00127AEC" w:rsidP="00127AEC">
            <w:pPr>
              <w:autoSpaceDE w:val="0"/>
              <w:autoSpaceDN w:val="0"/>
              <w:adjustRightInd w:val="0"/>
              <w:rPr>
                <w:szCs w:val="20"/>
                <w:lang w:val="es-MX" w:eastAsia="es-MX"/>
              </w:rPr>
            </w:pPr>
            <w:r>
              <w:rPr>
                <w:szCs w:val="20"/>
                <w:lang w:val="es-MX" w:eastAsia="es-MX"/>
              </w:rPr>
              <w:t>20</w:t>
            </w:r>
            <w:r w:rsidRPr="001B4452">
              <w:rPr>
                <w:szCs w:val="20"/>
                <w:lang w:val="es-MX" w:eastAsia="es-MX"/>
              </w:rPr>
              <w:t>%</w:t>
            </w:r>
          </w:p>
        </w:tc>
        <w:tc>
          <w:tcPr>
            <w:tcW w:w="709" w:type="dxa"/>
            <w:vAlign w:val="center"/>
          </w:tcPr>
          <w:p w14:paraId="3112D348" w14:textId="114A24AD" w:rsidR="00127AEC" w:rsidRPr="009F6C2E" w:rsidRDefault="00127AEC" w:rsidP="00127AEC">
            <w:pPr>
              <w:autoSpaceDE w:val="0"/>
              <w:autoSpaceDN w:val="0"/>
              <w:adjustRightInd w:val="0"/>
              <w:rPr>
                <w:szCs w:val="20"/>
                <w:lang w:val="es-MX" w:eastAsia="es-MX"/>
              </w:rPr>
            </w:pPr>
            <w:r w:rsidRPr="001B4452">
              <w:rPr>
                <w:szCs w:val="20"/>
                <w:lang w:val="es-MX" w:eastAsia="es-MX"/>
              </w:rPr>
              <w:t>2</w:t>
            </w:r>
            <w:r>
              <w:rPr>
                <w:szCs w:val="20"/>
                <w:lang w:val="es-MX" w:eastAsia="es-MX"/>
              </w:rPr>
              <w:t>5</w:t>
            </w:r>
            <w:r w:rsidRPr="001B4452">
              <w:rPr>
                <w:szCs w:val="20"/>
                <w:lang w:val="es-MX" w:eastAsia="es-MX"/>
              </w:rPr>
              <w:t>%</w:t>
            </w:r>
          </w:p>
        </w:tc>
        <w:tc>
          <w:tcPr>
            <w:tcW w:w="567" w:type="dxa"/>
            <w:vAlign w:val="center"/>
          </w:tcPr>
          <w:p w14:paraId="3A403F02" w14:textId="5E52B557" w:rsidR="00127AEC" w:rsidRPr="009F6C2E" w:rsidRDefault="00127AEC" w:rsidP="00127AEC">
            <w:pPr>
              <w:autoSpaceDE w:val="0"/>
              <w:autoSpaceDN w:val="0"/>
              <w:adjustRightInd w:val="0"/>
              <w:rPr>
                <w:szCs w:val="20"/>
                <w:lang w:val="es-MX" w:eastAsia="es-MX"/>
              </w:rPr>
            </w:pPr>
            <w:r w:rsidRPr="001B4452">
              <w:rPr>
                <w:szCs w:val="20"/>
                <w:lang w:val="es-MX" w:eastAsia="es-MX"/>
              </w:rPr>
              <w:t>5%</w:t>
            </w:r>
          </w:p>
        </w:tc>
        <w:tc>
          <w:tcPr>
            <w:tcW w:w="709" w:type="dxa"/>
            <w:vAlign w:val="center"/>
          </w:tcPr>
          <w:p w14:paraId="4DBDFF00" w14:textId="79D600E3" w:rsidR="00127AEC" w:rsidRPr="009F6C2E" w:rsidRDefault="00127AEC" w:rsidP="00127AEC">
            <w:pPr>
              <w:autoSpaceDE w:val="0"/>
              <w:autoSpaceDN w:val="0"/>
              <w:adjustRightInd w:val="0"/>
              <w:rPr>
                <w:szCs w:val="20"/>
                <w:lang w:val="es-MX" w:eastAsia="es-MX"/>
              </w:rPr>
            </w:pPr>
            <w:r>
              <w:rPr>
                <w:szCs w:val="20"/>
                <w:lang w:val="es-MX" w:eastAsia="es-MX"/>
              </w:rPr>
              <w:t>15</w:t>
            </w:r>
            <w:r w:rsidRPr="001B4452">
              <w:rPr>
                <w:szCs w:val="20"/>
                <w:lang w:val="es-MX" w:eastAsia="es-MX"/>
              </w:rPr>
              <w:t>%</w:t>
            </w:r>
          </w:p>
        </w:tc>
        <w:tc>
          <w:tcPr>
            <w:tcW w:w="709" w:type="dxa"/>
            <w:vAlign w:val="center"/>
          </w:tcPr>
          <w:p w14:paraId="0CEC8396" w14:textId="1AD37D26" w:rsidR="00127AEC" w:rsidRPr="009F6C2E" w:rsidRDefault="00127AEC" w:rsidP="00127AEC">
            <w:pPr>
              <w:autoSpaceDE w:val="0"/>
              <w:autoSpaceDN w:val="0"/>
              <w:adjustRightInd w:val="0"/>
              <w:rPr>
                <w:szCs w:val="20"/>
                <w:lang w:val="es-MX" w:eastAsia="es-MX"/>
              </w:rPr>
            </w:pPr>
            <w:r w:rsidRPr="001B4452">
              <w:rPr>
                <w:szCs w:val="20"/>
                <w:lang w:val="es-MX" w:eastAsia="es-MX"/>
              </w:rPr>
              <w:t>1</w:t>
            </w:r>
            <w:r>
              <w:rPr>
                <w:szCs w:val="20"/>
                <w:lang w:val="es-MX" w:eastAsia="es-MX"/>
              </w:rPr>
              <w:t>0</w:t>
            </w:r>
            <w:r w:rsidRPr="001B4452">
              <w:rPr>
                <w:szCs w:val="20"/>
                <w:lang w:val="es-MX" w:eastAsia="es-MX"/>
              </w:rPr>
              <w:t>%</w:t>
            </w:r>
          </w:p>
        </w:tc>
        <w:tc>
          <w:tcPr>
            <w:tcW w:w="708" w:type="dxa"/>
            <w:vAlign w:val="center"/>
          </w:tcPr>
          <w:p w14:paraId="6880CA23" w14:textId="2502F056" w:rsidR="00127AEC" w:rsidRPr="009F6C2E" w:rsidRDefault="00127AEC" w:rsidP="00127AEC">
            <w:pPr>
              <w:autoSpaceDE w:val="0"/>
              <w:autoSpaceDN w:val="0"/>
              <w:adjustRightInd w:val="0"/>
              <w:rPr>
                <w:szCs w:val="20"/>
                <w:lang w:val="es-MX" w:eastAsia="es-MX"/>
              </w:rPr>
            </w:pPr>
            <w:r w:rsidRPr="001B4452">
              <w:rPr>
                <w:szCs w:val="20"/>
                <w:lang w:val="es-MX" w:eastAsia="es-MX"/>
              </w:rPr>
              <w:t>25%</w:t>
            </w:r>
          </w:p>
        </w:tc>
        <w:tc>
          <w:tcPr>
            <w:tcW w:w="4224" w:type="dxa"/>
          </w:tcPr>
          <w:p w14:paraId="2FD786D8" w14:textId="77777777" w:rsidR="00127AEC" w:rsidRPr="009F6C2E" w:rsidRDefault="00127AEC" w:rsidP="00127AEC">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08ACD5E" w14:textId="77777777" w:rsidR="00A83580" w:rsidRDefault="00A83580" w:rsidP="00A83580">
      <w:pPr>
        <w:autoSpaceDE w:val="0"/>
        <w:autoSpaceDN w:val="0"/>
        <w:adjustRightInd w:val="0"/>
        <w:rPr>
          <w:b/>
          <w:szCs w:val="20"/>
          <w:lang w:val="es-MX" w:eastAsia="es-MX"/>
        </w:rPr>
      </w:pPr>
    </w:p>
    <w:p w14:paraId="4415C7D0" w14:textId="77777777" w:rsidR="00A83580" w:rsidRDefault="00A83580" w:rsidP="00A83580">
      <w:pPr>
        <w:autoSpaceDE w:val="0"/>
        <w:autoSpaceDN w:val="0"/>
        <w:adjustRightInd w:val="0"/>
        <w:rPr>
          <w:b/>
          <w:szCs w:val="20"/>
          <w:lang w:val="es-MX" w:eastAsia="es-MX"/>
        </w:rPr>
      </w:pPr>
    </w:p>
    <w:p w14:paraId="211BA7DE" w14:textId="77777777" w:rsidR="006252DD" w:rsidRPr="009F6C2E" w:rsidRDefault="006252DD" w:rsidP="006252DD">
      <w:pPr>
        <w:autoSpaceDE w:val="0"/>
        <w:autoSpaceDN w:val="0"/>
        <w:adjustRightInd w:val="0"/>
        <w:rPr>
          <w:szCs w:val="20"/>
          <w:lang w:val="es-MX" w:eastAsia="es-MX"/>
        </w:rPr>
      </w:pPr>
      <w:r w:rsidRPr="009F6C2E">
        <w:rPr>
          <w:b/>
          <w:szCs w:val="20"/>
          <w:lang w:val="es-MX" w:eastAsia="es-MX"/>
        </w:rPr>
        <w:t xml:space="preserve">Competencia No.: </w:t>
      </w:r>
      <w:r w:rsidRPr="00510B53">
        <w:rPr>
          <w:rFonts w:ascii="Montserrat" w:hAnsi="Montserrat"/>
          <w:szCs w:val="20"/>
          <w:lang w:val="es-MX" w:eastAsia="es-MX"/>
        </w:rPr>
        <w:t xml:space="preserve">2 </w:t>
      </w:r>
      <w:r>
        <w:rPr>
          <w:rFonts w:ascii="Montserrat" w:hAnsi="Montserrat"/>
          <w:szCs w:val="20"/>
          <w:lang w:val="es-MX" w:eastAsia="es-MX"/>
        </w:rPr>
        <w:t>Procesos y comunicación</w:t>
      </w:r>
    </w:p>
    <w:p w14:paraId="3D03B602" w14:textId="77777777" w:rsidR="006252DD" w:rsidRPr="001B4452" w:rsidRDefault="006252DD" w:rsidP="006252DD">
      <w:pPr>
        <w:spacing w:after="0" w:line="240" w:lineRule="auto"/>
        <w:ind w:left="0" w:firstLine="0"/>
        <w:rPr>
          <w:rFonts w:ascii="Montserrat" w:hAnsi="Montserrat"/>
          <w:szCs w:val="20"/>
          <w:lang w:val="es-MX" w:eastAsia="es-MX"/>
        </w:rPr>
      </w:pPr>
      <w:r w:rsidRPr="009F6C2E">
        <w:rPr>
          <w:b/>
          <w:szCs w:val="20"/>
          <w:lang w:val="es-MX" w:eastAsia="es-MX"/>
        </w:rPr>
        <w:t>Descripción:</w:t>
      </w:r>
      <w:r>
        <w:rPr>
          <w:b/>
          <w:szCs w:val="20"/>
          <w:lang w:val="es-MX" w:eastAsia="es-MX"/>
        </w:rPr>
        <w:t xml:space="preserve"> </w:t>
      </w:r>
      <w:r w:rsidRPr="00F004C8">
        <w:rPr>
          <w:rFonts w:ascii="Montserrat" w:hAnsi="Montserrat"/>
          <w:szCs w:val="20"/>
          <w:lang w:val="es-MX" w:eastAsia="es-MX"/>
        </w:rPr>
        <w:t>Comprende el concepto de procesos y</w:t>
      </w:r>
      <w:r>
        <w:rPr>
          <w:rFonts w:ascii="Montserrat" w:hAnsi="Montserrat"/>
          <w:szCs w:val="20"/>
          <w:lang w:val="es-MX" w:eastAsia="es-MX"/>
        </w:rPr>
        <w:t xml:space="preserve"> </w:t>
      </w:r>
      <w:r w:rsidRPr="00F004C8">
        <w:rPr>
          <w:rFonts w:ascii="Montserrat" w:hAnsi="Montserrat"/>
          <w:szCs w:val="20"/>
          <w:lang w:val="es-MX" w:eastAsia="es-MX"/>
        </w:rPr>
        <w:t>como se comunican, para organizar los</w:t>
      </w:r>
      <w:r>
        <w:rPr>
          <w:rFonts w:ascii="Montserrat" w:hAnsi="Montserrat"/>
          <w:szCs w:val="20"/>
          <w:lang w:val="es-MX" w:eastAsia="es-MX"/>
        </w:rPr>
        <w:t xml:space="preserve"> </w:t>
      </w:r>
      <w:r w:rsidRPr="00F004C8">
        <w:rPr>
          <w:rFonts w:ascii="Montserrat" w:hAnsi="Montserrat"/>
          <w:szCs w:val="20"/>
          <w:lang w:val="es-MX" w:eastAsia="es-MX"/>
        </w:rPr>
        <w:t>sistemas cliente-servidor de manera eficiente. Conoce como se registran los recursos del</w:t>
      </w:r>
      <w:r>
        <w:rPr>
          <w:rFonts w:ascii="Montserrat" w:hAnsi="Montserrat"/>
          <w:szCs w:val="20"/>
          <w:lang w:val="es-MX" w:eastAsia="es-MX"/>
        </w:rPr>
        <w:t xml:space="preserve"> </w:t>
      </w:r>
      <w:r w:rsidRPr="00F004C8">
        <w:rPr>
          <w:rFonts w:ascii="Montserrat" w:hAnsi="Montserrat"/>
          <w:szCs w:val="20"/>
          <w:lang w:val="es-MX" w:eastAsia="es-MX"/>
        </w:rPr>
        <w:t>sistema distribuido para administrarlos como</w:t>
      </w:r>
      <w:r>
        <w:rPr>
          <w:rFonts w:ascii="Montserrat" w:hAnsi="Montserrat"/>
          <w:szCs w:val="20"/>
          <w:lang w:val="es-MX" w:eastAsia="es-MX"/>
        </w:rPr>
        <w:t xml:space="preserve"> </w:t>
      </w:r>
      <w:r w:rsidRPr="00F004C8">
        <w:rPr>
          <w:rFonts w:ascii="Montserrat" w:hAnsi="Montserrat"/>
          <w:szCs w:val="20"/>
          <w:lang w:val="es-MX" w:eastAsia="es-MX"/>
        </w:rPr>
        <w:t>un sistema único. Comprende cómo se sincroniza el acceso a</w:t>
      </w:r>
      <w:r>
        <w:rPr>
          <w:rFonts w:ascii="Montserrat" w:hAnsi="Montserrat"/>
          <w:szCs w:val="20"/>
          <w:lang w:val="es-MX" w:eastAsia="es-MX"/>
        </w:rPr>
        <w:t xml:space="preserve"> </w:t>
      </w:r>
      <w:r w:rsidRPr="00F004C8">
        <w:rPr>
          <w:rFonts w:ascii="Montserrat" w:hAnsi="Montserrat"/>
          <w:szCs w:val="20"/>
          <w:lang w:val="es-MX" w:eastAsia="es-MX"/>
        </w:rPr>
        <w:t>los recursos compartidos, para garantizar a un</w:t>
      </w:r>
      <w:r>
        <w:rPr>
          <w:rFonts w:ascii="Montserrat" w:hAnsi="Montserrat"/>
          <w:szCs w:val="20"/>
          <w:lang w:val="es-MX" w:eastAsia="es-MX"/>
        </w:rPr>
        <w:t xml:space="preserve"> </w:t>
      </w:r>
      <w:r w:rsidRPr="00F004C8">
        <w:rPr>
          <w:rFonts w:ascii="Montserrat" w:hAnsi="Montserrat"/>
          <w:szCs w:val="20"/>
          <w:lang w:val="es-MX" w:eastAsia="es-MX"/>
        </w:rPr>
        <w:t>proceso el acceso exclusivo temporal a un</w:t>
      </w:r>
      <w:r>
        <w:rPr>
          <w:rFonts w:ascii="Montserrat" w:hAnsi="Montserrat"/>
          <w:szCs w:val="20"/>
          <w:lang w:val="es-MX" w:eastAsia="es-MX"/>
        </w:rPr>
        <w:t xml:space="preserve"> </w:t>
      </w:r>
      <w:r w:rsidRPr="00F004C8">
        <w:rPr>
          <w:rFonts w:ascii="Montserrat" w:hAnsi="Montserrat"/>
          <w:szCs w:val="20"/>
          <w:lang w:val="es-MX" w:eastAsia="es-MX"/>
        </w:rPr>
        <w:t>recurso compartido.</w:t>
      </w:r>
    </w:p>
    <w:p w14:paraId="1B7E6EB9" w14:textId="77777777" w:rsidR="00A83580" w:rsidRPr="009F6C2E" w:rsidRDefault="00A83580" w:rsidP="00A83580">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89"/>
        <w:gridCol w:w="1416"/>
      </w:tblGrid>
      <w:tr w:rsidR="00A83580" w:rsidRPr="009F6C2E" w14:paraId="41770DE2" w14:textId="77777777" w:rsidTr="00BB0195">
        <w:tc>
          <w:tcPr>
            <w:tcW w:w="3225" w:type="dxa"/>
            <w:vAlign w:val="center"/>
          </w:tcPr>
          <w:p w14:paraId="5C6A7770"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B74E16B"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DF8CEFD"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D29A955"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2521186"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6252DD" w:rsidRPr="009F6C2E" w14:paraId="781D5FCE" w14:textId="77777777" w:rsidTr="00BB0195">
        <w:tc>
          <w:tcPr>
            <w:tcW w:w="3225" w:type="dxa"/>
          </w:tcPr>
          <w:p w14:paraId="660310FB" w14:textId="77777777" w:rsidR="006252DD" w:rsidRPr="00510B53" w:rsidRDefault="006252DD" w:rsidP="006252DD">
            <w:pPr>
              <w:spacing w:after="0" w:line="240" w:lineRule="auto"/>
              <w:ind w:left="0" w:firstLine="0"/>
              <w:jc w:val="left"/>
              <w:rPr>
                <w:rFonts w:ascii="Montserrat" w:eastAsia="Times New Roman" w:hAnsi="Montserrat" w:cs="Times New Roman"/>
                <w:szCs w:val="20"/>
                <w:lang w:val="es-MX" w:eastAsia="es-MX"/>
              </w:rPr>
            </w:pPr>
            <w:r w:rsidRPr="00510B53">
              <w:rPr>
                <w:rFonts w:ascii="Montserrat" w:eastAsia="Times New Roman" w:hAnsi="Montserrat" w:cs="Times New Roman"/>
                <w:szCs w:val="20"/>
                <w:lang w:val="es-MX" w:eastAsia="es-MX"/>
              </w:rPr>
              <w:t xml:space="preserve">2.1. </w:t>
            </w:r>
            <w:r>
              <w:rPr>
                <w:rFonts w:ascii="Montserrat" w:eastAsia="Times New Roman" w:hAnsi="Montserrat" w:cs="Times New Roman"/>
                <w:szCs w:val="20"/>
                <w:lang w:val="es-MX" w:eastAsia="es-MX"/>
              </w:rPr>
              <w:t>Procesos</w:t>
            </w:r>
            <w:r w:rsidRPr="00510B53">
              <w:rPr>
                <w:rFonts w:ascii="Montserrat" w:eastAsia="Times New Roman" w:hAnsi="Montserrat" w:cs="Times New Roman"/>
                <w:szCs w:val="20"/>
                <w:lang w:val="es-MX" w:eastAsia="es-MX"/>
              </w:rPr>
              <w:t xml:space="preserve"> </w:t>
            </w:r>
          </w:p>
          <w:p w14:paraId="1EAF4A52" w14:textId="77777777" w:rsidR="006252DD" w:rsidRPr="00510B53" w:rsidRDefault="006252DD" w:rsidP="006252DD">
            <w:pPr>
              <w:spacing w:after="0" w:line="240" w:lineRule="auto"/>
              <w:ind w:left="0" w:firstLine="0"/>
              <w:jc w:val="left"/>
              <w:rPr>
                <w:rFonts w:ascii="Montserrat" w:eastAsia="Times New Roman" w:hAnsi="Montserrat" w:cs="Times New Roman"/>
                <w:color w:val="auto"/>
                <w:szCs w:val="20"/>
                <w:lang w:val="es-MX" w:eastAsia="es-MX"/>
              </w:rPr>
            </w:pPr>
          </w:p>
          <w:p w14:paraId="45C2FD29" w14:textId="77777777" w:rsidR="006252DD" w:rsidRPr="00510B53" w:rsidRDefault="006252DD" w:rsidP="006252DD">
            <w:pPr>
              <w:spacing w:after="0" w:line="240" w:lineRule="auto"/>
              <w:ind w:left="0" w:firstLine="0"/>
              <w:jc w:val="left"/>
              <w:rPr>
                <w:rFonts w:ascii="Montserrat" w:eastAsia="Times New Roman" w:hAnsi="Montserrat" w:cs="Times New Roman"/>
                <w:color w:val="auto"/>
                <w:szCs w:val="20"/>
                <w:lang w:val="es-MX" w:eastAsia="es-MX"/>
              </w:rPr>
            </w:pPr>
            <w:r w:rsidRPr="00510B53">
              <w:rPr>
                <w:rFonts w:ascii="Montserrat" w:eastAsia="Times New Roman" w:hAnsi="Montserrat" w:cs="Times New Roman"/>
                <w:szCs w:val="20"/>
                <w:lang w:val="es-MX" w:eastAsia="es-MX"/>
              </w:rPr>
              <w:t xml:space="preserve">2.2. </w:t>
            </w:r>
            <w:r>
              <w:rPr>
                <w:rFonts w:ascii="Montserrat" w:eastAsia="Times New Roman" w:hAnsi="Montserrat" w:cs="Times New Roman"/>
                <w:szCs w:val="20"/>
                <w:lang w:val="es-MX" w:eastAsia="es-MX"/>
              </w:rPr>
              <w:t>Comunicación</w:t>
            </w:r>
            <w:r w:rsidRPr="00510B53">
              <w:rPr>
                <w:rFonts w:ascii="Montserrat" w:eastAsia="Times New Roman" w:hAnsi="Montserrat" w:cs="Times New Roman"/>
                <w:szCs w:val="20"/>
                <w:lang w:val="es-MX" w:eastAsia="es-MX"/>
              </w:rPr>
              <w:t xml:space="preserve"> </w:t>
            </w:r>
          </w:p>
          <w:p w14:paraId="6476F1C6" w14:textId="77777777" w:rsidR="006252DD" w:rsidRPr="00510B53" w:rsidRDefault="006252DD" w:rsidP="006252DD">
            <w:pPr>
              <w:spacing w:after="0" w:line="240" w:lineRule="auto"/>
              <w:ind w:left="0" w:firstLine="0"/>
              <w:jc w:val="left"/>
              <w:rPr>
                <w:rFonts w:ascii="Montserrat" w:eastAsia="Times New Roman" w:hAnsi="Montserrat" w:cs="Times New Roman"/>
                <w:szCs w:val="20"/>
                <w:lang w:val="es-MX" w:eastAsia="es-MX"/>
              </w:rPr>
            </w:pPr>
          </w:p>
          <w:p w14:paraId="422617A4" w14:textId="77777777" w:rsidR="006252DD" w:rsidRPr="00510B53" w:rsidRDefault="006252DD" w:rsidP="006252DD">
            <w:pPr>
              <w:spacing w:after="0" w:line="240" w:lineRule="auto"/>
              <w:ind w:left="0" w:firstLine="0"/>
              <w:jc w:val="left"/>
              <w:rPr>
                <w:rFonts w:ascii="Montserrat" w:eastAsia="Times New Roman" w:hAnsi="Montserrat" w:cs="Times New Roman"/>
                <w:szCs w:val="20"/>
                <w:lang w:val="es-MX" w:eastAsia="es-MX"/>
              </w:rPr>
            </w:pPr>
            <w:r w:rsidRPr="00510B53">
              <w:rPr>
                <w:rFonts w:ascii="Montserrat" w:eastAsia="Times New Roman" w:hAnsi="Montserrat" w:cs="Times New Roman"/>
                <w:szCs w:val="20"/>
                <w:lang w:val="es-MX" w:eastAsia="es-MX"/>
              </w:rPr>
              <w:t xml:space="preserve">2.3. </w:t>
            </w:r>
            <w:r>
              <w:rPr>
                <w:rFonts w:ascii="Montserrat" w:eastAsia="Times New Roman" w:hAnsi="Montserrat" w:cs="Times New Roman"/>
                <w:szCs w:val="20"/>
                <w:lang w:val="es-MX" w:eastAsia="es-MX"/>
              </w:rPr>
              <w:t>Nombres</w:t>
            </w:r>
            <w:r w:rsidRPr="00510B53">
              <w:rPr>
                <w:rFonts w:ascii="Montserrat" w:eastAsia="Times New Roman" w:hAnsi="Montserrat" w:cs="Times New Roman"/>
                <w:szCs w:val="20"/>
                <w:lang w:val="es-MX" w:eastAsia="es-MX"/>
              </w:rPr>
              <w:t xml:space="preserve"> </w:t>
            </w:r>
          </w:p>
          <w:p w14:paraId="4A65B8D5" w14:textId="77777777" w:rsidR="006252DD" w:rsidRPr="00510B53" w:rsidRDefault="006252DD" w:rsidP="006252DD">
            <w:pPr>
              <w:spacing w:after="0" w:line="240" w:lineRule="auto"/>
              <w:ind w:left="0" w:firstLine="0"/>
              <w:jc w:val="left"/>
              <w:rPr>
                <w:rFonts w:ascii="Montserrat" w:eastAsia="Times New Roman" w:hAnsi="Montserrat" w:cs="Times New Roman"/>
                <w:color w:val="auto"/>
                <w:szCs w:val="20"/>
                <w:lang w:val="es-MX" w:eastAsia="es-MX"/>
              </w:rPr>
            </w:pPr>
          </w:p>
          <w:p w14:paraId="251ABEE2" w14:textId="3B709D71" w:rsidR="006252DD" w:rsidRPr="009F6C2E" w:rsidRDefault="006252DD" w:rsidP="006252DD">
            <w:pPr>
              <w:autoSpaceDE w:val="0"/>
              <w:autoSpaceDN w:val="0"/>
              <w:adjustRightInd w:val="0"/>
              <w:ind w:left="0" w:firstLine="0"/>
              <w:rPr>
                <w:szCs w:val="20"/>
                <w:lang w:val="es-MX" w:eastAsia="es-MX"/>
              </w:rPr>
            </w:pPr>
            <w:r w:rsidRPr="00510B53">
              <w:rPr>
                <w:rFonts w:ascii="Montserrat" w:eastAsia="Times New Roman" w:hAnsi="Montserrat" w:cs="Times New Roman"/>
                <w:szCs w:val="20"/>
                <w:lang w:val="es-MX" w:eastAsia="es-MX"/>
              </w:rPr>
              <w:t xml:space="preserve">2.4. </w:t>
            </w:r>
            <w:r>
              <w:rPr>
                <w:rFonts w:ascii="Montserrat" w:eastAsia="Times New Roman" w:hAnsi="Montserrat" w:cs="Times New Roman"/>
                <w:szCs w:val="20"/>
                <w:lang w:val="es-MX" w:eastAsia="es-MX"/>
              </w:rPr>
              <w:t>Sincronización</w:t>
            </w:r>
          </w:p>
        </w:tc>
        <w:tc>
          <w:tcPr>
            <w:tcW w:w="3256" w:type="dxa"/>
          </w:tcPr>
          <w:p w14:paraId="0D68B787" w14:textId="39B0CD1B" w:rsidR="006252DD" w:rsidRDefault="00BB17F0" w:rsidP="006252DD">
            <w:pPr>
              <w:autoSpaceDE w:val="0"/>
              <w:autoSpaceDN w:val="0"/>
              <w:adjustRightInd w:val="0"/>
              <w:spacing w:after="0" w:line="240" w:lineRule="auto"/>
              <w:ind w:left="0" w:firstLine="0"/>
              <w:jc w:val="left"/>
              <w:rPr>
                <w:rFonts w:ascii="Montserrat" w:hAnsi="Montserrat"/>
                <w:szCs w:val="20"/>
              </w:rPr>
            </w:pPr>
            <w:r w:rsidRPr="00BB17F0">
              <w:rPr>
                <w:rFonts w:ascii="Montserrat" w:hAnsi="Montserrat"/>
                <w:szCs w:val="20"/>
              </w:rPr>
              <w:t>Simular</w:t>
            </w:r>
            <w:r>
              <w:rPr>
                <w:rFonts w:ascii="Montserrat" w:hAnsi="Montserrat"/>
                <w:szCs w:val="20"/>
              </w:rPr>
              <w:t xml:space="preserve"> la</w:t>
            </w:r>
            <w:r w:rsidRPr="00BB17F0">
              <w:rPr>
                <w:rFonts w:ascii="Montserrat" w:hAnsi="Montserrat"/>
                <w:szCs w:val="20"/>
              </w:rPr>
              <w:t xml:space="preserve"> ejecución de procesos y generación de </w:t>
            </w:r>
            <w:proofErr w:type="spellStart"/>
            <w:r w:rsidRPr="00BB17F0">
              <w:rPr>
                <w:rFonts w:ascii="Montserrat" w:hAnsi="Montserrat"/>
                <w:szCs w:val="20"/>
              </w:rPr>
              <w:t>timestamp</w:t>
            </w:r>
            <w:proofErr w:type="spellEnd"/>
            <w:r w:rsidRPr="00BB17F0">
              <w:rPr>
                <w:rFonts w:ascii="Montserrat" w:hAnsi="Montserrat"/>
                <w:szCs w:val="20"/>
              </w:rPr>
              <w:t xml:space="preserve"> lógico o vectorial para ordenar eventos.</w:t>
            </w:r>
          </w:p>
          <w:p w14:paraId="36C956D9" w14:textId="77777777" w:rsidR="00BB17F0" w:rsidRDefault="00BB17F0" w:rsidP="006252DD">
            <w:pPr>
              <w:autoSpaceDE w:val="0"/>
              <w:autoSpaceDN w:val="0"/>
              <w:adjustRightInd w:val="0"/>
              <w:spacing w:after="0" w:line="240" w:lineRule="auto"/>
              <w:ind w:left="0" w:firstLine="0"/>
              <w:jc w:val="left"/>
              <w:rPr>
                <w:rFonts w:ascii="Montserrat" w:hAnsi="Montserrat"/>
                <w:szCs w:val="20"/>
              </w:rPr>
            </w:pPr>
          </w:p>
          <w:p w14:paraId="38B5EEDC" w14:textId="2CB73D53" w:rsidR="00BB17F0" w:rsidRPr="00BB17F0" w:rsidRDefault="00BB17F0" w:rsidP="00BB17F0">
            <w:pPr>
              <w:autoSpaceDE w:val="0"/>
              <w:autoSpaceDN w:val="0"/>
              <w:adjustRightInd w:val="0"/>
              <w:spacing w:after="0" w:line="240" w:lineRule="auto"/>
              <w:ind w:left="0" w:firstLine="0"/>
              <w:jc w:val="left"/>
              <w:rPr>
                <w:rFonts w:ascii="Montserrat" w:hAnsi="Montserrat"/>
                <w:szCs w:val="20"/>
                <w:lang w:val="en-US"/>
              </w:rPr>
            </w:pPr>
            <w:proofErr w:type="spellStart"/>
            <w:r w:rsidRPr="00BB17F0">
              <w:rPr>
                <w:rFonts w:ascii="Montserrat" w:hAnsi="Montserrat"/>
                <w:szCs w:val="20"/>
                <w:lang w:val="en-US"/>
              </w:rPr>
              <w:t>Configurar</w:t>
            </w:r>
            <w:proofErr w:type="spellEnd"/>
            <w:r w:rsidRPr="00BB17F0">
              <w:rPr>
                <w:rFonts w:ascii="Montserrat" w:hAnsi="Montserrat"/>
                <w:szCs w:val="20"/>
                <w:lang w:val="en-US"/>
              </w:rPr>
              <w:t xml:space="preserve"> </w:t>
            </w:r>
            <w:proofErr w:type="spellStart"/>
            <w:r w:rsidR="003B2D44">
              <w:rPr>
                <w:rFonts w:ascii="Montserrat" w:hAnsi="Montserrat"/>
                <w:szCs w:val="20"/>
                <w:lang w:val="en-US"/>
              </w:rPr>
              <w:t>una</w:t>
            </w:r>
            <w:proofErr w:type="spellEnd"/>
            <w:r w:rsidR="003B2D44">
              <w:rPr>
                <w:rFonts w:ascii="Montserrat" w:hAnsi="Montserrat"/>
                <w:szCs w:val="20"/>
                <w:lang w:val="en-US"/>
              </w:rPr>
              <w:t xml:space="preserve"> </w:t>
            </w:r>
            <w:r w:rsidRPr="00BB17F0">
              <w:rPr>
                <w:rFonts w:ascii="Montserrat" w:hAnsi="Montserrat"/>
                <w:szCs w:val="20"/>
                <w:lang w:val="en-US"/>
              </w:rPr>
              <w:t xml:space="preserve">zona </w:t>
            </w:r>
            <w:proofErr w:type="spellStart"/>
            <w:r w:rsidRPr="00BB17F0">
              <w:rPr>
                <w:rFonts w:ascii="Montserrat" w:hAnsi="Montserrat"/>
                <w:szCs w:val="20"/>
                <w:lang w:val="en-US"/>
              </w:rPr>
              <w:t>directa</w:t>
            </w:r>
            <w:proofErr w:type="spellEnd"/>
            <w:r w:rsidRPr="00BB17F0">
              <w:rPr>
                <w:rFonts w:ascii="Montserrat" w:hAnsi="Montserrat"/>
                <w:szCs w:val="20"/>
                <w:lang w:val="en-US"/>
              </w:rPr>
              <w:t xml:space="preserve"> e </w:t>
            </w:r>
            <w:proofErr w:type="spellStart"/>
            <w:r w:rsidRPr="00BB17F0">
              <w:rPr>
                <w:rFonts w:ascii="Montserrat" w:hAnsi="Montserrat"/>
                <w:szCs w:val="20"/>
                <w:lang w:val="en-US"/>
              </w:rPr>
              <w:t>inversa</w:t>
            </w:r>
            <w:proofErr w:type="spellEnd"/>
            <w:r w:rsidRPr="00BB17F0">
              <w:rPr>
                <w:rFonts w:ascii="Montserrat" w:hAnsi="Montserrat"/>
                <w:szCs w:val="20"/>
                <w:lang w:val="en-US"/>
              </w:rPr>
              <w:t xml:space="preserve"> y </w:t>
            </w:r>
            <w:proofErr w:type="spellStart"/>
            <w:r w:rsidRPr="00BB17F0">
              <w:rPr>
                <w:rFonts w:ascii="Montserrat" w:hAnsi="Montserrat"/>
                <w:szCs w:val="20"/>
                <w:lang w:val="en-US"/>
              </w:rPr>
              <w:t>validar</w:t>
            </w:r>
            <w:proofErr w:type="spellEnd"/>
            <w:r w:rsidRPr="00BB17F0">
              <w:rPr>
                <w:rFonts w:ascii="Montserrat" w:hAnsi="Montserrat"/>
                <w:szCs w:val="20"/>
                <w:lang w:val="en-US"/>
              </w:rPr>
              <w:t xml:space="preserve"> </w:t>
            </w:r>
            <w:proofErr w:type="spellStart"/>
            <w:r w:rsidR="003B2D44">
              <w:rPr>
                <w:rFonts w:ascii="Montserrat" w:hAnsi="Montserrat"/>
                <w:szCs w:val="20"/>
                <w:lang w:val="en-US"/>
              </w:rPr>
              <w:t>su</w:t>
            </w:r>
            <w:proofErr w:type="spellEnd"/>
            <w:r w:rsidR="003B2D44">
              <w:rPr>
                <w:rFonts w:ascii="Montserrat" w:hAnsi="Montserrat"/>
                <w:szCs w:val="20"/>
                <w:lang w:val="en-US"/>
              </w:rPr>
              <w:t xml:space="preserve"> </w:t>
            </w:r>
            <w:proofErr w:type="spellStart"/>
            <w:r w:rsidRPr="00BB17F0">
              <w:rPr>
                <w:rFonts w:ascii="Montserrat" w:hAnsi="Montserrat"/>
                <w:szCs w:val="20"/>
                <w:lang w:val="en-US"/>
              </w:rPr>
              <w:t>resolución</w:t>
            </w:r>
            <w:proofErr w:type="spellEnd"/>
            <w:r w:rsidR="004666A8">
              <w:rPr>
                <w:rFonts w:ascii="Montserrat" w:hAnsi="Montserrat"/>
                <w:szCs w:val="20"/>
                <w:lang w:val="en-US"/>
              </w:rPr>
              <w:t xml:space="preserve">, </w:t>
            </w:r>
            <w:proofErr w:type="spellStart"/>
            <w:r w:rsidR="004666A8">
              <w:rPr>
                <w:rFonts w:ascii="Montserrat" w:hAnsi="Montserrat"/>
                <w:szCs w:val="20"/>
                <w:lang w:val="en-US"/>
              </w:rPr>
              <w:t>basado</w:t>
            </w:r>
            <w:proofErr w:type="spellEnd"/>
            <w:r w:rsidR="004666A8">
              <w:rPr>
                <w:rFonts w:ascii="Montserrat" w:hAnsi="Montserrat"/>
                <w:szCs w:val="20"/>
                <w:lang w:val="en-US"/>
              </w:rPr>
              <w:t xml:space="preserve"> </w:t>
            </w:r>
            <w:proofErr w:type="spellStart"/>
            <w:r w:rsidR="004666A8">
              <w:rPr>
                <w:rFonts w:ascii="Montserrat" w:hAnsi="Montserrat"/>
                <w:szCs w:val="20"/>
                <w:lang w:val="en-US"/>
              </w:rPr>
              <w:t>en</w:t>
            </w:r>
            <w:proofErr w:type="spellEnd"/>
            <w:r w:rsidR="004666A8">
              <w:rPr>
                <w:rFonts w:ascii="Montserrat" w:hAnsi="Montserrat"/>
                <w:szCs w:val="20"/>
                <w:lang w:val="en-US"/>
              </w:rPr>
              <w:t xml:space="preserve"> </w:t>
            </w:r>
            <w:proofErr w:type="spellStart"/>
            <w:r w:rsidR="004666A8">
              <w:rPr>
                <w:rFonts w:ascii="Montserrat" w:hAnsi="Montserrat"/>
                <w:szCs w:val="20"/>
                <w:lang w:val="en-US"/>
              </w:rPr>
              <w:t>buenas</w:t>
            </w:r>
            <w:proofErr w:type="spellEnd"/>
            <w:r w:rsidR="004666A8">
              <w:rPr>
                <w:rFonts w:ascii="Montserrat" w:hAnsi="Montserrat"/>
                <w:szCs w:val="20"/>
                <w:lang w:val="en-US"/>
              </w:rPr>
              <w:t xml:space="preserve"> </w:t>
            </w:r>
            <w:proofErr w:type="spellStart"/>
            <w:r w:rsidR="004666A8">
              <w:rPr>
                <w:rFonts w:ascii="Montserrat" w:hAnsi="Montserrat"/>
                <w:szCs w:val="20"/>
                <w:lang w:val="en-US"/>
              </w:rPr>
              <w:t>prácticas</w:t>
            </w:r>
            <w:proofErr w:type="spellEnd"/>
            <w:r w:rsidRPr="00BB17F0">
              <w:rPr>
                <w:rFonts w:ascii="Montserrat" w:hAnsi="Montserrat"/>
                <w:szCs w:val="20"/>
                <w:lang w:val="en-US"/>
              </w:rPr>
              <w:t>.</w:t>
            </w:r>
          </w:p>
          <w:p w14:paraId="3280C389" w14:textId="77777777" w:rsidR="006252DD" w:rsidRDefault="006252DD" w:rsidP="00BB17F0">
            <w:pPr>
              <w:autoSpaceDE w:val="0"/>
              <w:autoSpaceDN w:val="0"/>
              <w:adjustRightInd w:val="0"/>
              <w:spacing w:after="0" w:line="240" w:lineRule="auto"/>
              <w:ind w:left="0" w:firstLine="0"/>
              <w:jc w:val="left"/>
              <w:rPr>
                <w:rFonts w:eastAsiaTheme="minorEastAsia"/>
                <w:color w:val="auto"/>
                <w:szCs w:val="20"/>
                <w:lang w:val="es-MX"/>
              </w:rPr>
            </w:pPr>
          </w:p>
          <w:p w14:paraId="10DA2548" w14:textId="77777777" w:rsidR="003B2D44" w:rsidRDefault="003B2D44" w:rsidP="003B2D44">
            <w:pPr>
              <w:autoSpaceDE w:val="0"/>
              <w:autoSpaceDN w:val="0"/>
              <w:adjustRightInd w:val="0"/>
              <w:spacing w:after="0" w:line="240" w:lineRule="auto"/>
              <w:ind w:left="0" w:firstLine="0"/>
              <w:jc w:val="left"/>
              <w:rPr>
                <w:rFonts w:ascii="Montserrat" w:hAnsi="Montserrat"/>
                <w:szCs w:val="20"/>
              </w:rPr>
            </w:pPr>
            <w:proofErr w:type="spellStart"/>
            <w:r w:rsidRPr="00BB17F0">
              <w:rPr>
                <w:rFonts w:ascii="Montserrat" w:hAnsi="Montserrat"/>
                <w:szCs w:val="20"/>
                <w:lang w:val="en-US"/>
              </w:rPr>
              <w:t>Implementar</w:t>
            </w:r>
            <w:proofErr w:type="spellEnd"/>
            <w:r w:rsidRPr="00BB17F0">
              <w:rPr>
                <w:rFonts w:ascii="Montserrat" w:hAnsi="Montserrat"/>
                <w:szCs w:val="20"/>
                <w:lang w:val="en-US"/>
              </w:rPr>
              <w:t xml:space="preserve"> un </w:t>
            </w:r>
            <w:proofErr w:type="spellStart"/>
            <w:r w:rsidRPr="00BB17F0">
              <w:rPr>
                <w:rFonts w:ascii="Montserrat" w:hAnsi="Montserrat"/>
                <w:szCs w:val="20"/>
                <w:lang w:val="en-US"/>
              </w:rPr>
              <w:t>servidor</w:t>
            </w:r>
            <w:proofErr w:type="spellEnd"/>
            <w:r w:rsidRPr="00BB17F0">
              <w:rPr>
                <w:rFonts w:ascii="Montserrat" w:hAnsi="Montserrat"/>
                <w:szCs w:val="20"/>
                <w:lang w:val="en-US"/>
              </w:rPr>
              <w:t xml:space="preserve"> </w:t>
            </w:r>
            <w:proofErr w:type="spellStart"/>
            <w:r w:rsidRPr="00BB17F0">
              <w:rPr>
                <w:rFonts w:ascii="Montserrat" w:hAnsi="Montserrat"/>
                <w:szCs w:val="20"/>
                <w:lang w:val="en-US"/>
              </w:rPr>
              <w:t>concurrente</w:t>
            </w:r>
            <w:proofErr w:type="spellEnd"/>
            <w:r w:rsidRPr="00BB17F0">
              <w:rPr>
                <w:rFonts w:ascii="Montserrat" w:hAnsi="Montserrat"/>
                <w:szCs w:val="20"/>
                <w:lang w:val="en-US"/>
              </w:rPr>
              <w:t xml:space="preserve"> que </w:t>
            </w:r>
            <w:proofErr w:type="spellStart"/>
            <w:r w:rsidRPr="00BB17F0">
              <w:rPr>
                <w:rFonts w:ascii="Montserrat" w:hAnsi="Montserrat"/>
                <w:szCs w:val="20"/>
                <w:lang w:val="en-US"/>
              </w:rPr>
              <w:t>atienda</w:t>
            </w:r>
            <w:proofErr w:type="spellEnd"/>
            <w:r w:rsidRPr="00BB17F0">
              <w:rPr>
                <w:rFonts w:ascii="Montserrat" w:hAnsi="Montserrat"/>
                <w:szCs w:val="20"/>
                <w:lang w:val="en-US"/>
              </w:rPr>
              <w:t xml:space="preserve"> </w:t>
            </w:r>
            <w:proofErr w:type="spellStart"/>
            <w:r w:rsidRPr="00BB17F0">
              <w:rPr>
                <w:rFonts w:ascii="Montserrat" w:hAnsi="Montserrat"/>
                <w:szCs w:val="20"/>
                <w:lang w:val="en-US"/>
              </w:rPr>
              <w:t>múltiples</w:t>
            </w:r>
            <w:proofErr w:type="spellEnd"/>
            <w:r w:rsidRPr="00BB17F0">
              <w:rPr>
                <w:rFonts w:ascii="Montserrat" w:hAnsi="Montserrat"/>
                <w:szCs w:val="20"/>
                <w:lang w:val="en-US"/>
              </w:rPr>
              <w:t xml:space="preserve"> </w:t>
            </w:r>
            <w:proofErr w:type="spellStart"/>
            <w:r w:rsidRPr="00BB17F0">
              <w:rPr>
                <w:rFonts w:ascii="Montserrat" w:hAnsi="Montserrat"/>
                <w:szCs w:val="20"/>
                <w:lang w:val="en-US"/>
              </w:rPr>
              <w:t>clientes</w:t>
            </w:r>
            <w:proofErr w:type="spellEnd"/>
            <w:r w:rsidRPr="00BB17F0">
              <w:rPr>
                <w:rFonts w:ascii="Montserrat" w:hAnsi="Montserrat"/>
                <w:szCs w:val="20"/>
                <w:lang w:val="en-US"/>
              </w:rPr>
              <w:t xml:space="preserve"> con </w:t>
            </w:r>
            <w:proofErr w:type="spellStart"/>
            <w:r w:rsidRPr="00BB17F0">
              <w:rPr>
                <w:rFonts w:ascii="Montserrat" w:hAnsi="Montserrat"/>
                <w:szCs w:val="20"/>
                <w:lang w:val="en-US"/>
              </w:rPr>
              <w:t>hilos</w:t>
            </w:r>
            <w:proofErr w:type="spellEnd"/>
            <w:r w:rsidRPr="00862836">
              <w:rPr>
                <w:rFonts w:ascii="Montserrat" w:hAnsi="Montserrat"/>
                <w:szCs w:val="20"/>
                <w:lang w:val="en-US"/>
              </w:rPr>
              <w:t xml:space="preserve"> o </w:t>
            </w:r>
            <w:proofErr w:type="spellStart"/>
            <w:r w:rsidRPr="00862836">
              <w:rPr>
                <w:rFonts w:ascii="Montserrat" w:hAnsi="Montserrat"/>
                <w:szCs w:val="20"/>
                <w:lang w:val="en-US"/>
              </w:rPr>
              <w:lastRenderedPageBreak/>
              <w:t>asíncrono</w:t>
            </w:r>
            <w:proofErr w:type="spellEnd"/>
            <w:r w:rsidRPr="00862836">
              <w:rPr>
                <w:rFonts w:ascii="Montserrat" w:hAnsi="Montserrat"/>
                <w:szCs w:val="20"/>
              </w:rPr>
              <w:t>, basados en estándares internacionales.</w:t>
            </w:r>
          </w:p>
          <w:p w14:paraId="70EAE189" w14:textId="1491CEC4" w:rsidR="003B2D44" w:rsidRPr="009F6C2E" w:rsidRDefault="003B2D44" w:rsidP="00BB17F0">
            <w:pPr>
              <w:autoSpaceDE w:val="0"/>
              <w:autoSpaceDN w:val="0"/>
              <w:adjustRightInd w:val="0"/>
              <w:spacing w:after="0" w:line="240" w:lineRule="auto"/>
              <w:ind w:left="0" w:firstLine="0"/>
              <w:jc w:val="left"/>
              <w:rPr>
                <w:rFonts w:eastAsiaTheme="minorEastAsia"/>
                <w:color w:val="auto"/>
                <w:szCs w:val="20"/>
                <w:lang w:val="es-MX"/>
              </w:rPr>
            </w:pPr>
          </w:p>
        </w:tc>
        <w:tc>
          <w:tcPr>
            <w:tcW w:w="2974" w:type="dxa"/>
          </w:tcPr>
          <w:p w14:paraId="05556A92" w14:textId="76DD9DFD" w:rsidR="006252DD" w:rsidRPr="00510B53" w:rsidRDefault="006252DD" w:rsidP="006252DD">
            <w:pPr>
              <w:autoSpaceDE w:val="0"/>
              <w:autoSpaceDN w:val="0"/>
              <w:adjustRightInd w:val="0"/>
              <w:jc w:val="left"/>
              <w:rPr>
                <w:rFonts w:ascii="Montserrat" w:hAnsi="Montserrat"/>
                <w:szCs w:val="20"/>
                <w:lang w:val="es-MX" w:eastAsia="es-MX"/>
              </w:rPr>
            </w:pPr>
            <w:r w:rsidRPr="00510B53">
              <w:rPr>
                <w:rFonts w:ascii="Montserrat" w:hAnsi="Montserrat"/>
                <w:szCs w:val="20"/>
                <w:lang w:val="es-MX" w:eastAsia="es-MX"/>
              </w:rPr>
              <w:lastRenderedPageBreak/>
              <w:t xml:space="preserve">Introducir al alumno en los conceptos de </w:t>
            </w:r>
            <w:r>
              <w:rPr>
                <w:rFonts w:ascii="Montserrat" w:hAnsi="Montserrat"/>
                <w:szCs w:val="20"/>
                <w:lang w:val="es-MX" w:eastAsia="es-MX"/>
              </w:rPr>
              <w:t>procesos, comunicación</w:t>
            </w:r>
            <w:r w:rsidR="00CC0283">
              <w:rPr>
                <w:rFonts w:ascii="Montserrat" w:hAnsi="Montserrat"/>
                <w:szCs w:val="20"/>
                <w:lang w:val="es-MX" w:eastAsia="es-MX"/>
              </w:rPr>
              <w:t xml:space="preserve"> síncrona y asíncrona</w:t>
            </w:r>
            <w:r>
              <w:rPr>
                <w:rFonts w:ascii="Montserrat" w:hAnsi="Montserrat"/>
                <w:szCs w:val="20"/>
                <w:lang w:val="es-MX" w:eastAsia="es-MX"/>
              </w:rPr>
              <w:t xml:space="preserve">, </w:t>
            </w:r>
            <w:r w:rsidR="00CC0283">
              <w:rPr>
                <w:rFonts w:ascii="Montserrat" w:hAnsi="Montserrat"/>
                <w:szCs w:val="20"/>
                <w:lang w:val="es-MX" w:eastAsia="es-MX"/>
              </w:rPr>
              <w:t>middleware, registro y descubrimiento de servicios</w:t>
            </w:r>
            <w:r>
              <w:rPr>
                <w:rFonts w:ascii="Montserrat" w:hAnsi="Montserrat"/>
                <w:szCs w:val="20"/>
                <w:lang w:val="es-MX" w:eastAsia="es-MX"/>
              </w:rPr>
              <w:t xml:space="preserve"> y sincronización</w:t>
            </w:r>
            <w:r w:rsidR="00CC0283">
              <w:rPr>
                <w:rFonts w:ascii="Montserrat" w:hAnsi="Montserrat"/>
                <w:szCs w:val="20"/>
                <w:lang w:val="es-MX" w:eastAsia="es-MX"/>
              </w:rPr>
              <w:t xml:space="preserve"> con relojes lógicos </w:t>
            </w:r>
            <w:r w:rsidR="00F80F01">
              <w:rPr>
                <w:rFonts w:ascii="Montserrat" w:hAnsi="Montserrat"/>
                <w:szCs w:val="20"/>
                <w:lang w:val="es-MX" w:eastAsia="es-MX"/>
              </w:rPr>
              <w:t>y algoritmos de excusión mutua</w:t>
            </w:r>
            <w:r w:rsidR="00DF007F">
              <w:rPr>
                <w:rFonts w:ascii="Montserrat" w:hAnsi="Montserrat"/>
                <w:szCs w:val="20"/>
                <w:lang w:val="es-MX" w:eastAsia="es-MX"/>
              </w:rPr>
              <w:t>.</w:t>
            </w:r>
            <w:r w:rsidRPr="00510B53">
              <w:rPr>
                <w:rFonts w:ascii="Montserrat" w:hAnsi="Montserrat"/>
                <w:szCs w:val="20"/>
                <w:lang w:val="es-MX" w:eastAsia="es-MX"/>
              </w:rPr>
              <w:t xml:space="preserve"> </w:t>
            </w:r>
          </w:p>
          <w:p w14:paraId="38E6232E" w14:textId="77777777" w:rsidR="006252DD" w:rsidRPr="00510B53" w:rsidRDefault="006252DD" w:rsidP="006252DD">
            <w:pPr>
              <w:autoSpaceDE w:val="0"/>
              <w:autoSpaceDN w:val="0"/>
              <w:adjustRightInd w:val="0"/>
              <w:rPr>
                <w:rFonts w:ascii="Montserrat" w:hAnsi="Montserrat"/>
                <w:szCs w:val="20"/>
                <w:lang w:val="es-MX" w:eastAsia="es-MX"/>
              </w:rPr>
            </w:pPr>
          </w:p>
          <w:p w14:paraId="12302C19" w14:textId="572C7AB7" w:rsidR="006252DD" w:rsidRPr="009F6C2E" w:rsidRDefault="006252DD" w:rsidP="006252DD">
            <w:pPr>
              <w:autoSpaceDE w:val="0"/>
              <w:autoSpaceDN w:val="0"/>
              <w:adjustRightInd w:val="0"/>
              <w:ind w:left="0" w:firstLine="0"/>
              <w:rPr>
                <w:szCs w:val="20"/>
                <w:lang w:val="es-MX" w:eastAsia="es-MX"/>
              </w:rPr>
            </w:pPr>
            <w:r w:rsidRPr="00510B53">
              <w:rPr>
                <w:rFonts w:ascii="Montserrat" w:eastAsiaTheme="minorEastAsia" w:hAnsi="Montserrat"/>
                <w:szCs w:val="20"/>
                <w:lang w:val="es-MX"/>
              </w:rPr>
              <w:lastRenderedPageBreak/>
              <w:t>Desarrollar actividades de aprendizaje que propicien la aplicación de los temas vistos en la unidad</w:t>
            </w:r>
            <w:r w:rsidR="00D54AD1">
              <w:rPr>
                <w:rFonts w:ascii="Montserrat" w:eastAsiaTheme="minorEastAsia" w:hAnsi="Montserrat"/>
                <w:szCs w:val="20"/>
                <w:lang w:val="es-MX"/>
              </w:rPr>
              <w:t>.</w:t>
            </w:r>
          </w:p>
        </w:tc>
        <w:tc>
          <w:tcPr>
            <w:tcW w:w="2408" w:type="dxa"/>
          </w:tcPr>
          <w:p w14:paraId="206FBE99" w14:textId="048CAC75" w:rsidR="006252DD" w:rsidRDefault="006252DD" w:rsidP="006252DD">
            <w:pPr>
              <w:spacing w:after="0" w:line="240" w:lineRule="auto"/>
              <w:ind w:left="0" w:firstLine="0"/>
              <w:jc w:val="left"/>
              <w:rPr>
                <w:rFonts w:ascii="Montserrat" w:eastAsia="Times New Roman" w:hAnsi="Montserrat"/>
                <w:szCs w:val="20"/>
                <w:lang w:val="es-MX" w:eastAsia="es-MX"/>
              </w:rPr>
            </w:pPr>
            <w:r w:rsidRPr="00510B53">
              <w:rPr>
                <w:rFonts w:ascii="Montserrat" w:eastAsia="Times New Roman" w:hAnsi="Montserrat"/>
                <w:szCs w:val="20"/>
                <w:lang w:val="es-MX" w:eastAsia="es-MX"/>
              </w:rPr>
              <w:lastRenderedPageBreak/>
              <w:t xml:space="preserve">Capacidad de </w:t>
            </w:r>
            <w:r>
              <w:rPr>
                <w:rFonts w:ascii="Montserrat" w:eastAsia="Times New Roman" w:hAnsi="Montserrat"/>
                <w:szCs w:val="20"/>
                <w:lang w:val="es-MX" w:eastAsia="es-MX"/>
              </w:rPr>
              <w:t>organizar y planificar</w:t>
            </w:r>
            <w:r w:rsidR="00D54AD1">
              <w:rPr>
                <w:rFonts w:ascii="Montserrat" w:eastAsia="Times New Roman" w:hAnsi="Montserrat"/>
                <w:szCs w:val="20"/>
                <w:lang w:val="es-MX" w:eastAsia="es-MX"/>
              </w:rPr>
              <w:t>.</w:t>
            </w:r>
          </w:p>
          <w:p w14:paraId="79EFB990"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r w:rsidRPr="00510B53">
              <w:rPr>
                <w:rFonts w:ascii="Montserrat" w:eastAsia="Times New Roman" w:hAnsi="Montserrat"/>
                <w:szCs w:val="20"/>
                <w:lang w:val="es-MX" w:eastAsia="es-MX"/>
              </w:rPr>
              <w:t xml:space="preserve"> </w:t>
            </w:r>
          </w:p>
          <w:p w14:paraId="7CAEBC2D" w14:textId="77777777"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sidRPr="00510B53">
              <w:rPr>
                <w:rFonts w:ascii="Montserrat" w:eastAsia="Times New Roman" w:hAnsi="Montserrat"/>
                <w:szCs w:val="20"/>
                <w:lang w:val="es-MX" w:eastAsia="es-MX"/>
              </w:rPr>
              <w:t>Habilidades para buscar y analizar información procedente de fuentes diversas.</w:t>
            </w:r>
          </w:p>
          <w:p w14:paraId="5675F5B8"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r w:rsidRPr="00510B53">
              <w:rPr>
                <w:rFonts w:ascii="Montserrat" w:eastAsia="Times New Roman" w:hAnsi="Montserrat"/>
                <w:szCs w:val="20"/>
                <w:lang w:val="es-MX" w:eastAsia="es-MX"/>
              </w:rPr>
              <w:t xml:space="preserve"> </w:t>
            </w:r>
          </w:p>
          <w:p w14:paraId="066078ED" w14:textId="23C0A686"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 xml:space="preserve">Capacidad de aprender y </w:t>
            </w:r>
            <w:r>
              <w:rPr>
                <w:rFonts w:ascii="Montserrat" w:eastAsia="Times New Roman" w:hAnsi="Montserrat"/>
                <w:szCs w:val="20"/>
                <w:lang w:val="es-MX" w:eastAsia="es-MX"/>
              </w:rPr>
              <w:lastRenderedPageBreak/>
              <w:t>actualizarse constantemente</w:t>
            </w:r>
            <w:r w:rsidR="00D54AD1">
              <w:rPr>
                <w:rFonts w:ascii="Montserrat" w:eastAsia="Times New Roman" w:hAnsi="Montserrat"/>
                <w:szCs w:val="20"/>
                <w:lang w:val="es-MX" w:eastAsia="es-MX"/>
              </w:rPr>
              <w:t>.</w:t>
            </w:r>
          </w:p>
          <w:p w14:paraId="3E0BD0D9"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6657E9E0" w14:textId="30C127FD"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Habilidades de investigación</w:t>
            </w:r>
            <w:r w:rsidR="00D54AD1">
              <w:rPr>
                <w:rFonts w:ascii="Montserrat" w:eastAsia="Times New Roman" w:hAnsi="Montserrat"/>
                <w:szCs w:val="20"/>
                <w:lang w:val="es-MX" w:eastAsia="es-MX"/>
              </w:rPr>
              <w:t>.</w:t>
            </w:r>
            <w:r w:rsidRPr="00510B53">
              <w:rPr>
                <w:rFonts w:ascii="Montserrat" w:eastAsia="Times New Roman" w:hAnsi="Montserrat"/>
                <w:szCs w:val="20"/>
                <w:lang w:val="es-MX" w:eastAsia="es-MX"/>
              </w:rPr>
              <w:t xml:space="preserve"> </w:t>
            </w:r>
          </w:p>
          <w:p w14:paraId="55B4166F"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78CD74EA" w14:textId="7D27EF6C"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Capacidad de generar nuevas ideas</w:t>
            </w:r>
            <w:r w:rsidR="00D54AD1">
              <w:rPr>
                <w:rFonts w:ascii="Montserrat" w:eastAsia="Times New Roman" w:hAnsi="Montserrat"/>
                <w:szCs w:val="20"/>
                <w:lang w:val="es-MX" w:eastAsia="es-MX"/>
              </w:rPr>
              <w:t>.</w:t>
            </w:r>
          </w:p>
          <w:p w14:paraId="7D0B37FB"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4C2C2A6E" w14:textId="0018EC43" w:rsidR="006252DD" w:rsidRPr="00A83580" w:rsidRDefault="006252DD" w:rsidP="006252DD">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r>
              <w:rPr>
                <w:rFonts w:ascii="Montserrat" w:eastAsia="Times New Roman" w:hAnsi="Montserrat"/>
                <w:szCs w:val="20"/>
                <w:lang w:val="es-MX" w:eastAsia="es-MX"/>
              </w:rPr>
              <w:t>Comunicación oral y escrita</w:t>
            </w:r>
            <w:r w:rsidR="00D54AD1">
              <w:rPr>
                <w:rFonts w:ascii="Montserrat" w:eastAsia="Times New Roman" w:hAnsi="Montserrat"/>
                <w:szCs w:val="20"/>
                <w:lang w:val="es-MX" w:eastAsia="es-MX"/>
              </w:rPr>
              <w:t>.</w:t>
            </w:r>
          </w:p>
        </w:tc>
        <w:tc>
          <w:tcPr>
            <w:tcW w:w="1416" w:type="dxa"/>
          </w:tcPr>
          <w:p w14:paraId="7B61804C" w14:textId="007E5059" w:rsidR="006252DD" w:rsidRPr="00A56038" w:rsidRDefault="006252DD" w:rsidP="006252DD">
            <w:pPr>
              <w:pStyle w:val="Encabezado"/>
              <w:jc w:val="center"/>
              <w:rPr>
                <w:rFonts w:ascii="Montserrat" w:hAnsi="Montserrat" w:cs="Arial"/>
                <w:sz w:val="20"/>
              </w:rPr>
            </w:pPr>
            <w:r w:rsidRPr="00A56038">
              <w:rPr>
                <w:rFonts w:ascii="Montserrat" w:hAnsi="Montserrat" w:cs="Arial"/>
                <w:sz w:val="20"/>
              </w:rPr>
              <w:lastRenderedPageBreak/>
              <w:t xml:space="preserve">HT - </w:t>
            </w:r>
            <w:r w:rsidR="00677AD9">
              <w:rPr>
                <w:rFonts w:ascii="Montserrat" w:hAnsi="Montserrat" w:cs="Arial"/>
                <w:sz w:val="20"/>
              </w:rPr>
              <w:t>6</w:t>
            </w:r>
          </w:p>
          <w:p w14:paraId="6683ED07" w14:textId="0D257393" w:rsidR="006252DD" w:rsidRPr="007D7035" w:rsidRDefault="006252DD" w:rsidP="006252DD">
            <w:pPr>
              <w:pStyle w:val="Encabezado"/>
              <w:jc w:val="center"/>
              <w:rPr>
                <w:rFonts w:ascii="Montserrat" w:hAnsi="Montserrat" w:cs="Arial"/>
                <w:sz w:val="20"/>
              </w:rPr>
            </w:pPr>
            <w:r w:rsidRPr="00A56038">
              <w:rPr>
                <w:rFonts w:ascii="Montserrat" w:hAnsi="Montserrat" w:cs="Arial"/>
                <w:sz w:val="20"/>
              </w:rPr>
              <w:t>HP -</w:t>
            </w:r>
            <w:r w:rsidRPr="007D7035">
              <w:rPr>
                <w:rFonts w:ascii="Montserrat" w:hAnsi="Montserrat" w:cs="Arial"/>
                <w:sz w:val="20"/>
              </w:rPr>
              <w:t xml:space="preserve"> </w:t>
            </w:r>
            <w:r w:rsidR="00677AD9">
              <w:rPr>
                <w:rFonts w:ascii="Montserrat" w:hAnsi="Montserrat" w:cs="Arial"/>
                <w:sz w:val="20"/>
              </w:rPr>
              <w:t>9</w:t>
            </w:r>
          </w:p>
          <w:p w14:paraId="14BED5D1" w14:textId="77777777" w:rsidR="006252DD" w:rsidRPr="009F6C2E" w:rsidRDefault="006252DD" w:rsidP="006252DD">
            <w:pPr>
              <w:autoSpaceDE w:val="0"/>
              <w:autoSpaceDN w:val="0"/>
              <w:adjustRightInd w:val="0"/>
              <w:rPr>
                <w:szCs w:val="20"/>
                <w:lang w:val="es-MX" w:eastAsia="es-MX"/>
              </w:rPr>
            </w:pPr>
          </w:p>
        </w:tc>
      </w:tr>
    </w:tbl>
    <w:p w14:paraId="19F15A79" w14:textId="77777777" w:rsidR="00A83580" w:rsidRPr="009F6C2E" w:rsidRDefault="00A83580" w:rsidP="00A8358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A83580" w:rsidRPr="009F6C2E" w14:paraId="422B2519" w14:textId="77777777" w:rsidTr="00BB0195">
        <w:trPr>
          <w:tblHeader/>
        </w:trPr>
        <w:tc>
          <w:tcPr>
            <w:tcW w:w="10632" w:type="dxa"/>
            <w:vAlign w:val="center"/>
          </w:tcPr>
          <w:p w14:paraId="5B289884" w14:textId="359D85A5"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3F6FE183" w14:textId="5058C27C" w:rsidR="00A83580" w:rsidRPr="009F6C2E" w:rsidRDefault="00A83580" w:rsidP="00BB0195">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6252DD" w:rsidRPr="009F6C2E" w14:paraId="3CDC716F" w14:textId="77777777" w:rsidTr="00BB0195">
        <w:tc>
          <w:tcPr>
            <w:tcW w:w="10632" w:type="dxa"/>
          </w:tcPr>
          <w:p w14:paraId="0C3B0701" w14:textId="77777777" w:rsidR="006252DD" w:rsidRPr="009F6C2E" w:rsidRDefault="006252DD" w:rsidP="006252DD">
            <w:pPr>
              <w:pStyle w:val="Encabezado"/>
              <w:numPr>
                <w:ilvl w:val="0"/>
                <w:numId w:val="27"/>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F885973" w14:textId="27EACBC1" w:rsidR="006252DD" w:rsidRPr="009F6C2E" w:rsidRDefault="00CD238A" w:rsidP="006252DD">
            <w:pPr>
              <w:autoSpaceDE w:val="0"/>
              <w:autoSpaceDN w:val="0"/>
              <w:adjustRightInd w:val="0"/>
              <w:jc w:val="center"/>
              <w:rPr>
                <w:szCs w:val="20"/>
                <w:lang w:val="es-MX" w:eastAsia="es-MX"/>
              </w:rPr>
            </w:pPr>
            <w:r>
              <w:rPr>
                <w:szCs w:val="20"/>
                <w:lang w:val="es-MX" w:eastAsia="es-MX"/>
              </w:rPr>
              <w:t>25</w:t>
            </w:r>
            <w:r w:rsidR="006252DD" w:rsidRPr="009F6C2E">
              <w:rPr>
                <w:szCs w:val="20"/>
                <w:lang w:val="es-MX" w:eastAsia="es-MX"/>
              </w:rPr>
              <w:t>%</w:t>
            </w:r>
          </w:p>
        </w:tc>
      </w:tr>
      <w:tr w:rsidR="006252DD" w:rsidRPr="009F6C2E" w14:paraId="2E214324" w14:textId="77777777" w:rsidTr="00BB0195">
        <w:tc>
          <w:tcPr>
            <w:tcW w:w="10632" w:type="dxa"/>
          </w:tcPr>
          <w:p w14:paraId="6FF8954D" w14:textId="77777777" w:rsidR="006252DD" w:rsidRPr="009F6C2E" w:rsidRDefault="006252DD" w:rsidP="006252DD">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E848CFB" w14:textId="0CD7800F" w:rsidR="006252DD" w:rsidRPr="009F6C2E" w:rsidRDefault="006252DD" w:rsidP="006252D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6252DD" w:rsidRPr="009F6C2E" w14:paraId="40701FBB" w14:textId="77777777" w:rsidTr="00BB0195">
        <w:tc>
          <w:tcPr>
            <w:tcW w:w="10632" w:type="dxa"/>
          </w:tcPr>
          <w:p w14:paraId="4D197A45" w14:textId="77777777" w:rsidR="006252DD" w:rsidRPr="009F6C2E" w:rsidRDefault="006252DD" w:rsidP="006252DD">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57479C3" w14:textId="229A6697" w:rsidR="006252DD" w:rsidRPr="009F6C2E" w:rsidRDefault="00CD238A" w:rsidP="006252DD">
            <w:pPr>
              <w:autoSpaceDE w:val="0"/>
              <w:autoSpaceDN w:val="0"/>
              <w:adjustRightInd w:val="0"/>
              <w:jc w:val="center"/>
              <w:rPr>
                <w:szCs w:val="20"/>
                <w:lang w:val="es-MX" w:eastAsia="es-MX"/>
              </w:rPr>
            </w:pPr>
            <w:r>
              <w:rPr>
                <w:szCs w:val="20"/>
                <w:lang w:val="es-MX" w:eastAsia="es-MX"/>
              </w:rPr>
              <w:t>5</w:t>
            </w:r>
            <w:r w:rsidR="006252DD" w:rsidRPr="009F6C2E">
              <w:rPr>
                <w:szCs w:val="20"/>
                <w:lang w:val="es-MX" w:eastAsia="es-MX"/>
              </w:rPr>
              <w:t>%</w:t>
            </w:r>
          </w:p>
        </w:tc>
      </w:tr>
      <w:tr w:rsidR="006252DD" w:rsidRPr="009F6C2E" w14:paraId="3D77E316" w14:textId="77777777" w:rsidTr="00BB0195">
        <w:tc>
          <w:tcPr>
            <w:tcW w:w="10632" w:type="dxa"/>
          </w:tcPr>
          <w:p w14:paraId="287E265F" w14:textId="77777777" w:rsidR="006252DD" w:rsidRPr="009F6C2E" w:rsidRDefault="006252DD" w:rsidP="006252DD">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A92D166" w14:textId="28BE0B8F" w:rsidR="006252DD" w:rsidRPr="009F6C2E" w:rsidRDefault="006252DD" w:rsidP="006252DD">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6252DD" w:rsidRPr="009F6C2E" w14:paraId="776C19D1" w14:textId="77777777" w:rsidTr="00BB0195">
        <w:tc>
          <w:tcPr>
            <w:tcW w:w="10632" w:type="dxa"/>
          </w:tcPr>
          <w:p w14:paraId="3B4FA333" w14:textId="77777777" w:rsidR="006252DD" w:rsidRPr="009F6C2E" w:rsidRDefault="006252DD" w:rsidP="006252DD">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934BE0E" w14:textId="0A1A6C1D" w:rsidR="006252DD" w:rsidRPr="009F6C2E" w:rsidRDefault="006252DD" w:rsidP="006252D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6252DD" w:rsidRPr="009F6C2E" w14:paraId="51867CE5" w14:textId="77777777" w:rsidTr="00BB0195">
        <w:tc>
          <w:tcPr>
            <w:tcW w:w="10632" w:type="dxa"/>
          </w:tcPr>
          <w:p w14:paraId="09275526" w14:textId="77777777" w:rsidR="006252DD" w:rsidRPr="009F6C2E" w:rsidRDefault="006252DD" w:rsidP="006252DD">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4FA4DC6" w14:textId="7EF9D04E" w:rsidR="006252DD" w:rsidRPr="009F6C2E" w:rsidRDefault="006252DD" w:rsidP="006252D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bl>
    <w:p w14:paraId="2F724079" w14:textId="77777777" w:rsidR="00A83580" w:rsidRPr="009F6C2E" w:rsidRDefault="00A83580" w:rsidP="00A83580">
      <w:pPr>
        <w:autoSpaceDE w:val="0"/>
        <w:autoSpaceDN w:val="0"/>
        <w:adjustRightInd w:val="0"/>
        <w:spacing w:after="80"/>
        <w:ind w:left="0" w:firstLine="0"/>
        <w:rPr>
          <w:b/>
          <w:szCs w:val="20"/>
          <w:lang w:val="es-MX" w:eastAsia="es-MX"/>
        </w:rPr>
      </w:pPr>
    </w:p>
    <w:p w14:paraId="4D202F48" w14:textId="563F59A2" w:rsidR="00A83580" w:rsidRPr="009F6C2E" w:rsidRDefault="00A83580" w:rsidP="00A83580">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83580" w:rsidRPr="009F6C2E" w14:paraId="260F7B7E" w14:textId="77777777" w:rsidTr="00BB0195">
        <w:tc>
          <w:tcPr>
            <w:tcW w:w="3508" w:type="dxa"/>
            <w:vAlign w:val="center"/>
          </w:tcPr>
          <w:p w14:paraId="66C2C860"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98E084E"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38E174B9"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C47B59F"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83580" w:rsidRPr="009F6C2E" w14:paraId="21E3B48E" w14:textId="77777777" w:rsidTr="00BB0195">
        <w:tc>
          <w:tcPr>
            <w:tcW w:w="3508" w:type="dxa"/>
            <w:vMerge w:val="restart"/>
          </w:tcPr>
          <w:p w14:paraId="3B014560" w14:textId="77777777" w:rsidR="00A83580" w:rsidRPr="009F6C2E" w:rsidRDefault="00A83580" w:rsidP="00BB0195">
            <w:pPr>
              <w:autoSpaceDE w:val="0"/>
              <w:autoSpaceDN w:val="0"/>
              <w:adjustRightInd w:val="0"/>
              <w:rPr>
                <w:szCs w:val="20"/>
                <w:lang w:val="es-MX" w:eastAsia="es-MX"/>
              </w:rPr>
            </w:pPr>
          </w:p>
          <w:p w14:paraId="3ACF3AFC" w14:textId="77777777" w:rsidR="00A83580" w:rsidRPr="009F6C2E" w:rsidRDefault="00A83580" w:rsidP="00BB0195">
            <w:pPr>
              <w:autoSpaceDE w:val="0"/>
              <w:autoSpaceDN w:val="0"/>
              <w:adjustRightInd w:val="0"/>
              <w:rPr>
                <w:szCs w:val="20"/>
                <w:lang w:val="es-MX" w:eastAsia="es-MX"/>
              </w:rPr>
            </w:pPr>
          </w:p>
          <w:p w14:paraId="3B16977C" w14:textId="77777777" w:rsidR="00A83580" w:rsidRPr="009F6C2E" w:rsidRDefault="00A83580" w:rsidP="00BB01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6CBE43E4"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5A3F657B" w14:textId="77777777" w:rsidR="00A83580" w:rsidRPr="009F6C2E" w:rsidRDefault="00A83580" w:rsidP="00BB01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4D251000" w14:textId="77777777" w:rsidR="00A83580" w:rsidRPr="009F6C2E" w:rsidRDefault="00A83580" w:rsidP="00BB0195">
            <w:pPr>
              <w:rPr>
                <w:szCs w:val="20"/>
              </w:rPr>
            </w:pPr>
            <w:r w:rsidRPr="009F6C2E">
              <w:rPr>
                <w:szCs w:val="20"/>
              </w:rPr>
              <w:t>100-95</w:t>
            </w:r>
          </w:p>
        </w:tc>
      </w:tr>
      <w:tr w:rsidR="00A83580" w:rsidRPr="009F6C2E" w14:paraId="661B74AB" w14:textId="77777777" w:rsidTr="00BB0195">
        <w:tc>
          <w:tcPr>
            <w:tcW w:w="3508" w:type="dxa"/>
            <w:vMerge/>
          </w:tcPr>
          <w:p w14:paraId="37927C49" w14:textId="77777777" w:rsidR="00A83580" w:rsidRPr="009F6C2E" w:rsidRDefault="00A83580" w:rsidP="00BB0195">
            <w:pPr>
              <w:autoSpaceDE w:val="0"/>
              <w:autoSpaceDN w:val="0"/>
              <w:adjustRightInd w:val="0"/>
              <w:rPr>
                <w:szCs w:val="20"/>
                <w:lang w:val="es-MX" w:eastAsia="es-MX"/>
              </w:rPr>
            </w:pPr>
          </w:p>
        </w:tc>
        <w:tc>
          <w:tcPr>
            <w:tcW w:w="2979" w:type="dxa"/>
          </w:tcPr>
          <w:p w14:paraId="09B6C80D"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442551CC" w14:textId="77777777" w:rsidR="00A83580" w:rsidRPr="009F6C2E" w:rsidRDefault="00A83580" w:rsidP="00BB0195">
            <w:pPr>
              <w:rPr>
                <w:szCs w:val="20"/>
              </w:rPr>
            </w:pPr>
            <w:r w:rsidRPr="009F6C2E">
              <w:rPr>
                <w:szCs w:val="20"/>
              </w:rPr>
              <w:t>Cumple al menos con un 90% de A, B, con un 95% en C y D, y con un mínimo del 70% E.</w:t>
            </w:r>
          </w:p>
        </w:tc>
        <w:tc>
          <w:tcPr>
            <w:tcW w:w="2268" w:type="dxa"/>
          </w:tcPr>
          <w:p w14:paraId="66BFC5FD" w14:textId="77777777" w:rsidR="00A83580" w:rsidRPr="009F6C2E" w:rsidRDefault="00A83580" w:rsidP="00BB0195">
            <w:pPr>
              <w:rPr>
                <w:szCs w:val="20"/>
              </w:rPr>
            </w:pPr>
            <w:r w:rsidRPr="009F6C2E">
              <w:rPr>
                <w:szCs w:val="20"/>
              </w:rPr>
              <w:t>94-85</w:t>
            </w:r>
          </w:p>
        </w:tc>
      </w:tr>
      <w:tr w:rsidR="00A83580" w:rsidRPr="009F6C2E" w14:paraId="4B91C0E6" w14:textId="77777777" w:rsidTr="00BB0195">
        <w:tc>
          <w:tcPr>
            <w:tcW w:w="3508" w:type="dxa"/>
            <w:vMerge/>
          </w:tcPr>
          <w:p w14:paraId="4657A454" w14:textId="77777777" w:rsidR="00A83580" w:rsidRPr="009F6C2E" w:rsidRDefault="00A83580" w:rsidP="00BB0195">
            <w:pPr>
              <w:autoSpaceDE w:val="0"/>
              <w:autoSpaceDN w:val="0"/>
              <w:adjustRightInd w:val="0"/>
              <w:rPr>
                <w:szCs w:val="20"/>
                <w:lang w:val="es-MX" w:eastAsia="es-MX"/>
              </w:rPr>
            </w:pPr>
          </w:p>
        </w:tc>
        <w:tc>
          <w:tcPr>
            <w:tcW w:w="2979" w:type="dxa"/>
          </w:tcPr>
          <w:p w14:paraId="2B480D0C"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62959BC" w14:textId="77777777" w:rsidR="00A83580" w:rsidRPr="009F6C2E" w:rsidRDefault="00A83580" w:rsidP="00BB0195">
            <w:pPr>
              <w:rPr>
                <w:szCs w:val="20"/>
              </w:rPr>
            </w:pPr>
            <w:r w:rsidRPr="009F6C2E">
              <w:rPr>
                <w:szCs w:val="20"/>
              </w:rPr>
              <w:t>Cumple al menos con 80% de A y B, por lo menos un 60% de C y D y por lo menos un 50% de E.</w:t>
            </w:r>
          </w:p>
        </w:tc>
        <w:tc>
          <w:tcPr>
            <w:tcW w:w="2268" w:type="dxa"/>
          </w:tcPr>
          <w:p w14:paraId="7B6422A3" w14:textId="77777777" w:rsidR="00A83580" w:rsidRPr="009F6C2E" w:rsidRDefault="00A83580" w:rsidP="00BB0195">
            <w:pPr>
              <w:rPr>
                <w:szCs w:val="20"/>
              </w:rPr>
            </w:pPr>
            <w:r w:rsidRPr="009F6C2E">
              <w:rPr>
                <w:szCs w:val="20"/>
              </w:rPr>
              <w:t>84-75</w:t>
            </w:r>
          </w:p>
        </w:tc>
      </w:tr>
      <w:tr w:rsidR="00A83580" w:rsidRPr="009F6C2E" w14:paraId="7CBD6A33" w14:textId="77777777" w:rsidTr="00BB0195">
        <w:tc>
          <w:tcPr>
            <w:tcW w:w="3508" w:type="dxa"/>
            <w:vMerge/>
          </w:tcPr>
          <w:p w14:paraId="31A210CC" w14:textId="77777777" w:rsidR="00A83580" w:rsidRPr="009F6C2E" w:rsidRDefault="00A83580" w:rsidP="00BB0195">
            <w:pPr>
              <w:autoSpaceDE w:val="0"/>
              <w:autoSpaceDN w:val="0"/>
              <w:adjustRightInd w:val="0"/>
              <w:rPr>
                <w:szCs w:val="20"/>
                <w:lang w:val="es-MX" w:eastAsia="es-MX"/>
              </w:rPr>
            </w:pPr>
          </w:p>
        </w:tc>
        <w:tc>
          <w:tcPr>
            <w:tcW w:w="2979" w:type="dxa"/>
          </w:tcPr>
          <w:p w14:paraId="316B2266"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613770C" w14:textId="77777777" w:rsidR="00A83580" w:rsidRPr="009F6C2E" w:rsidRDefault="00A83580" w:rsidP="00BB0195">
            <w:pPr>
              <w:rPr>
                <w:szCs w:val="20"/>
              </w:rPr>
            </w:pPr>
            <w:r w:rsidRPr="009F6C2E">
              <w:rPr>
                <w:szCs w:val="20"/>
              </w:rPr>
              <w:t>Cumple al menos con el 70% de A, B, C, D y E.</w:t>
            </w:r>
          </w:p>
        </w:tc>
        <w:tc>
          <w:tcPr>
            <w:tcW w:w="2268" w:type="dxa"/>
          </w:tcPr>
          <w:p w14:paraId="63CAF8F3" w14:textId="77777777" w:rsidR="00A83580" w:rsidRPr="009F6C2E" w:rsidRDefault="00A83580" w:rsidP="00BB0195">
            <w:pPr>
              <w:rPr>
                <w:szCs w:val="20"/>
              </w:rPr>
            </w:pPr>
            <w:r w:rsidRPr="009F6C2E">
              <w:rPr>
                <w:szCs w:val="20"/>
              </w:rPr>
              <w:t>74-70</w:t>
            </w:r>
          </w:p>
        </w:tc>
      </w:tr>
      <w:tr w:rsidR="00A83580" w:rsidRPr="009F6C2E" w14:paraId="546607AB" w14:textId="77777777" w:rsidTr="00BB0195">
        <w:tc>
          <w:tcPr>
            <w:tcW w:w="3508" w:type="dxa"/>
          </w:tcPr>
          <w:p w14:paraId="09A02443" w14:textId="77777777" w:rsidR="00A83580" w:rsidRPr="009F6C2E" w:rsidRDefault="00A83580" w:rsidP="00BB01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F9BCA05"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76A21E0B" w14:textId="77777777" w:rsidR="00A83580" w:rsidRPr="009F6C2E" w:rsidRDefault="00A83580" w:rsidP="00BB0195">
            <w:pPr>
              <w:rPr>
                <w:szCs w:val="20"/>
              </w:rPr>
            </w:pPr>
            <w:r w:rsidRPr="009F6C2E">
              <w:rPr>
                <w:szCs w:val="20"/>
              </w:rPr>
              <w:t>Cumple con menos del 70% de A, B, C, D y E</w:t>
            </w:r>
          </w:p>
        </w:tc>
        <w:tc>
          <w:tcPr>
            <w:tcW w:w="2268" w:type="dxa"/>
          </w:tcPr>
          <w:p w14:paraId="44679258" w14:textId="77777777" w:rsidR="00A83580" w:rsidRPr="009F6C2E" w:rsidRDefault="00A83580" w:rsidP="00BB0195">
            <w:pPr>
              <w:rPr>
                <w:szCs w:val="20"/>
              </w:rPr>
            </w:pPr>
            <w:r w:rsidRPr="009F6C2E">
              <w:rPr>
                <w:szCs w:val="20"/>
              </w:rPr>
              <w:t>NA (No Alcanzada)</w:t>
            </w:r>
          </w:p>
        </w:tc>
      </w:tr>
    </w:tbl>
    <w:p w14:paraId="694112D2" w14:textId="77777777" w:rsidR="00A83580" w:rsidRPr="009F6C2E" w:rsidRDefault="00A83580" w:rsidP="00A83580">
      <w:pPr>
        <w:autoSpaceDE w:val="0"/>
        <w:autoSpaceDN w:val="0"/>
        <w:adjustRightInd w:val="0"/>
        <w:spacing w:after="80"/>
        <w:rPr>
          <w:b/>
          <w:szCs w:val="20"/>
          <w:lang w:val="es-MX" w:eastAsia="es-MX"/>
        </w:rPr>
      </w:pPr>
    </w:p>
    <w:p w14:paraId="007BEB1E" w14:textId="3844E92F" w:rsidR="00A83580" w:rsidRPr="009F6C2E" w:rsidRDefault="00A83580" w:rsidP="00A83580">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770"/>
        <w:gridCol w:w="709"/>
        <w:gridCol w:w="709"/>
        <w:gridCol w:w="708"/>
        <w:gridCol w:w="709"/>
        <w:gridCol w:w="709"/>
        <w:gridCol w:w="3940"/>
      </w:tblGrid>
      <w:tr w:rsidR="00A83580" w:rsidRPr="009F6C2E" w14:paraId="7439BF0F" w14:textId="77777777" w:rsidTr="005F331D">
        <w:tc>
          <w:tcPr>
            <w:tcW w:w="3729" w:type="dxa"/>
            <w:vMerge w:val="restart"/>
            <w:vAlign w:val="center"/>
          </w:tcPr>
          <w:p w14:paraId="2CF795CC"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313A79EB"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w:t>
            </w:r>
          </w:p>
        </w:tc>
        <w:tc>
          <w:tcPr>
            <w:tcW w:w="4314" w:type="dxa"/>
            <w:gridSpan w:val="6"/>
          </w:tcPr>
          <w:p w14:paraId="2B64044D"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940" w:type="dxa"/>
            <w:vMerge w:val="restart"/>
            <w:vAlign w:val="center"/>
          </w:tcPr>
          <w:p w14:paraId="3705CA96"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A83580" w:rsidRPr="009F6C2E" w14:paraId="29D0F7F4" w14:textId="77777777" w:rsidTr="005F331D">
        <w:tc>
          <w:tcPr>
            <w:tcW w:w="3729" w:type="dxa"/>
            <w:vMerge/>
          </w:tcPr>
          <w:p w14:paraId="66638D72" w14:textId="77777777" w:rsidR="00A83580" w:rsidRPr="009F6C2E" w:rsidRDefault="00A83580" w:rsidP="00BB0195">
            <w:pPr>
              <w:autoSpaceDE w:val="0"/>
              <w:autoSpaceDN w:val="0"/>
              <w:adjustRightInd w:val="0"/>
              <w:rPr>
                <w:szCs w:val="20"/>
                <w:lang w:val="es-MX" w:eastAsia="es-MX"/>
              </w:rPr>
            </w:pPr>
          </w:p>
        </w:tc>
        <w:tc>
          <w:tcPr>
            <w:tcW w:w="1308" w:type="dxa"/>
            <w:vMerge/>
          </w:tcPr>
          <w:p w14:paraId="143636F1" w14:textId="77777777" w:rsidR="00A83580" w:rsidRPr="009F6C2E" w:rsidRDefault="00A83580" w:rsidP="00BB0195">
            <w:pPr>
              <w:autoSpaceDE w:val="0"/>
              <w:autoSpaceDN w:val="0"/>
              <w:adjustRightInd w:val="0"/>
              <w:rPr>
                <w:szCs w:val="20"/>
                <w:lang w:val="es-MX" w:eastAsia="es-MX"/>
              </w:rPr>
            </w:pPr>
          </w:p>
        </w:tc>
        <w:tc>
          <w:tcPr>
            <w:tcW w:w="770" w:type="dxa"/>
          </w:tcPr>
          <w:p w14:paraId="7EE67DEF"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A</w:t>
            </w:r>
          </w:p>
        </w:tc>
        <w:tc>
          <w:tcPr>
            <w:tcW w:w="709" w:type="dxa"/>
          </w:tcPr>
          <w:p w14:paraId="6B7A377A"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B</w:t>
            </w:r>
          </w:p>
        </w:tc>
        <w:tc>
          <w:tcPr>
            <w:tcW w:w="709" w:type="dxa"/>
          </w:tcPr>
          <w:p w14:paraId="4AAF34B0"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C</w:t>
            </w:r>
          </w:p>
        </w:tc>
        <w:tc>
          <w:tcPr>
            <w:tcW w:w="708" w:type="dxa"/>
          </w:tcPr>
          <w:p w14:paraId="3E851709"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D</w:t>
            </w:r>
          </w:p>
        </w:tc>
        <w:tc>
          <w:tcPr>
            <w:tcW w:w="709" w:type="dxa"/>
          </w:tcPr>
          <w:p w14:paraId="12D1789B"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E</w:t>
            </w:r>
          </w:p>
        </w:tc>
        <w:tc>
          <w:tcPr>
            <w:tcW w:w="709" w:type="dxa"/>
          </w:tcPr>
          <w:p w14:paraId="090C9EF7"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F</w:t>
            </w:r>
          </w:p>
        </w:tc>
        <w:tc>
          <w:tcPr>
            <w:tcW w:w="3940" w:type="dxa"/>
            <w:vMerge/>
          </w:tcPr>
          <w:p w14:paraId="443B163D" w14:textId="77777777" w:rsidR="00A83580" w:rsidRPr="009F6C2E" w:rsidRDefault="00A83580" w:rsidP="00BB0195">
            <w:pPr>
              <w:autoSpaceDE w:val="0"/>
              <w:autoSpaceDN w:val="0"/>
              <w:adjustRightInd w:val="0"/>
              <w:rPr>
                <w:szCs w:val="20"/>
                <w:lang w:val="es-MX" w:eastAsia="es-MX"/>
              </w:rPr>
            </w:pPr>
          </w:p>
        </w:tc>
      </w:tr>
      <w:tr w:rsidR="00CD238A" w:rsidRPr="009F6C2E" w14:paraId="05CF7D89" w14:textId="77777777" w:rsidTr="005F331D">
        <w:tc>
          <w:tcPr>
            <w:tcW w:w="3729" w:type="dxa"/>
          </w:tcPr>
          <w:p w14:paraId="50E6E2F7" w14:textId="04E2B75F" w:rsidR="00CD238A" w:rsidRDefault="00CD238A" w:rsidP="00CD238A">
            <w:pPr>
              <w:autoSpaceDE w:val="0"/>
              <w:autoSpaceDN w:val="0"/>
              <w:adjustRightInd w:val="0"/>
              <w:rPr>
                <w:rFonts w:ascii="Montserrat" w:hAnsi="Montserrat"/>
                <w:szCs w:val="20"/>
                <w:lang w:val="es-MX" w:eastAsia="es-MX"/>
              </w:rPr>
            </w:pPr>
            <w:r>
              <w:rPr>
                <w:rFonts w:ascii="Montserrat" w:hAnsi="Montserrat"/>
                <w:szCs w:val="20"/>
                <w:lang w:val="es-MX" w:eastAsia="es-MX"/>
              </w:rPr>
              <w:t>EF</w:t>
            </w:r>
            <w:r w:rsidR="00677AD9">
              <w:rPr>
                <w:rFonts w:ascii="Montserrat" w:hAnsi="Montserrat"/>
                <w:szCs w:val="20"/>
                <w:lang w:val="es-MX" w:eastAsia="es-MX"/>
              </w:rPr>
              <w:t>4</w:t>
            </w:r>
            <w:r>
              <w:rPr>
                <w:rFonts w:ascii="Montserrat" w:hAnsi="Montserrat"/>
                <w:szCs w:val="20"/>
                <w:lang w:val="es-MX" w:eastAsia="es-MX"/>
              </w:rPr>
              <w:t xml:space="preserve"> - Simulación</w:t>
            </w:r>
          </w:p>
        </w:tc>
        <w:tc>
          <w:tcPr>
            <w:tcW w:w="1308" w:type="dxa"/>
            <w:vAlign w:val="center"/>
          </w:tcPr>
          <w:p w14:paraId="449DF0C0" w14:textId="20EAF03C" w:rsidR="00CD238A" w:rsidRDefault="00CD238A" w:rsidP="00CD238A">
            <w:pPr>
              <w:autoSpaceDE w:val="0"/>
              <w:autoSpaceDN w:val="0"/>
              <w:adjustRightInd w:val="0"/>
              <w:jc w:val="center"/>
              <w:rPr>
                <w:rFonts w:ascii="Montserrat" w:hAnsi="Montserrat"/>
                <w:szCs w:val="20"/>
                <w:lang w:val="en-US" w:eastAsia="es-MX"/>
              </w:rPr>
            </w:pPr>
            <w:r>
              <w:rPr>
                <w:rFonts w:ascii="Montserrat" w:hAnsi="Montserrat"/>
                <w:szCs w:val="20"/>
                <w:lang w:val="en-US" w:eastAsia="es-MX"/>
              </w:rPr>
              <w:t>30%</w:t>
            </w:r>
          </w:p>
        </w:tc>
        <w:tc>
          <w:tcPr>
            <w:tcW w:w="770" w:type="dxa"/>
            <w:vAlign w:val="center"/>
          </w:tcPr>
          <w:p w14:paraId="7A29D97A" w14:textId="7A01738F" w:rsidR="00CD238A" w:rsidRDefault="00CD238A" w:rsidP="00CD238A">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Pr="00D0574B">
              <w:rPr>
                <w:rFonts w:ascii="Montserrat" w:hAnsi="Montserrat"/>
                <w:szCs w:val="20"/>
                <w:lang w:val="es-MX" w:eastAsia="es-MX"/>
              </w:rPr>
              <w:t>%</w:t>
            </w:r>
          </w:p>
        </w:tc>
        <w:tc>
          <w:tcPr>
            <w:tcW w:w="709" w:type="dxa"/>
            <w:vAlign w:val="center"/>
          </w:tcPr>
          <w:p w14:paraId="32891475" w14:textId="38B02F11" w:rsidR="00CD238A" w:rsidRDefault="00CD238A" w:rsidP="00CD238A">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D0574B">
              <w:rPr>
                <w:rFonts w:ascii="Montserrat" w:hAnsi="Montserrat"/>
                <w:szCs w:val="20"/>
                <w:lang w:val="es-MX" w:eastAsia="es-MX"/>
              </w:rPr>
              <w:t>%</w:t>
            </w:r>
          </w:p>
        </w:tc>
        <w:tc>
          <w:tcPr>
            <w:tcW w:w="709" w:type="dxa"/>
            <w:vAlign w:val="center"/>
          </w:tcPr>
          <w:p w14:paraId="4FE29F26" w14:textId="44A87F0C" w:rsidR="00CD238A" w:rsidRDefault="00CD238A" w:rsidP="00CD238A">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D0574B">
              <w:rPr>
                <w:rFonts w:ascii="Montserrat" w:hAnsi="Montserrat"/>
                <w:szCs w:val="20"/>
                <w:lang w:val="es-MX" w:eastAsia="es-MX"/>
              </w:rPr>
              <w:t>%</w:t>
            </w:r>
          </w:p>
        </w:tc>
        <w:tc>
          <w:tcPr>
            <w:tcW w:w="708" w:type="dxa"/>
            <w:vAlign w:val="center"/>
          </w:tcPr>
          <w:p w14:paraId="44005C0E" w14:textId="76513143" w:rsidR="00CD238A" w:rsidRPr="00D0574B" w:rsidRDefault="00CD238A" w:rsidP="00CD238A">
            <w:pPr>
              <w:autoSpaceDE w:val="0"/>
              <w:autoSpaceDN w:val="0"/>
              <w:adjustRightInd w:val="0"/>
              <w:jc w:val="center"/>
              <w:rPr>
                <w:rFonts w:ascii="Montserrat" w:hAnsi="Montserrat"/>
                <w:szCs w:val="20"/>
                <w:lang w:val="en-US" w:eastAsia="es-MX"/>
              </w:rPr>
            </w:pPr>
            <w:r w:rsidRPr="00D0574B">
              <w:rPr>
                <w:rFonts w:ascii="Montserrat" w:hAnsi="Montserrat"/>
                <w:szCs w:val="20"/>
                <w:lang w:val="en-US" w:eastAsia="es-MX"/>
              </w:rPr>
              <w:t>0</w:t>
            </w:r>
            <w:r w:rsidRPr="00D0574B">
              <w:rPr>
                <w:rFonts w:ascii="Montserrat" w:hAnsi="Montserrat"/>
                <w:szCs w:val="20"/>
                <w:lang w:val="es-MX" w:eastAsia="es-MX"/>
              </w:rPr>
              <w:t>%</w:t>
            </w:r>
          </w:p>
        </w:tc>
        <w:tc>
          <w:tcPr>
            <w:tcW w:w="709" w:type="dxa"/>
            <w:vAlign w:val="center"/>
          </w:tcPr>
          <w:p w14:paraId="5CD86A76" w14:textId="7FF09A51" w:rsidR="00CD238A" w:rsidRDefault="00CD238A" w:rsidP="00CD238A">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D0574B">
              <w:rPr>
                <w:rFonts w:ascii="Montserrat" w:hAnsi="Montserrat"/>
                <w:szCs w:val="20"/>
                <w:lang w:val="es-MX" w:eastAsia="es-MX"/>
              </w:rPr>
              <w:t>%</w:t>
            </w:r>
          </w:p>
        </w:tc>
        <w:tc>
          <w:tcPr>
            <w:tcW w:w="709" w:type="dxa"/>
            <w:vAlign w:val="center"/>
          </w:tcPr>
          <w:p w14:paraId="757927DA" w14:textId="59F2F301" w:rsidR="00CD238A" w:rsidRDefault="00CD238A" w:rsidP="00CD238A">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D0574B">
              <w:rPr>
                <w:rFonts w:ascii="Montserrat" w:hAnsi="Montserrat"/>
                <w:szCs w:val="20"/>
                <w:lang w:val="es-MX" w:eastAsia="es-MX"/>
              </w:rPr>
              <w:t>%</w:t>
            </w:r>
          </w:p>
        </w:tc>
        <w:tc>
          <w:tcPr>
            <w:tcW w:w="3940" w:type="dxa"/>
          </w:tcPr>
          <w:p w14:paraId="43FAC11E" w14:textId="0BF9810E" w:rsidR="00CD238A" w:rsidRPr="003F2799" w:rsidRDefault="00CD238A" w:rsidP="00CD238A">
            <w:pPr>
              <w:rPr>
                <w:rFonts w:ascii="Montserrat" w:hAnsi="Montserrat"/>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CD238A" w:rsidRPr="009F6C2E" w14:paraId="63F0D2C4" w14:textId="77777777" w:rsidTr="005F331D">
        <w:tc>
          <w:tcPr>
            <w:tcW w:w="3729" w:type="dxa"/>
          </w:tcPr>
          <w:p w14:paraId="14F30C62" w14:textId="34C01001" w:rsidR="00CD238A" w:rsidRPr="003F2799" w:rsidRDefault="00CD238A" w:rsidP="00CD238A">
            <w:pPr>
              <w:autoSpaceDE w:val="0"/>
              <w:autoSpaceDN w:val="0"/>
              <w:adjustRightInd w:val="0"/>
              <w:rPr>
                <w:rFonts w:ascii="Montserrat" w:hAnsi="Montserrat"/>
                <w:szCs w:val="20"/>
                <w:lang w:val="es-MX" w:eastAsia="es-MX"/>
              </w:rPr>
            </w:pPr>
            <w:r>
              <w:rPr>
                <w:rFonts w:ascii="Montserrat" w:hAnsi="Montserrat"/>
                <w:szCs w:val="20"/>
                <w:lang w:val="es-MX" w:eastAsia="es-MX"/>
              </w:rPr>
              <w:t>EF</w:t>
            </w:r>
            <w:r w:rsidR="00677AD9">
              <w:rPr>
                <w:rFonts w:ascii="Montserrat" w:hAnsi="Montserrat"/>
                <w:szCs w:val="20"/>
                <w:lang w:val="es-MX" w:eastAsia="es-MX"/>
              </w:rPr>
              <w:t>5</w:t>
            </w:r>
            <w:r>
              <w:rPr>
                <w:rFonts w:ascii="Montserrat" w:hAnsi="Montserrat"/>
                <w:szCs w:val="20"/>
                <w:lang w:val="es-MX" w:eastAsia="es-MX"/>
              </w:rPr>
              <w:t xml:space="preserve"> - Práctica</w:t>
            </w:r>
          </w:p>
        </w:tc>
        <w:tc>
          <w:tcPr>
            <w:tcW w:w="1308" w:type="dxa"/>
            <w:vAlign w:val="center"/>
          </w:tcPr>
          <w:p w14:paraId="4B2ED508" w14:textId="299A0299" w:rsidR="00CD238A" w:rsidRPr="003F2799" w:rsidRDefault="00CD238A" w:rsidP="00CD238A">
            <w:pPr>
              <w:autoSpaceDE w:val="0"/>
              <w:autoSpaceDN w:val="0"/>
              <w:adjustRightInd w:val="0"/>
              <w:jc w:val="center"/>
              <w:rPr>
                <w:rFonts w:ascii="Montserrat" w:hAnsi="Montserrat"/>
                <w:szCs w:val="20"/>
                <w:lang w:val="es-MX" w:eastAsia="es-MX"/>
              </w:rPr>
            </w:pPr>
            <w:r>
              <w:rPr>
                <w:rFonts w:ascii="Montserrat" w:hAnsi="Montserrat"/>
                <w:szCs w:val="20"/>
                <w:lang w:val="en-US" w:eastAsia="es-MX"/>
              </w:rPr>
              <w:t>20%</w:t>
            </w:r>
          </w:p>
        </w:tc>
        <w:tc>
          <w:tcPr>
            <w:tcW w:w="770" w:type="dxa"/>
            <w:vAlign w:val="center"/>
          </w:tcPr>
          <w:p w14:paraId="5EAF6E0B" w14:textId="67F1D19F" w:rsidR="00CD238A" w:rsidRDefault="00CD238A" w:rsidP="00CD238A">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Pr="00D0574B">
              <w:rPr>
                <w:rFonts w:ascii="Montserrat" w:hAnsi="Montserrat"/>
                <w:szCs w:val="20"/>
                <w:lang w:val="es-MX" w:eastAsia="es-MX"/>
              </w:rPr>
              <w:t>%</w:t>
            </w:r>
          </w:p>
        </w:tc>
        <w:tc>
          <w:tcPr>
            <w:tcW w:w="709" w:type="dxa"/>
            <w:vAlign w:val="center"/>
          </w:tcPr>
          <w:p w14:paraId="0B1D898B" w14:textId="26700949" w:rsidR="00CD238A" w:rsidRPr="003F2799" w:rsidRDefault="00CD238A" w:rsidP="00CD238A">
            <w:pPr>
              <w:autoSpaceDE w:val="0"/>
              <w:autoSpaceDN w:val="0"/>
              <w:adjustRightInd w:val="0"/>
              <w:jc w:val="center"/>
              <w:rPr>
                <w:rFonts w:ascii="Montserrat" w:hAnsi="Montserrat"/>
                <w:szCs w:val="20"/>
                <w:lang w:val="es-MX" w:eastAsia="es-MX"/>
              </w:rPr>
            </w:pPr>
            <w:r>
              <w:rPr>
                <w:rFonts w:ascii="Montserrat" w:hAnsi="Montserrat"/>
                <w:szCs w:val="20"/>
                <w:lang w:val="en-US" w:eastAsia="es-MX"/>
              </w:rPr>
              <w:t>5</w:t>
            </w:r>
            <w:r w:rsidRPr="00D0574B">
              <w:rPr>
                <w:rFonts w:ascii="Montserrat" w:hAnsi="Montserrat"/>
                <w:szCs w:val="20"/>
                <w:lang w:val="es-MX" w:eastAsia="es-MX"/>
              </w:rPr>
              <w:t>%</w:t>
            </w:r>
          </w:p>
        </w:tc>
        <w:tc>
          <w:tcPr>
            <w:tcW w:w="709" w:type="dxa"/>
            <w:vAlign w:val="center"/>
          </w:tcPr>
          <w:p w14:paraId="07326268" w14:textId="53BC9E84" w:rsidR="00CD238A" w:rsidRDefault="00CD238A" w:rsidP="00CD238A">
            <w:pPr>
              <w:autoSpaceDE w:val="0"/>
              <w:autoSpaceDN w:val="0"/>
              <w:adjustRightInd w:val="0"/>
              <w:jc w:val="center"/>
              <w:rPr>
                <w:rFonts w:ascii="Montserrat" w:hAnsi="Montserrat"/>
                <w:szCs w:val="20"/>
                <w:lang w:val="es-MX" w:eastAsia="es-MX"/>
              </w:rPr>
            </w:pPr>
            <w:r>
              <w:rPr>
                <w:rFonts w:ascii="Montserrat" w:hAnsi="Montserrat"/>
                <w:szCs w:val="20"/>
                <w:lang w:val="en-US" w:eastAsia="es-MX"/>
              </w:rPr>
              <w:t>0</w:t>
            </w:r>
            <w:r w:rsidRPr="00D0574B">
              <w:rPr>
                <w:rFonts w:ascii="Montserrat" w:hAnsi="Montserrat"/>
                <w:szCs w:val="20"/>
                <w:lang w:val="es-MX" w:eastAsia="es-MX"/>
              </w:rPr>
              <w:t>%</w:t>
            </w:r>
          </w:p>
        </w:tc>
        <w:tc>
          <w:tcPr>
            <w:tcW w:w="708" w:type="dxa"/>
            <w:vAlign w:val="center"/>
          </w:tcPr>
          <w:p w14:paraId="32F5D925" w14:textId="6CC4FCDE" w:rsidR="00CD238A" w:rsidRDefault="00CD238A" w:rsidP="00CD238A">
            <w:pPr>
              <w:autoSpaceDE w:val="0"/>
              <w:autoSpaceDN w:val="0"/>
              <w:adjustRightInd w:val="0"/>
              <w:jc w:val="center"/>
              <w:rPr>
                <w:rFonts w:ascii="Montserrat" w:hAnsi="Montserrat"/>
                <w:szCs w:val="20"/>
                <w:lang w:val="es-MX" w:eastAsia="es-MX"/>
              </w:rPr>
            </w:pPr>
            <w:r w:rsidRPr="00D0574B">
              <w:rPr>
                <w:rFonts w:ascii="Montserrat" w:hAnsi="Montserrat"/>
                <w:szCs w:val="20"/>
                <w:lang w:val="en-US" w:eastAsia="es-MX"/>
              </w:rPr>
              <w:t>0</w:t>
            </w:r>
            <w:r w:rsidRPr="00D0574B">
              <w:rPr>
                <w:rFonts w:ascii="Montserrat" w:hAnsi="Montserrat"/>
                <w:szCs w:val="20"/>
                <w:lang w:val="es-MX" w:eastAsia="es-MX"/>
              </w:rPr>
              <w:t>%</w:t>
            </w:r>
          </w:p>
        </w:tc>
        <w:tc>
          <w:tcPr>
            <w:tcW w:w="709" w:type="dxa"/>
            <w:vAlign w:val="center"/>
          </w:tcPr>
          <w:p w14:paraId="1C981E1C" w14:textId="108960E0" w:rsidR="00CD238A" w:rsidRDefault="00CD238A" w:rsidP="00CD238A">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D0574B">
              <w:rPr>
                <w:rFonts w:ascii="Montserrat" w:hAnsi="Montserrat"/>
                <w:szCs w:val="20"/>
                <w:lang w:val="es-MX" w:eastAsia="es-MX"/>
              </w:rPr>
              <w:t>%</w:t>
            </w:r>
          </w:p>
        </w:tc>
        <w:tc>
          <w:tcPr>
            <w:tcW w:w="709" w:type="dxa"/>
            <w:vAlign w:val="center"/>
          </w:tcPr>
          <w:p w14:paraId="12C7DE75" w14:textId="235A1879" w:rsidR="00CD238A" w:rsidRDefault="00CD238A" w:rsidP="00CD238A">
            <w:pPr>
              <w:autoSpaceDE w:val="0"/>
              <w:autoSpaceDN w:val="0"/>
              <w:adjustRightInd w:val="0"/>
              <w:jc w:val="center"/>
              <w:rPr>
                <w:rFonts w:ascii="Montserrat" w:hAnsi="Montserrat"/>
                <w:szCs w:val="20"/>
                <w:lang w:val="es-MX" w:eastAsia="es-MX"/>
              </w:rPr>
            </w:pPr>
            <w:r>
              <w:rPr>
                <w:rFonts w:ascii="Montserrat" w:hAnsi="Montserrat"/>
                <w:szCs w:val="20"/>
                <w:lang w:val="en-US" w:eastAsia="es-MX"/>
              </w:rPr>
              <w:t>5</w:t>
            </w:r>
            <w:r w:rsidRPr="00D0574B">
              <w:rPr>
                <w:rFonts w:ascii="Montserrat" w:hAnsi="Montserrat"/>
                <w:szCs w:val="20"/>
                <w:lang w:val="es-MX" w:eastAsia="es-MX"/>
              </w:rPr>
              <w:t>%</w:t>
            </w:r>
          </w:p>
        </w:tc>
        <w:tc>
          <w:tcPr>
            <w:tcW w:w="3940" w:type="dxa"/>
          </w:tcPr>
          <w:p w14:paraId="18ADF085" w14:textId="5168167D" w:rsidR="00CD238A" w:rsidRPr="003F2799" w:rsidRDefault="00CD238A" w:rsidP="00CD238A">
            <w:pPr>
              <w:rPr>
                <w:rFonts w:ascii="Montserrat" w:hAnsi="Montserrat"/>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677AD9" w:rsidRPr="009F6C2E" w14:paraId="563FA9EA" w14:textId="77777777" w:rsidTr="005F331D">
        <w:tc>
          <w:tcPr>
            <w:tcW w:w="3729" w:type="dxa"/>
          </w:tcPr>
          <w:p w14:paraId="0FBB6621" w14:textId="01BDDFD6" w:rsidR="00677AD9" w:rsidRDefault="00677AD9" w:rsidP="00677AD9">
            <w:pPr>
              <w:autoSpaceDE w:val="0"/>
              <w:autoSpaceDN w:val="0"/>
              <w:adjustRightInd w:val="0"/>
              <w:rPr>
                <w:rFonts w:ascii="Montserrat" w:hAnsi="Montserrat"/>
                <w:szCs w:val="20"/>
                <w:lang w:val="es-MX" w:eastAsia="es-MX"/>
              </w:rPr>
            </w:pPr>
            <w:r w:rsidRPr="00510B53">
              <w:rPr>
                <w:rFonts w:ascii="Montserrat" w:hAnsi="Montserrat"/>
                <w:szCs w:val="20"/>
                <w:lang w:val="es-MX" w:eastAsia="es-MX"/>
              </w:rPr>
              <w:t>EF</w:t>
            </w:r>
            <w:r>
              <w:rPr>
                <w:rFonts w:ascii="Montserrat" w:hAnsi="Montserrat"/>
                <w:szCs w:val="20"/>
                <w:lang w:val="es-MX" w:eastAsia="es-MX"/>
              </w:rPr>
              <w:t>6</w:t>
            </w:r>
            <w:r w:rsidRPr="00510B53">
              <w:rPr>
                <w:rFonts w:ascii="Montserrat" w:hAnsi="Montserrat"/>
                <w:szCs w:val="20"/>
                <w:lang w:val="es-MX" w:eastAsia="es-MX"/>
              </w:rPr>
              <w:t xml:space="preserve"> – </w:t>
            </w:r>
            <w:proofErr w:type="spellStart"/>
            <w:r>
              <w:rPr>
                <w:rFonts w:ascii="Montserrat" w:hAnsi="Montserrat"/>
                <w:szCs w:val="20"/>
                <w:lang w:val="en-US" w:eastAsia="es-MX"/>
              </w:rPr>
              <w:t>Práctica</w:t>
            </w:r>
            <w:proofErr w:type="spellEnd"/>
          </w:p>
        </w:tc>
        <w:tc>
          <w:tcPr>
            <w:tcW w:w="1308" w:type="dxa"/>
            <w:vAlign w:val="center"/>
          </w:tcPr>
          <w:p w14:paraId="2349BF74" w14:textId="5D386F9F" w:rsidR="00677AD9" w:rsidRDefault="00677AD9" w:rsidP="00677AD9">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510B53">
              <w:rPr>
                <w:rFonts w:ascii="Montserrat" w:hAnsi="Montserrat"/>
                <w:szCs w:val="20"/>
                <w:lang w:val="es-MX" w:eastAsia="es-MX"/>
              </w:rPr>
              <w:t>0%</w:t>
            </w:r>
          </w:p>
        </w:tc>
        <w:tc>
          <w:tcPr>
            <w:tcW w:w="770" w:type="dxa"/>
            <w:vAlign w:val="center"/>
          </w:tcPr>
          <w:p w14:paraId="5F429935" w14:textId="591F1907" w:rsidR="00677AD9" w:rsidRDefault="00677AD9" w:rsidP="00677AD9">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Pr="00D0574B">
              <w:rPr>
                <w:rFonts w:ascii="Montserrat" w:hAnsi="Montserrat"/>
                <w:szCs w:val="20"/>
                <w:lang w:val="es-MX" w:eastAsia="es-MX"/>
              </w:rPr>
              <w:t>%</w:t>
            </w:r>
          </w:p>
        </w:tc>
        <w:tc>
          <w:tcPr>
            <w:tcW w:w="709" w:type="dxa"/>
            <w:vAlign w:val="center"/>
          </w:tcPr>
          <w:p w14:paraId="18FC7ED1" w14:textId="190FFB76" w:rsidR="00677AD9" w:rsidRDefault="00677AD9" w:rsidP="00677AD9">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10</w:t>
            </w:r>
            <w:r w:rsidRPr="00D0574B">
              <w:rPr>
                <w:rFonts w:ascii="Montserrat" w:hAnsi="Montserrat"/>
                <w:szCs w:val="20"/>
                <w:lang w:val="es-MX" w:eastAsia="es-MX"/>
              </w:rPr>
              <w:t>%</w:t>
            </w:r>
          </w:p>
        </w:tc>
        <w:tc>
          <w:tcPr>
            <w:tcW w:w="709" w:type="dxa"/>
            <w:vAlign w:val="center"/>
          </w:tcPr>
          <w:p w14:paraId="2999D55E" w14:textId="152E9026" w:rsidR="00677AD9" w:rsidRDefault="00677AD9" w:rsidP="00677AD9">
            <w:pPr>
              <w:autoSpaceDE w:val="0"/>
              <w:autoSpaceDN w:val="0"/>
              <w:adjustRightInd w:val="0"/>
              <w:jc w:val="center"/>
              <w:rPr>
                <w:rFonts w:ascii="Montserrat" w:hAnsi="Montserrat"/>
                <w:szCs w:val="20"/>
                <w:lang w:val="en-US" w:eastAsia="es-MX"/>
              </w:rPr>
            </w:pPr>
            <w:r w:rsidRPr="00D0574B">
              <w:rPr>
                <w:rFonts w:ascii="Montserrat" w:hAnsi="Montserrat"/>
                <w:szCs w:val="20"/>
                <w:lang w:val="en-US" w:eastAsia="es-MX"/>
              </w:rPr>
              <w:t>0</w:t>
            </w:r>
            <w:r w:rsidRPr="00D0574B">
              <w:rPr>
                <w:rFonts w:ascii="Montserrat" w:hAnsi="Montserrat"/>
                <w:szCs w:val="20"/>
                <w:lang w:val="es-MX" w:eastAsia="es-MX"/>
              </w:rPr>
              <w:t>%</w:t>
            </w:r>
          </w:p>
        </w:tc>
        <w:tc>
          <w:tcPr>
            <w:tcW w:w="708" w:type="dxa"/>
            <w:vAlign w:val="center"/>
          </w:tcPr>
          <w:p w14:paraId="0D9B4EE5" w14:textId="365CB0B6" w:rsidR="00677AD9" w:rsidRPr="00D0574B" w:rsidRDefault="00677AD9" w:rsidP="00677AD9">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10</w:t>
            </w:r>
            <w:r w:rsidRPr="00D0574B">
              <w:rPr>
                <w:rFonts w:ascii="Montserrat" w:hAnsi="Montserrat"/>
                <w:szCs w:val="20"/>
                <w:lang w:val="es-MX" w:eastAsia="es-MX"/>
              </w:rPr>
              <w:t>%</w:t>
            </w:r>
          </w:p>
        </w:tc>
        <w:tc>
          <w:tcPr>
            <w:tcW w:w="709" w:type="dxa"/>
            <w:vAlign w:val="center"/>
          </w:tcPr>
          <w:p w14:paraId="1A2E4F35" w14:textId="1CF404B8" w:rsidR="00677AD9" w:rsidRDefault="00677AD9" w:rsidP="00677AD9">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10</w:t>
            </w:r>
            <w:r w:rsidRPr="00D0574B">
              <w:rPr>
                <w:rFonts w:ascii="Montserrat" w:hAnsi="Montserrat"/>
                <w:szCs w:val="20"/>
                <w:lang w:val="es-MX" w:eastAsia="es-MX"/>
              </w:rPr>
              <w:t>%</w:t>
            </w:r>
          </w:p>
        </w:tc>
        <w:tc>
          <w:tcPr>
            <w:tcW w:w="709" w:type="dxa"/>
            <w:vAlign w:val="center"/>
          </w:tcPr>
          <w:p w14:paraId="7DA15794" w14:textId="5865CF13" w:rsidR="00677AD9" w:rsidRDefault="00677AD9" w:rsidP="00677AD9">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10</w:t>
            </w:r>
            <w:r w:rsidRPr="00D0574B">
              <w:rPr>
                <w:rFonts w:ascii="Montserrat" w:hAnsi="Montserrat"/>
                <w:szCs w:val="20"/>
                <w:lang w:val="es-MX" w:eastAsia="es-MX"/>
              </w:rPr>
              <w:t>%</w:t>
            </w:r>
          </w:p>
        </w:tc>
        <w:tc>
          <w:tcPr>
            <w:tcW w:w="3940" w:type="dxa"/>
          </w:tcPr>
          <w:p w14:paraId="31A9B2DE" w14:textId="54C5E9A3" w:rsidR="00677AD9" w:rsidRPr="003F2799" w:rsidRDefault="00677AD9" w:rsidP="00677AD9">
            <w:pPr>
              <w:rPr>
                <w:rFonts w:ascii="Montserrat" w:hAnsi="Montserrat"/>
                <w:szCs w:val="20"/>
                <w:lang w:val="es-MX" w:eastAsia="es-MX"/>
              </w:rPr>
            </w:pPr>
            <w:r w:rsidRPr="003F2799">
              <w:rPr>
                <w:rFonts w:ascii="Montserrat" w:hAnsi="Montserrat"/>
                <w:szCs w:val="20"/>
                <w:lang w:val="es-MX" w:eastAsia="es-MX"/>
              </w:rPr>
              <w:t xml:space="preserve">Se evalúa en base a la </w:t>
            </w:r>
            <w:r>
              <w:rPr>
                <w:rFonts w:ascii="Montserrat" w:hAnsi="Montserrat"/>
                <w:szCs w:val="20"/>
                <w:lang w:val="es-MX" w:eastAsia="es-MX"/>
              </w:rPr>
              <w:t>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677AD9" w:rsidRPr="009F6C2E" w14:paraId="3DA4C683" w14:textId="77777777" w:rsidTr="004868AC">
        <w:tc>
          <w:tcPr>
            <w:tcW w:w="3729" w:type="dxa"/>
          </w:tcPr>
          <w:p w14:paraId="6A29850B" w14:textId="568D22EA" w:rsidR="00677AD9" w:rsidRPr="009F6C2E" w:rsidRDefault="00677AD9" w:rsidP="00677AD9">
            <w:pPr>
              <w:autoSpaceDE w:val="0"/>
              <w:autoSpaceDN w:val="0"/>
              <w:adjustRightInd w:val="0"/>
              <w:rPr>
                <w:szCs w:val="20"/>
                <w:lang w:val="es-MX" w:eastAsia="es-MX"/>
              </w:rPr>
            </w:pPr>
            <w:r w:rsidRPr="009F6C2E">
              <w:rPr>
                <w:szCs w:val="20"/>
                <w:lang w:val="es-MX" w:eastAsia="es-MX"/>
              </w:rPr>
              <w:t>Total</w:t>
            </w:r>
          </w:p>
        </w:tc>
        <w:tc>
          <w:tcPr>
            <w:tcW w:w="1308" w:type="dxa"/>
          </w:tcPr>
          <w:p w14:paraId="55E1F6D3" w14:textId="20B6226A" w:rsidR="00677AD9" w:rsidRPr="009F6C2E" w:rsidRDefault="00677AD9" w:rsidP="00677AD9">
            <w:pPr>
              <w:autoSpaceDE w:val="0"/>
              <w:autoSpaceDN w:val="0"/>
              <w:adjustRightInd w:val="0"/>
              <w:jc w:val="center"/>
              <w:rPr>
                <w:szCs w:val="20"/>
                <w:lang w:val="es-MX" w:eastAsia="es-MX"/>
              </w:rPr>
            </w:pPr>
            <w:r w:rsidRPr="009F6C2E">
              <w:rPr>
                <w:szCs w:val="20"/>
                <w:lang w:val="es-MX" w:eastAsia="es-MX"/>
              </w:rPr>
              <w:t>100 %</w:t>
            </w:r>
          </w:p>
        </w:tc>
        <w:tc>
          <w:tcPr>
            <w:tcW w:w="770" w:type="dxa"/>
            <w:vAlign w:val="center"/>
          </w:tcPr>
          <w:p w14:paraId="58C6D1D8" w14:textId="47E1DAFC" w:rsidR="00677AD9" w:rsidRPr="009F6C2E" w:rsidRDefault="00677AD9" w:rsidP="00677AD9">
            <w:pPr>
              <w:autoSpaceDE w:val="0"/>
              <w:autoSpaceDN w:val="0"/>
              <w:adjustRightInd w:val="0"/>
              <w:rPr>
                <w:szCs w:val="20"/>
                <w:lang w:val="es-MX" w:eastAsia="es-MX"/>
              </w:rPr>
            </w:pPr>
            <w:r>
              <w:rPr>
                <w:szCs w:val="20"/>
                <w:lang w:val="es-MX" w:eastAsia="es-MX"/>
              </w:rPr>
              <w:t>25</w:t>
            </w:r>
            <w:r w:rsidRPr="00C921AC">
              <w:rPr>
                <w:szCs w:val="20"/>
                <w:lang w:val="es-MX" w:eastAsia="es-MX"/>
              </w:rPr>
              <w:t>%</w:t>
            </w:r>
          </w:p>
        </w:tc>
        <w:tc>
          <w:tcPr>
            <w:tcW w:w="709" w:type="dxa"/>
            <w:vAlign w:val="center"/>
          </w:tcPr>
          <w:p w14:paraId="5E6D3976" w14:textId="66EB12E5" w:rsidR="00677AD9" w:rsidRPr="009F6C2E" w:rsidRDefault="00677AD9" w:rsidP="00677AD9">
            <w:pPr>
              <w:autoSpaceDE w:val="0"/>
              <w:autoSpaceDN w:val="0"/>
              <w:adjustRightInd w:val="0"/>
              <w:rPr>
                <w:szCs w:val="20"/>
                <w:lang w:val="es-MX" w:eastAsia="es-MX"/>
              </w:rPr>
            </w:pPr>
            <w:r w:rsidRPr="00C921AC">
              <w:rPr>
                <w:szCs w:val="20"/>
                <w:lang w:val="es-MX" w:eastAsia="es-MX"/>
              </w:rPr>
              <w:t>20%</w:t>
            </w:r>
          </w:p>
        </w:tc>
        <w:tc>
          <w:tcPr>
            <w:tcW w:w="709" w:type="dxa"/>
            <w:vAlign w:val="center"/>
          </w:tcPr>
          <w:p w14:paraId="1F425696" w14:textId="252F3674" w:rsidR="00677AD9" w:rsidRPr="009F6C2E" w:rsidRDefault="00677AD9" w:rsidP="00677AD9">
            <w:pPr>
              <w:autoSpaceDE w:val="0"/>
              <w:autoSpaceDN w:val="0"/>
              <w:adjustRightInd w:val="0"/>
              <w:rPr>
                <w:szCs w:val="20"/>
                <w:lang w:val="es-MX" w:eastAsia="es-MX"/>
              </w:rPr>
            </w:pPr>
            <w:r>
              <w:rPr>
                <w:szCs w:val="20"/>
                <w:lang w:val="es-MX" w:eastAsia="es-MX"/>
              </w:rPr>
              <w:t>5</w:t>
            </w:r>
            <w:r w:rsidRPr="00C921AC">
              <w:rPr>
                <w:szCs w:val="20"/>
                <w:lang w:val="es-MX" w:eastAsia="es-MX"/>
              </w:rPr>
              <w:t>%</w:t>
            </w:r>
          </w:p>
        </w:tc>
        <w:tc>
          <w:tcPr>
            <w:tcW w:w="708" w:type="dxa"/>
            <w:vAlign w:val="center"/>
          </w:tcPr>
          <w:p w14:paraId="4F006F7D" w14:textId="065A6604" w:rsidR="00677AD9" w:rsidRPr="009F6C2E" w:rsidRDefault="00677AD9" w:rsidP="00677AD9">
            <w:pPr>
              <w:autoSpaceDE w:val="0"/>
              <w:autoSpaceDN w:val="0"/>
              <w:adjustRightInd w:val="0"/>
              <w:rPr>
                <w:szCs w:val="20"/>
                <w:lang w:val="es-MX" w:eastAsia="es-MX"/>
              </w:rPr>
            </w:pPr>
            <w:r>
              <w:rPr>
                <w:szCs w:val="20"/>
                <w:lang w:val="es-MX" w:eastAsia="es-MX"/>
              </w:rPr>
              <w:t>10</w:t>
            </w:r>
            <w:r w:rsidRPr="00C921AC">
              <w:rPr>
                <w:szCs w:val="20"/>
                <w:lang w:val="es-MX" w:eastAsia="es-MX"/>
              </w:rPr>
              <w:t>%</w:t>
            </w:r>
          </w:p>
        </w:tc>
        <w:tc>
          <w:tcPr>
            <w:tcW w:w="709" w:type="dxa"/>
            <w:vAlign w:val="center"/>
          </w:tcPr>
          <w:p w14:paraId="5EC1F4B0" w14:textId="3A284A11" w:rsidR="00677AD9" w:rsidRPr="009F6C2E" w:rsidRDefault="00677AD9" w:rsidP="00677AD9">
            <w:pPr>
              <w:autoSpaceDE w:val="0"/>
              <w:autoSpaceDN w:val="0"/>
              <w:adjustRightInd w:val="0"/>
              <w:rPr>
                <w:szCs w:val="20"/>
                <w:lang w:val="es-MX" w:eastAsia="es-MX"/>
              </w:rPr>
            </w:pPr>
            <w:r w:rsidRPr="00C921AC">
              <w:rPr>
                <w:szCs w:val="20"/>
                <w:lang w:val="es-MX" w:eastAsia="es-MX"/>
              </w:rPr>
              <w:t>20%</w:t>
            </w:r>
          </w:p>
        </w:tc>
        <w:tc>
          <w:tcPr>
            <w:tcW w:w="709" w:type="dxa"/>
            <w:vAlign w:val="center"/>
          </w:tcPr>
          <w:p w14:paraId="51D4DB74" w14:textId="58274673" w:rsidR="00677AD9" w:rsidRPr="009F6C2E" w:rsidRDefault="00677AD9" w:rsidP="00677AD9">
            <w:pPr>
              <w:autoSpaceDE w:val="0"/>
              <w:autoSpaceDN w:val="0"/>
              <w:adjustRightInd w:val="0"/>
              <w:rPr>
                <w:szCs w:val="20"/>
                <w:lang w:val="es-MX" w:eastAsia="es-MX"/>
              </w:rPr>
            </w:pPr>
            <w:r w:rsidRPr="00C921AC">
              <w:rPr>
                <w:szCs w:val="20"/>
                <w:lang w:val="es-MX" w:eastAsia="es-MX"/>
              </w:rPr>
              <w:t>20%</w:t>
            </w:r>
          </w:p>
        </w:tc>
        <w:tc>
          <w:tcPr>
            <w:tcW w:w="3940" w:type="dxa"/>
          </w:tcPr>
          <w:p w14:paraId="6DF3D0F9" w14:textId="77777777" w:rsidR="00677AD9" w:rsidRPr="009F6C2E" w:rsidRDefault="00677AD9" w:rsidP="00677AD9">
            <w:pPr>
              <w:autoSpaceDE w:val="0"/>
              <w:autoSpaceDN w:val="0"/>
              <w:adjustRightInd w:val="0"/>
              <w:rPr>
                <w:szCs w:val="20"/>
                <w:lang w:val="es-MX" w:eastAsia="es-MX"/>
              </w:rPr>
            </w:pPr>
          </w:p>
        </w:tc>
      </w:tr>
    </w:tbl>
    <w:p w14:paraId="75605259" w14:textId="77777777" w:rsidR="00A83580" w:rsidRPr="009F6C2E" w:rsidRDefault="00A83580" w:rsidP="00A83580">
      <w:pPr>
        <w:autoSpaceDE w:val="0"/>
        <w:autoSpaceDN w:val="0"/>
        <w:adjustRightInd w:val="0"/>
        <w:ind w:left="0" w:firstLine="0"/>
        <w:rPr>
          <w:b/>
          <w:szCs w:val="20"/>
          <w:lang w:val="es-MX" w:eastAsia="es-MX"/>
        </w:rPr>
      </w:pPr>
    </w:p>
    <w:p w14:paraId="4FA92846" w14:textId="77777777" w:rsidR="006252DD" w:rsidRPr="00DA1AEA" w:rsidRDefault="006252DD" w:rsidP="006252DD">
      <w:pPr>
        <w:autoSpaceDE w:val="0"/>
        <w:autoSpaceDN w:val="0"/>
        <w:adjustRightInd w:val="0"/>
        <w:rPr>
          <w:rFonts w:ascii="Montserrat" w:hAnsi="Montserrat"/>
          <w:szCs w:val="20"/>
          <w:lang w:val="es-MX"/>
        </w:rPr>
      </w:pPr>
      <w:r w:rsidRPr="009F6C2E">
        <w:rPr>
          <w:b/>
          <w:szCs w:val="20"/>
          <w:lang w:val="es-MX" w:eastAsia="es-MX"/>
        </w:rPr>
        <w:t xml:space="preserve">Competencia No.: </w:t>
      </w:r>
      <w:r w:rsidRPr="00CC64A5">
        <w:rPr>
          <w:rFonts w:ascii="Montserrat" w:hAnsi="Montserrat"/>
          <w:szCs w:val="20"/>
          <w:lang w:val="es-MX" w:eastAsia="es-MX"/>
        </w:rPr>
        <w:t xml:space="preserve">3 </w:t>
      </w:r>
      <w:r>
        <w:rPr>
          <w:rFonts w:ascii="Montserrat" w:eastAsiaTheme="minorEastAsia" w:hAnsi="Montserrat"/>
          <w:szCs w:val="20"/>
          <w:lang w:val="es-MX"/>
        </w:rPr>
        <w:t>Consistencia y replicación</w:t>
      </w:r>
    </w:p>
    <w:p w14:paraId="277AED48" w14:textId="77777777" w:rsidR="006252DD" w:rsidRPr="009F6C2E" w:rsidRDefault="006252DD" w:rsidP="006252DD">
      <w:pPr>
        <w:tabs>
          <w:tab w:val="left" w:pos="2202"/>
          <w:tab w:val="left" w:pos="4102"/>
        </w:tabs>
        <w:spacing w:line="276" w:lineRule="auto"/>
        <w:ind w:right="92"/>
        <w:rPr>
          <w:szCs w:val="20"/>
          <w:lang w:val="es-MX" w:eastAsia="es-MX"/>
        </w:rPr>
      </w:pPr>
      <w:r w:rsidRPr="009F6C2E">
        <w:rPr>
          <w:b/>
          <w:szCs w:val="20"/>
          <w:lang w:val="es-MX" w:eastAsia="es-MX"/>
        </w:rPr>
        <w:t>Descripción:</w:t>
      </w:r>
      <w:r>
        <w:rPr>
          <w:b/>
          <w:szCs w:val="20"/>
          <w:lang w:val="es-MX" w:eastAsia="es-MX"/>
        </w:rPr>
        <w:t xml:space="preserve"> </w:t>
      </w:r>
      <w:r>
        <w:rPr>
          <w:rFonts w:ascii="Montserrat" w:eastAsia="Times New Roman" w:hAnsi="Montserrat"/>
          <w:szCs w:val="20"/>
          <w:lang w:val="es-MX" w:eastAsia="es-MX"/>
        </w:rPr>
        <w:t>Comprende cómo hacer la replicación de los datos, para incrementar la confiabilidad, mejorar el rendimiento y mantener la consistencia en los sistemas distribuidos</w:t>
      </w:r>
    </w:p>
    <w:p w14:paraId="561AF9D4" w14:textId="77777777" w:rsidR="00DA1AEA" w:rsidRPr="009F6C2E" w:rsidRDefault="00DA1AEA" w:rsidP="00DA1AEA">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89"/>
        <w:gridCol w:w="1416"/>
      </w:tblGrid>
      <w:tr w:rsidR="00DA1AEA" w:rsidRPr="009F6C2E" w14:paraId="09EFA402" w14:textId="77777777" w:rsidTr="00BB0195">
        <w:tc>
          <w:tcPr>
            <w:tcW w:w="3225" w:type="dxa"/>
            <w:vAlign w:val="center"/>
          </w:tcPr>
          <w:p w14:paraId="63EF2E14"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9C79CF7"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9DD988F"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5325DD9"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84714A3"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6252DD" w:rsidRPr="009F6C2E" w14:paraId="18400AE8" w14:textId="77777777" w:rsidTr="00BB0195">
        <w:tc>
          <w:tcPr>
            <w:tcW w:w="3225" w:type="dxa"/>
          </w:tcPr>
          <w:p w14:paraId="37B0FCF0" w14:textId="77777777" w:rsidR="006252DD" w:rsidRPr="00510B53" w:rsidRDefault="006252DD" w:rsidP="006252DD">
            <w:pPr>
              <w:spacing w:after="0" w:line="240" w:lineRule="auto"/>
              <w:ind w:left="0" w:firstLine="0"/>
              <w:jc w:val="left"/>
              <w:rPr>
                <w:rFonts w:ascii="Montserrat" w:eastAsia="Times New Roman" w:hAnsi="Montserrat" w:cs="Times New Roman"/>
                <w:szCs w:val="20"/>
                <w:lang w:val="es-MX" w:eastAsia="es-MX"/>
              </w:rPr>
            </w:pPr>
            <w:r w:rsidRPr="00510B53">
              <w:rPr>
                <w:rFonts w:ascii="Montserrat" w:eastAsia="Times New Roman" w:hAnsi="Montserrat" w:cs="Times New Roman"/>
                <w:szCs w:val="20"/>
                <w:lang w:val="es-MX" w:eastAsia="es-MX"/>
              </w:rPr>
              <w:t xml:space="preserve">3.1 </w:t>
            </w:r>
            <w:r>
              <w:rPr>
                <w:rFonts w:ascii="Montserrat" w:eastAsia="Times New Roman" w:hAnsi="Montserrat" w:cs="Times New Roman"/>
                <w:szCs w:val="20"/>
                <w:lang w:val="es-MX" w:eastAsia="es-MX"/>
              </w:rPr>
              <w:t>Introducción a los modelos de consistencia centrada en los datos</w:t>
            </w:r>
          </w:p>
          <w:p w14:paraId="1BE456F6" w14:textId="77777777" w:rsidR="006252DD" w:rsidRPr="00510B53" w:rsidRDefault="006252DD" w:rsidP="006252DD">
            <w:pPr>
              <w:spacing w:after="0" w:line="240" w:lineRule="auto"/>
              <w:ind w:left="0" w:firstLine="0"/>
              <w:jc w:val="left"/>
              <w:rPr>
                <w:rFonts w:ascii="Montserrat" w:eastAsia="Times New Roman" w:hAnsi="Montserrat" w:cs="Times New Roman"/>
                <w:color w:val="auto"/>
                <w:szCs w:val="20"/>
                <w:lang w:val="es-MX" w:eastAsia="es-MX"/>
              </w:rPr>
            </w:pPr>
          </w:p>
          <w:p w14:paraId="21E8D1B1" w14:textId="77777777" w:rsidR="006252DD" w:rsidRPr="00510B53" w:rsidRDefault="006252DD" w:rsidP="006252DD">
            <w:pPr>
              <w:spacing w:after="0" w:line="240" w:lineRule="auto"/>
              <w:ind w:left="0" w:firstLine="0"/>
              <w:jc w:val="left"/>
              <w:rPr>
                <w:rFonts w:ascii="Montserrat" w:eastAsia="Times New Roman" w:hAnsi="Montserrat" w:cs="Times New Roman"/>
                <w:szCs w:val="20"/>
                <w:lang w:val="es-MX" w:eastAsia="es-MX"/>
              </w:rPr>
            </w:pPr>
            <w:r w:rsidRPr="00510B53">
              <w:rPr>
                <w:rFonts w:ascii="Montserrat" w:eastAsia="Times New Roman" w:hAnsi="Montserrat" w:cs="Times New Roman"/>
                <w:szCs w:val="20"/>
                <w:lang w:val="es-MX" w:eastAsia="es-MX"/>
              </w:rPr>
              <w:t xml:space="preserve">3.2 </w:t>
            </w:r>
            <w:r>
              <w:rPr>
                <w:rFonts w:ascii="Montserrat" w:eastAsia="Times New Roman" w:hAnsi="Montserrat" w:cs="Times New Roman"/>
                <w:szCs w:val="20"/>
                <w:lang w:val="es-MX" w:eastAsia="es-MX"/>
              </w:rPr>
              <w:t>Modelos de consistencia centrada en el cliente</w:t>
            </w:r>
            <w:r w:rsidRPr="00510B53">
              <w:rPr>
                <w:rFonts w:ascii="Montserrat" w:eastAsia="Times New Roman" w:hAnsi="Montserrat" w:cs="Times New Roman"/>
                <w:szCs w:val="20"/>
                <w:lang w:val="es-MX" w:eastAsia="es-MX"/>
              </w:rPr>
              <w:t xml:space="preserve"> </w:t>
            </w:r>
          </w:p>
          <w:p w14:paraId="7BC14139" w14:textId="77777777" w:rsidR="006252DD" w:rsidRPr="00510B53" w:rsidRDefault="006252DD" w:rsidP="006252DD">
            <w:pPr>
              <w:spacing w:after="0" w:line="240" w:lineRule="auto"/>
              <w:ind w:left="0" w:firstLine="0"/>
              <w:jc w:val="left"/>
              <w:rPr>
                <w:rFonts w:ascii="Montserrat" w:eastAsia="Times New Roman" w:hAnsi="Montserrat" w:cs="Times New Roman"/>
                <w:color w:val="auto"/>
                <w:szCs w:val="20"/>
                <w:lang w:val="es-MX" w:eastAsia="es-MX"/>
              </w:rPr>
            </w:pPr>
          </w:p>
          <w:p w14:paraId="3FF02450" w14:textId="77777777" w:rsidR="006252DD" w:rsidRPr="00510B53" w:rsidRDefault="006252DD" w:rsidP="006252DD">
            <w:pPr>
              <w:spacing w:after="0" w:line="240" w:lineRule="auto"/>
              <w:ind w:left="0" w:firstLine="0"/>
              <w:jc w:val="left"/>
              <w:rPr>
                <w:rFonts w:ascii="Montserrat" w:eastAsia="Times New Roman" w:hAnsi="Montserrat" w:cs="Times New Roman"/>
                <w:szCs w:val="20"/>
                <w:lang w:val="es-MX" w:eastAsia="es-MX"/>
              </w:rPr>
            </w:pPr>
            <w:r w:rsidRPr="00510B53">
              <w:rPr>
                <w:rFonts w:ascii="Montserrat" w:eastAsia="Times New Roman" w:hAnsi="Montserrat" w:cs="Times New Roman"/>
                <w:szCs w:val="20"/>
                <w:lang w:val="es-MX" w:eastAsia="es-MX"/>
              </w:rPr>
              <w:t xml:space="preserve">3.3 </w:t>
            </w:r>
            <w:r>
              <w:rPr>
                <w:rFonts w:ascii="Montserrat" w:eastAsia="Times New Roman" w:hAnsi="Montserrat" w:cs="Times New Roman"/>
                <w:szCs w:val="20"/>
                <w:lang w:val="es-MX" w:eastAsia="es-MX"/>
              </w:rPr>
              <w:t>Administración de réplicas</w:t>
            </w:r>
          </w:p>
          <w:p w14:paraId="7AADED98" w14:textId="77777777" w:rsidR="006252DD" w:rsidRPr="00510B53" w:rsidRDefault="006252DD" w:rsidP="006252DD">
            <w:pPr>
              <w:spacing w:after="0" w:line="240" w:lineRule="auto"/>
              <w:ind w:left="0" w:firstLine="0"/>
              <w:jc w:val="left"/>
              <w:rPr>
                <w:rFonts w:ascii="Montserrat" w:eastAsia="Times New Roman" w:hAnsi="Montserrat" w:cs="Times New Roman"/>
                <w:color w:val="auto"/>
                <w:szCs w:val="20"/>
                <w:lang w:val="es-MX" w:eastAsia="es-MX"/>
              </w:rPr>
            </w:pPr>
          </w:p>
          <w:p w14:paraId="7D80ECEE" w14:textId="77777777" w:rsidR="006252DD" w:rsidRPr="00510B53" w:rsidRDefault="006252DD" w:rsidP="006252DD">
            <w:pPr>
              <w:spacing w:after="0" w:line="240" w:lineRule="auto"/>
              <w:ind w:left="0" w:firstLine="0"/>
              <w:jc w:val="left"/>
              <w:rPr>
                <w:rFonts w:ascii="Montserrat" w:eastAsia="Times New Roman" w:hAnsi="Montserrat" w:cs="Times New Roman"/>
                <w:szCs w:val="20"/>
                <w:lang w:val="es-MX" w:eastAsia="es-MX"/>
              </w:rPr>
            </w:pPr>
            <w:r w:rsidRPr="00510B53">
              <w:rPr>
                <w:rFonts w:ascii="Montserrat" w:eastAsia="Times New Roman" w:hAnsi="Montserrat" w:cs="Times New Roman"/>
                <w:szCs w:val="20"/>
                <w:lang w:val="es-MX" w:eastAsia="es-MX"/>
              </w:rPr>
              <w:t xml:space="preserve">3.4 </w:t>
            </w:r>
            <w:r>
              <w:rPr>
                <w:rFonts w:ascii="Montserrat" w:eastAsia="Times New Roman" w:hAnsi="Montserrat" w:cs="Times New Roman"/>
                <w:szCs w:val="20"/>
                <w:lang w:val="es-MX" w:eastAsia="es-MX"/>
              </w:rPr>
              <w:t>Protocolos de consistencia</w:t>
            </w:r>
          </w:p>
          <w:p w14:paraId="560E6B75" w14:textId="77777777" w:rsidR="006252DD" w:rsidRPr="00510B53" w:rsidRDefault="006252DD" w:rsidP="006252DD">
            <w:pPr>
              <w:spacing w:after="0" w:line="240" w:lineRule="auto"/>
              <w:ind w:left="0" w:firstLine="0"/>
              <w:jc w:val="left"/>
              <w:rPr>
                <w:rFonts w:ascii="Montserrat" w:eastAsia="Times New Roman" w:hAnsi="Montserrat" w:cs="Times New Roman"/>
                <w:color w:val="auto"/>
                <w:szCs w:val="20"/>
                <w:lang w:val="es-MX" w:eastAsia="es-MX"/>
              </w:rPr>
            </w:pPr>
          </w:p>
          <w:p w14:paraId="120EC7BC" w14:textId="67F18610" w:rsidR="006252DD" w:rsidRPr="009F6C2E" w:rsidRDefault="006252DD" w:rsidP="006252DD">
            <w:pPr>
              <w:autoSpaceDE w:val="0"/>
              <w:autoSpaceDN w:val="0"/>
              <w:adjustRightInd w:val="0"/>
              <w:ind w:left="0" w:firstLine="0"/>
              <w:rPr>
                <w:szCs w:val="20"/>
                <w:lang w:val="es-MX" w:eastAsia="es-MX"/>
              </w:rPr>
            </w:pPr>
          </w:p>
        </w:tc>
        <w:tc>
          <w:tcPr>
            <w:tcW w:w="3256" w:type="dxa"/>
          </w:tcPr>
          <w:p w14:paraId="358F359F" w14:textId="77777777" w:rsidR="003B2D44" w:rsidRPr="00B60A1A" w:rsidRDefault="003B2D44" w:rsidP="003B2D44">
            <w:pPr>
              <w:autoSpaceDE w:val="0"/>
              <w:autoSpaceDN w:val="0"/>
              <w:adjustRightInd w:val="0"/>
              <w:spacing w:after="0" w:line="240" w:lineRule="auto"/>
              <w:ind w:left="0" w:firstLine="0"/>
              <w:jc w:val="left"/>
              <w:rPr>
                <w:rFonts w:ascii="Montserrat" w:eastAsiaTheme="minorEastAsia" w:hAnsi="Montserrat"/>
                <w:szCs w:val="20"/>
                <w:lang w:val="en-US"/>
              </w:rPr>
            </w:pPr>
            <w:proofErr w:type="spellStart"/>
            <w:r w:rsidRPr="00B60A1A">
              <w:rPr>
                <w:rFonts w:ascii="Montserrat" w:eastAsiaTheme="minorEastAsia" w:hAnsi="Montserrat"/>
                <w:szCs w:val="20"/>
                <w:lang w:val="en-US"/>
              </w:rPr>
              <w:lastRenderedPageBreak/>
              <w:t>Investiga</w:t>
            </w:r>
            <w:r>
              <w:rPr>
                <w:rFonts w:ascii="Montserrat" w:eastAsiaTheme="minorEastAsia" w:hAnsi="Montserrat"/>
                <w:szCs w:val="20"/>
                <w:lang w:val="en-US"/>
              </w:rPr>
              <w:t>r</w:t>
            </w:r>
            <w:proofErr w:type="spellEnd"/>
            <w:r>
              <w:rPr>
                <w:rFonts w:ascii="Montserrat" w:eastAsiaTheme="minorEastAsia" w:hAnsi="Montserrat"/>
                <w:szCs w:val="20"/>
                <w:lang w:val="en-US"/>
              </w:rPr>
              <w:t xml:space="preserve"> y </w:t>
            </w:r>
            <w:proofErr w:type="spellStart"/>
            <w:r>
              <w:rPr>
                <w:rFonts w:ascii="Montserrat" w:eastAsiaTheme="minorEastAsia" w:hAnsi="Montserrat"/>
                <w:szCs w:val="20"/>
                <w:lang w:val="en-US"/>
              </w:rPr>
              <w:t>exponer</w:t>
            </w:r>
            <w:proofErr w:type="spellEnd"/>
            <w:r>
              <w:rPr>
                <w:rFonts w:ascii="Montserrat" w:eastAsiaTheme="minorEastAsia" w:hAnsi="Montserrat"/>
                <w:szCs w:val="20"/>
                <w:lang w:val="en-US"/>
              </w:rPr>
              <w:t xml:space="preserve"> </w:t>
            </w:r>
            <w:proofErr w:type="spellStart"/>
            <w:r>
              <w:rPr>
                <w:rFonts w:ascii="Montserrat" w:eastAsiaTheme="minorEastAsia" w:hAnsi="Montserrat"/>
                <w:szCs w:val="20"/>
                <w:lang w:val="en-US"/>
              </w:rPr>
              <w:t>el</w:t>
            </w:r>
            <w:proofErr w:type="spellEnd"/>
            <w:r>
              <w:rPr>
                <w:rFonts w:ascii="Montserrat" w:eastAsiaTheme="minorEastAsia" w:hAnsi="Montserrat"/>
                <w:szCs w:val="20"/>
                <w:lang w:val="en-US"/>
              </w:rPr>
              <w:t xml:space="preserve"> </w:t>
            </w:r>
            <w:proofErr w:type="spellStart"/>
            <w:r>
              <w:rPr>
                <w:rFonts w:ascii="Montserrat" w:eastAsiaTheme="minorEastAsia" w:hAnsi="Montserrat"/>
                <w:szCs w:val="20"/>
                <w:lang w:val="en-US"/>
              </w:rPr>
              <w:t>sistema</w:t>
            </w:r>
            <w:proofErr w:type="spellEnd"/>
            <w:r>
              <w:rPr>
                <w:rFonts w:ascii="Montserrat" w:eastAsiaTheme="minorEastAsia" w:hAnsi="Montserrat"/>
                <w:szCs w:val="20"/>
                <w:lang w:val="en-US"/>
              </w:rPr>
              <w:t xml:space="preserve"> </w:t>
            </w:r>
            <w:proofErr w:type="spellStart"/>
            <w:r>
              <w:rPr>
                <w:rFonts w:ascii="Montserrat" w:eastAsiaTheme="minorEastAsia" w:hAnsi="Montserrat"/>
                <w:szCs w:val="20"/>
                <w:lang w:val="en-US"/>
              </w:rPr>
              <w:t>operativo</w:t>
            </w:r>
            <w:proofErr w:type="spellEnd"/>
            <w:r>
              <w:rPr>
                <w:rFonts w:ascii="Montserrat" w:eastAsiaTheme="minorEastAsia" w:hAnsi="Montserrat"/>
                <w:szCs w:val="20"/>
                <w:lang w:val="en-US"/>
              </w:rPr>
              <w:t xml:space="preserve"> </w:t>
            </w:r>
            <w:proofErr w:type="spellStart"/>
            <w:r w:rsidRPr="00B60A1A">
              <w:rPr>
                <w:rFonts w:ascii="Montserrat" w:eastAsiaTheme="minorEastAsia" w:hAnsi="Montserrat"/>
                <w:szCs w:val="20"/>
                <w:lang w:val="en-US"/>
              </w:rPr>
              <w:t>distribuido</w:t>
            </w:r>
            <w:proofErr w:type="spellEnd"/>
            <w:r w:rsidRPr="00B60A1A">
              <w:rPr>
                <w:rFonts w:ascii="Montserrat" w:eastAsiaTheme="minorEastAsia" w:hAnsi="Montserrat"/>
                <w:szCs w:val="20"/>
                <w:lang w:val="en-US"/>
              </w:rPr>
              <w:t xml:space="preserve">, </w:t>
            </w:r>
            <w:proofErr w:type="spellStart"/>
            <w:r>
              <w:rPr>
                <w:rFonts w:ascii="Montserrat" w:eastAsiaTheme="minorEastAsia" w:hAnsi="Montserrat"/>
                <w:szCs w:val="20"/>
                <w:lang w:val="en-US"/>
              </w:rPr>
              <w:lastRenderedPageBreak/>
              <w:t>el</w:t>
            </w:r>
            <w:proofErr w:type="spellEnd"/>
            <w:r>
              <w:rPr>
                <w:rFonts w:ascii="Montserrat" w:eastAsiaTheme="minorEastAsia" w:hAnsi="Montserrat"/>
                <w:szCs w:val="20"/>
                <w:lang w:val="en-US"/>
              </w:rPr>
              <w:t xml:space="preserve"> </w:t>
            </w:r>
            <w:r w:rsidRPr="00B60A1A">
              <w:rPr>
                <w:rFonts w:ascii="Montserrat" w:eastAsiaTheme="minorEastAsia" w:hAnsi="Montserrat"/>
                <w:szCs w:val="20"/>
                <w:lang w:val="en-US"/>
              </w:rPr>
              <w:t>framework</w:t>
            </w:r>
            <w:r>
              <w:rPr>
                <w:rFonts w:ascii="Montserrat" w:eastAsiaTheme="minorEastAsia" w:hAnsi="Montserrat"/>
                <w:szCs w:val="20"/>
                <w:lang w:val="en-US"/>
              </w:rPr>
              <w:t xml:space="preserve"> </w:t>
            </w:r>
            <w:r w:rsidRPr="00B60A1A">
              <w:rPr>
                <w:rFonts w:ascii="Montserrat" w:eastAsiaTheme="minorEastAsia" w:hAnsi="Montserrat"/>
                <w:szCs w:val="20"/>
                <w:lang w:val="en-US"/>
              </w:rPr>
              <w:t xml:space="preserve">y </w:t>
            </w:r>
            <w:proofErr w:type="spellStart"/>
            <w:r>
              <w:rPr>
                <w:rFonts w:ascii="Montserrat" w:eastAsiaTheme="minorEastAsia" w:hAnsi="Montserrat"/>
                <w:szCs w:val="20"/>
                <w:lang w:val="en-US"/>
              </w:rPr>
              <w:t>el</w:t>
            </w:r>
            <w:proofErr w:type="spellEnd"/>
            <w:r>
              <w:rPr>
                <w:rFonts w:ascii="Montserrat" w:eastAsiaTheme="minorEastAsia" w:hAnsi="Montserrat"/>
                <w:szCs w:val="20"/>
                <w:lang w:val="en-US"/>
              </w:rPr>
              <w:t xml:space="preserve"> </w:t>
            </w:r>
            <w:proofErr w:type="spellStart"/>
            <w:r w:rsidRPr="00B60A1A">
              <w:rPr>
                <w:rFonts w:ascii="Montserrat" w:eastAsiaTheme="minorEastAsia" w:hAnsi="Montserrat"/>
                <w:szCs w:val="20"/>
                <w:lang w:val="en-US"/>
              </w:rPr>
              <w:t>lenguaje</w:t>
            </w:r>
            <w:proofErr w:type="spellEnd"/>
            <w:r w:rsidRPr="00B60A1A">
              <w:rPr>
                <w:rFonts w:ascii="Montserrat" w:eastAsiaTheme="minorEastAsia" w:hAnsi="Montserrat"/>
                <w:szCs w:val="20"/>
                <w:lang w:val="en-US"/>
              </w:rPr>
              <w:t xml:space="preserve"> </w:t>
            </w:r>
            <w:proofErr w:type="spellStart"/>
            <w:r w:rsidRPr="00B60A1A">
              <w:rPr>
                <w:rFonts w:ascii="Montserrat" w:eastAsiaTheme="minorEastAsia" w:hAnsi="Montserrat"/>
                <w:szCs w:val="20"/>
                <w:lang w:val="en-US"/>
              </w:rPr>
              <w:t>asignados</w:t>
            </w:r>
            <w:proofErr w:type="spellEnd"/>
            <w:r>
              <w:rPr>
                <w:rFonts w:ascii="Montserrat" w:eastAsiaTheme="minorEastAsia" w:hAnsi="Montserrat"/>
                <w:szCs w:val="20"/>
                <w:lang w:val="en-US"/>
              </w:rPr>
              <w:t xml:space="preserve"> </w:t>
            </w:r>
            <w:proofErr w:type="spellStart"/>
            <w:r>
              <w:rPr>
                <w:rFonts w:ascii="Montserrat" w:eastAsiaTheme="minorEastAsia" w:hAnsi="Montserrat"/>
                <w:szCs w:val="20"/>
                <w:lang w:val="en-US"/>
              </w:rPr>
              <w:t>por</w:t>
            </w:r>
            <w:proofErr w:type="spellEnd"/>
            <w:r>
              <w:rPr>
                <w:rFonts w:ascii="Montserrat" w:eastAsiaTheme="minorEastAsia" w:hAnsi="Montserrat"/>
                <w:szCs w:val="20"/>
                <w:lang w:val="en-US"/>
              </w:rPr>
              <w:t xml:space="preserve"> </w:t>
            </w:r>
            <w:proofErr w:type="spellStart"/>
            <w:r>
              <w:rPr>
                <w:rFonts w:ascii="Montserrat" w:eastAsiaTheme="minorEastAsia" w:hAnsi="Montserrat"/>
                <w:szCs w:val="20"/>
                <w:lang w:val="en-US"/>
              </w:rPr>
              <w:t>el</w:t>
            </w:r>
            <w:proofErr w:type="spellEnd"/>
            <w:r>
              <w:rPr>
                <w:rFonts w:ascii="Montserrat" w:eastAsiaTheme="minorEastAsia" w:hAnsi="Montserrat"/>
                <w:szCs w:val="20"/>
                <w:lang w:val="en-US"/>
              </w:rPr>
              <w:t xml:space="preserve"> </w:t>
            </w:r>
            <w:proofErr w:type="spellStart"/>
            <w:r>
              <w:rPr>
                <w:rFonts w:ascii="Montserrat" w:eastAsiaTheme="minorEastAsia" w:hAnsi="Montserrat"/>
                <w:szCs w:val="20"/>
                <w:lang w:val="en-US"/>
              </w:rPr>
              <w:t>profesor</w:t>
            </w:r>
            <w:proofErr w:type="spellEnd"/>
            <w:r w:rsidRPr="00B60A1A">
              <w:rPr>
                <w:rFonts w:ascii="Montserrat" w:eastAsiaTheme="minorEastAsia" w:hAnsi="Montserrat"/>
                <w:szCs w:val="20"/>
                <w:lang w:val="en-US"/>
              </w:rPr>
              <w:t>.</w:t>
            </w:r>
          </w:p>
          <w:p w14:paraId="36810A96" w14:textId="77777777" w:rsidR="003B2D44" w:rsidRDefault="003B2D44" w:rsidP="006252DD">
            <w:pPr>
              <w:autoSpaceDE w:val="0"/>
              <w:autoSpaceDN w:val="0"/>
              <w:adjustRightInd w:val="0"/>
              <w:spacing w:after="0" w:line="240" w:lineRule="auto"/>
              <w:ind w:left="0" w:firstLine="0"/>
              <w:jc w:val="left"/>
              <w:rPr>
                <w:rFonts w:ascii="Montserrat" w:eastAsiaTheme="minorEastAsia" w:hAnsi="Montserrat"/>
                <w:szCs w:val="20"/>
              </w:rPr>
            </w:pPr>
          </w:p>
          <w:p w14:paraId="7326C44C" w14:textId="0F7FDF8E" w:rsidR="006252DD" w:rsidRDefault="00B60A1A" w:rsidP="006252DD">
            <w:pPr>
              <w:autoSpaceDE w:val="0"/>
              <w:autoSpaceDN w:val="0"/>
              <w:adjustRightInd w:val="0"/>
              <w:spacing w:after="0" w:line="240" w:lineRule="auto"/>
              <w:ind w:left="0" w:firstLine="0"/>
              <w:jc w:val="left"/>
              <w:rPr>
                <w:rFonts w:ascii="Montserrat" w:eastAsiaTheme="minorEastAsia" w:hAnsi="Montserrat"/>
                <w:szCs w:val="20"/>
              </w:rPr>
            </w:pPr>
            <w:r w:rsidRPr="00B60A1A">
              <w:rPr>
                <w:rFonts w:ascii="Montserrat" w:eastAsiaTheme="minorEastAsia" w:hAnsi="Montserrat"/>
                <w:szCs w:val="20"/>
              </w:rPr>
              <w:t xml:space="preserve">Configurar </w:t>
            </w:r>
            <w:r>
              <w:rPr>
                <w:rFonts w:ascii="Montserrat" w:eastAsiaTheme="minorEastAsia" w:hAnsi="Montserrat"/>
                <w:szCs w:val="20"/>
              </w:rPr>
              <w:t xml:space="preserve">una </w:t>
            </w:r>
            <w:r w:rsidRPr="00B60A1A">
              <w:rPr>
                <w:rFonts w:ascii="Montserrat" w:eastAsiaTheme="minorEastAsia" w:hAnsi="Montserrat"/>
                <w:szCs w:val="20"/>
              </w:rPr>
              <w:t xml:space="preserve">réplica primaria–secundaria y validar </w:t>
            </w:r>
            <w:proofErr w:type="spellStart"/>
            <w:r w:rsidRPr="00B60A1A">
              <w:rPr>
                <w:rFonts w:ascii="Montserrat" w:eastAsiaTheme="minorEastAsia" w:hAnsi="Montserrat"/>
                <w:szCs w:val="20"/>
              </w:rPr>
              <w:t>failover</w:t>
            </w:r>
            <w:proofErr w:type="spellEnd"/>
            <w:r w:rsidRPr="00B60A1A">
              <w:rPr>
                <w:rFonts w:ascii="Montserrat" w:eastAsiaTheme="minorEastAsia" w:hAnsi="Montserrat"/>
                <w:szCs w:val="20"/>
              </w:rPr>
              <w:t xml:space="preserve"> manual.</w:t>
            </w:r>
          </w:p>
          <w:p w14:paraId="02AA3CDC" w14:textId="77777777" w:rsidR="006252DD" w:rsidRDefault="006252DD" w:rsidP="006252DD">
            <w:pPr>
              <w:autoSpaceDE w:val="0"/>
              <w:autoSpaceDN w:val="0"/>
              <w:adjustRightInd w:val="0"/>
              <w:spacing w:after="0" w:line="240" w:lineRule="auto"/>
              <w:ind w:left="0" w:firstLine="0"/>
              <w:rPr>
                <w:rFonts w:eastAsiaTheme="minorEastAsia"/>
                <w:color w:val="auto"/>
                <w:szCs w:val="20"/>
                <w:lang w:val="es-MX"/>
              </w:rPr>
            </w:pPr>
          </w:p>
          <w:p w14:paraId="69D663FA" w14:textId="537DA305" w:rsidR="003B2D44" w:rsidRPr="009F6C2E" w:rsidRDefault="003B2D44" w:rsidP="00111430">
            <w:pPr>
              <w:autoSpaceDE w:val="0"/>
              <w:autoSpaceDN w:val="0"/>
              <w:adjustRightInd w:val="0"/>
              <w:spacing w:after="0" w:line="240" w:lineRule="auto"/>
              <w:ind w:left="0" w:firstLine="0"/>
              <w:jc w:val="left"/>
              <w:rPr>
                <w:rFonts w:eastAsiaTheme="minorEastAsia"/>
                <w:color w:val="auto"/>
                <w:szCs w:val="20"/>
                <w:lang w:val="es-MX"/>
              </w:rPr>
            </w:pPr>
            <w:proofErr w:type="spellStart"/>
            <w:r w:rsidRPr="00B60A1A">
              <w:rPr>
                <w:rFonts w:ascii="Montserrat" w:eastAsiaTheme="minorEastAsia" w:hAnsi="Montserrat"/>
                <w:szCs w:val="20"/>
                <w:lang w:val="en-US"/>
              </w:rPr>
              <w:t>Implementar</w:t>
            </w:r>
            <w:proofErr w:type="spellEnd"/>
            <w:r w:rsidRPr="00B60A1A">
              <w:rPr>
                <w:rFonts w:ascii="Montserrat" w:eastAsiaTheme="minorEastAsia" w:hAnsi="Montserrat"/>
                <w:szCs w:val="20"/>
                <w:lang w:val="en-US"/>
              </w:rPr>
              <w:t xml:space="preserve"> </w:t>
            </w:r>
            <w:r w:rsidRPr="00111430">
              <w:rPr>
                <w:rFonts w:ascii="Montserrat" w:eastAsiaTheme="minorEastAsia" w:hAnsi="Montserrat"/>
                <w:szCs w:val="20"/>
                <w:lang w:val="en-US"/>
              </w:rPr>
              <w:t xml:space="preserve">un </w:t>
            </w:r>
            <w:proofErr w:type="spellStart"/>
            <w:r w:rsidRPr="00B60A1A">
              <w:rPr>
                <w:rFonts w:ascii="Montserrat" w:eastAsiaTheme="minorEastAsia" w:hAnsi="Montserrat"/>
                <w:szCs w:val="20"/>
                <w:lang w:val="en-US"/>
              </w:rPr>
              <w:t>cliente</w:t>
            </w:r>
            <w:proofErr w:type="spellEnd"/>
            <w:r w:rsidRPr="00B60A1A">
              <w:rPr>
                <w:rFonts w:ascii="Montserrat" w:eastAsiaTheme="minorEastAsia" w:hAnsi="Montserrat"/>
                <w:szCs w:val="20"/>
                <w:lang w:val="en-US"/>
              </w:rPr>
              <w:t xml:space="preserve"> que </w:t>
            </w:r>
            <w:proofErr w:type="spellStart"/>
            <w:r w:rsidRPr="00B60A1A">
              <w:rPr>
                <w:rFonts w:ascii="Montserrat" w:eastAsiaTheme="minorEastAsia" w:hAnsi="Montserrat"/>
                <w:szCs w:val="20"/>
                <w:lang w:val="en-US"/>
              </w:rPr>
              <w:t>haga</w:t>
            </w:r>
            <w:proofErr w:type="spellEnd"/>
            <w:r w:rsidRPr="00B60A1A">
              <w:rPr>
                <w:rFonts w:ascii="Montserrat" w:eastAsiaTheme="minorEastAsia" w:hAnsi="Montserrat"/>
                <w:szCs w:val="20"/>
                <w:lang w:val="en-US"/>
              </w:rPr>
              <w:t xml:space="preserve"> </w:t>
            </w:r>
            <w:proofErr w:type="spellStart"/>
            <w:r w:rsidRPr="00B60A1A">
              <w:rPr>
                <w:rFonts w:ascii="Montserrat" w:eastAsiaTheme="minorEastAsia" w:hAnsi="Montserrat"/>
                <w:szCs w:val="20"/>
                <w:lang w:val="en-US"/>
              </w:rPr>
              <w:t>lecturas</w:t>
            </w:r>
            <w:proofErr w:type="spellEnd"/>
            <w:r w:rsidRPr="00B60A1A">
              <w:rPr>
                <w:rFonts w:ascii="Montserrat" w:eastAsiaTheme="minorEastAsia" w:hAnsi="Montserrat"/>
                <w:szCs w:val="20"/>
                <w:lang w:val="en-US"/>
              </w:rPr>
              <w:t>/</w:t>
            </w:r>
            <w:proofErr w:type="spellStart"/>
            <w:r w:rsidRPr="00B60A1A">
              <w:rPr>
                <w:rFonts w:ascii="Montserrat" w:eastAsiaTheme="minorEastAsia" w:hAnsi="Montserrat"/>
                <w:szCs w:val="20"/>
                <w:lang w:val="en-US"/>
              </w:rPr>
              <w:t>escrituras</w:t>
            </w:r>
            <w:proofErr w:type="spellEnd"/>
            <w:r w:rsidRPr="00B60A1A">
              <w:rPr>
                <w:rFonts w:ascii="Montserrat" w:eastAsiaTheme="minorEastAsia" w:hAnsi="Montserrat"/>
                <w:szCs w:val="20"/>
                <w:lang w:val="en-US"/>
              </w:rPr>
              <w:t xml:space="preserve"> y observe </w:t>
            </w:r>
            <w:proofErr w:type="spellStart"/>
            <w:r w:rsidRPr="00B60A1A">
              <w:rPr>
                <w:rFonts w:ascii="Montserrat" w:eastAsiaTheme="minorEastAsia" w:hAnsi="Montserrat"/>
                <w:szCs w:val="20"/>
                <w:lang w:val="en-US"/>
              </w:rPr>
              <w:t>efectos</w:t>
            </w:r>
            <w:proofErr w:type="spellEnd"/>
            <w:r w:rsidRPr="00B60A1A">
              <w:rPr>
                <w:rFonts w:ascii="Montserrat" w:eastAsiaTheme="minorEastAsia" w:hAnsi="Montserrat"/>
                <w:szCs w:val="20"/>
                <w:lang w:val="en-US"/>
              </w:rPr>
              <w:t xml:space="preserve"> de </w:t>
            </w:r>
            <w:proofErr w:type="spellStart"/>
            <w:r w:rsidRPr="00B60A1A">
              <w:rPr>
                <w:rFonts w:ascii="Montserrat" w:eastAsiaTheme="minorEastAsia" w:hAnsi="Montserrat"/>
                <w:szCs w:val="20"/>
                <w:lang w:val="en-US"/>
              </w:rPr>
              <w:t>consistencia</w:t>
            </w:r>
            <w:proofErr w:type="spellEnd"/>
            <w:r w:rsidRPr="00111430">
              <w:rPr>
                <w:rFonts w:ascii="Montserrat" w:eastAsiaTheme="minorEastAsia" w:hAnsi="Montserrat"/>
                <w:szCs w:val="20"/>
                <w:lang w:val="es-MX"/>
              </w:rPr>
              <w:t>.</w:t>
            </w:r>
          </w:p>
        </w:tc>
        <w:tc>
          <w:tcPr>
            <w:tcW w:w="2974" w:type="dxa"/>
          </w:tcPr>
          <w:p w14:paraId="64FD398B" w14:textId="453A922F" w:rsidR="006252DD" w:rsidRPr="000F274C" w:rsidRDefault="006252DD" w:rsidP="006252DD">
            <w:pPr>
              <w:autoSpaceDE w:val="0"/>
              <w:autoSpaceDN w:val="0"/>
              <w:adjustRightInd w:val="0"/>
              <w:jc w:val="left"/>
              <w:rPr>
                <w:rFonts w:ascii="Montserrat" w:eastAsiaTheme="minorEastAsia" w:hAnsi="Montserrat"/>
                <w:szCs w:val="20"/>
                <w:lang w:val="es-MX"/>
              </w:rPr>
            </w:pPr>
            <w:r w:rsidRPr="000F274C">
              <w:rPr>
                <w:rFonts w:ascii="Montserrat" w:eastAsiaTheme="minorEastAsia" w:hAnsi="Montserrat"/>
                <w:szCs w:val="20"/>
                <w:lang w:val="es-MX"/>
              </w:rPr>
              <w:lastRenderedPageBreak/>
              <w:t>Introducir al alumno en los modelos de consistencia</w:t>
            </w:r>
            <w:r w:rsidR="00F80F01">
              <w:rPr>
                <w:rFonts w:ascii="Montserrat" w:eastAsiaTheme="minorEastAsia" w:hAnsi="Montserrat"/>
                <w:szCs w:val="20"/>
                <w:lang w:val="es-MX"/>
              </w:rPr>
              <w:t xml:space="preserve"> </w:t>
            </w:r>
            <w:r w:rsidR="00F80F01">
              <w:rPr>
                <w:rFonts w:ascii="Montserrat" w:eastAsiaTheme="minorEastAsia" w:hAnsi="Montserrat"/>
                <w:szCs w:val="20"/>
                <w:lang w:val="es-MX"/>
              </w:rPr>
              <w:lastRenderedPageBreak/>
              <w:t>(fuerte, eventual y causal)</w:t>
            </w:r>
            <w:r w:rsidRPr="000F274C">
              <w:rPr>
                <w:rFonts w:ascii="Montserrat" w:eastAsiaTheme="minorEastAsia" w:hAnsi="Montserrat"/>
                <w:szCs w:val="20"/>
                <w:lang w:val="es-MX"/>
              </w:rPr>
              <w:t xml:space="preserve">, </w:t>
            </w:r>
            <w:r w:rsidR="00F80F01">
              <w:rPr>
                <w:rFonts w:ascii="Montserrat" w:eastAsiaTheme="minorEastAsia" w:hAnsi="Montserrat"/>
                <w:szCs w:val="20"/>
                <w:lang w:val="es-MX"/>
              </w:rPr>
              <w:t xml:space="preserve">replicación en bases de datos distribuidas </w:t>
            </w:r>
            <w:r w:rsidRPr="000F274C">
              <w:rPr>
                <w:rFonts w:ascii="Montserrat" w:eastAsiaTheme="minorEastAsia" w:hAnsi="Montserrat"/>
                <w:szCs w:val="20"/>
                <w:lang w:val="es-MX"/>
              </w:rPr>
              <w:t>y</w:t>
            </w:r>
            <w:r w:rsidR="00F80F01">
              <w:rPr>
                <w:rFonts w:ascii="Montserrat" w:eastAsiaTheme="minorEastAsia" w:hAnsi="Montserrat"/>
                <w:szCs w:val="20"/>
                <w:lang w:val="es-MX"/>
              </w:rPr>
              <w:t xml:space="preserve"> uso de protocolos y técnicas en sistemas NoSQL y </w:t>
            </w:r>
            <w:proofErr w:type="spellStart"/>
            <w:r w:rsidR="00F80F01">
              <w:rPr>
                <w:rFonts w:ascii="Montserrat" w:eastAsiaTheme="minorEastAsia" w:hAnsi="Montserrat"/>
                <w:szCs w:val="20"/>
                <w:lang w:val="es-MX"/>
              </w:rPr>
              <w:t>Blockchain</w:t>
            </w:r>
            <w:proofErr w:type="spellEnd"/>
            <w:r w:rsidRPr="000F274C">
              <w:rPr>
                <w:rFonts w:ascii="Montserrat" w:eastAsiaTheme="minorEastAsia" w:hAnsi="Montserrat"/>
                <w:szCs w:val="20"/>
                <w:lang w:val="es-MX"/>
              </w:rPr>
              <w:t xml:space="preserve">. </w:t>
            </w:r>
          </w:p>
          <w:p w14:paraId="6195710C" w14:textId="77777777" w:rsidR="006252DD" w:rsidRPr="00510B53" w:rsidRDefault="006252DD" w:rsidP="006252DD">
            <w:pPr>
              <w:autoSpaceDE w:val="0"/>
              <w:autoSpaceDN w:val="0"/>
              <w:adjustRightInd w:val="0"/>
              <w:rPr>
                <w:rFonts w:ascii="Montserrat" w:hAnsi="Montserrat"/>
                <w:szCs w:val="20"/>
                <w:lang w:val="es-MX" w:eastAsia="es-MX"/>
              </w:rPr>
            </w:pPr>
          </w:p>
          <w:p w14:paraId="0C6A7069" w14:textId="3D1EB43F" w:rsidR="006252DD" w:rsidRPr="009F6C2E" w:rsidRDefault="006252DD" w:rsidP="006252DD">
            <w:pPr>
              <w:autoSpaceDE w:val="0"/>
              <w:autoSpaceDN w:val="0"/>
              <w:adjustRightInd w:val="0"/>
              <w:ind w:left="0" w:firstLine="0"/>
              <w:rPr>
                <w:szCs w:val="20"/>
                <w:lang w:val="es-MX" w:eastAsia="es-MX"/>
              </w:rPr>
            </w:pPr>
            <w:r w:rsidRPr="00510B53">
              <w:rPr>
                <w:rFonts w:ascii="Montserrat" w:eastAsiaTheme="minorEastAsia" w:hAnsi="Montserrat"/>
                <w:szCs w:val="20"/>
                <w:lang w:val="es-MX"/>
              </w:rPr>
              <w:t>Desarrollar actividades de aprendizaje que propicien la aplicación de estos temas</w:t>
            </w:r>
          </w:p>
        </w:tc>
        <w:tc>
          <w:tcPr>
            <w:tcW w:w="2408" w:type="dxa"/>
          </w:tcPr>
          <w:p w14:paraId="3722B163" w14:textId="77777777" w:rsidR="006252DD" w:rsidRPr="00510B53" w:rsidRDefault="006252DD" w:rsidP="006252DD">
            <w:pPr>
              <w:spacing w:after="0" w:line="240" w:lineRule="auto"/>
              <w:ind w:left="0" w:firstLine="0"/>
              <w:jc w:val="left"/>
              <w:rPr>
                <w:rStyle w:val="fontstyle01"/>
                <w:rFonts w:ascii="Montserrat" w:hAnsi="Montserrat"/>
                <w:sz w:val="20"/>
                <w:szCs w:val="20"/>
              </w:rPr>
            </w:pPr>
            <w:r w:rsidRPr="00510B53">
              <w:rPr>
                <w:rStyle w:val="fontstyle01"/>
                <w:rFonts w:ascii="Montserrat" w:hAnsi="Montserrat"/>
                <w:sz w:val="20"/>
                <w:szCs w:val="20"/>
              </w:rPr>
              <w:lastRenderedPageBreak/>
              <w:t>Capacidad</w:t>
            </w:r>
            <w:r>
              <w:rPr>
                <w:rStyle w:val="fontstyle01"/>
                <w:rFonts w:ascii="Montserrat" w:hAnsi="Montserrat"/>
                <w:sz w:val="20"/>
                <w:szCs w:val="20"/>
              </w:rPr>
              <w:t xml:space="preserve"> </w:t>
            </w:r>
            <w:r w:rsidRPr="000F274C">
              <w:rPr>
                <w:rStyle w:val="fontstyle01"/>
                <w:rFonts w:ascii="Montserrat" w:hAnsi="Montserrat"/>
                <w:sz w:val="20"/>
                <w:szCs w:val="20"/>
              </w:rPr>
              <w:t>de organizar y planificar.</w:t>
            </w:r>
            <w:r w:rsidRPr="000F274C">
              <w:rPr>
                <w:rStyle w:val="fontstyle01"/>
                <w:rFonts w:ascii="Montserrat" w:hAnsi="Montserrat"/>
                <w:sz w:val="20"/>
                <w:szCs w:val="20"/>
              </w:rPr>
              <w:br/>
            </w:r>
          </w:p>
          <w:p w14:paraId="48FBF66F" w14:textId="77777777" w:rsidR="006252DD" w:rsidRPr="00510B53" w:rsidRDefault="006252DD" w:rsidP="006252DD">
            <w:pPr>
              <w:spacing w:after="0" w:line="240" w:lineRule="auto"/>
              <w:ind w:left="0" w:firstLine="0"/>
              <w:jc w:val="left"/>
              <w:rPr>
                <w:rStyle w:val="fontstyle01"/>
                <w:rFonts w:ascii="Montserrat" w:hAnsi="Montserrat"/>
                <w:sz w:val="20"/>
                <w:szCs w:val="20"/>
              </w:rPr>
            </w:pPr>
            <w:r>
              <w:rPr>
                <w:rStyle w:val="fontstyle01"/>
                <w:rFonts w:ascii="Montserrat" w:hAnsi="Montserrat"/>
                <w:sz w:val="20"/>
                <w:szCs w:val="20"/>
              </w:rPr>
              <w:lastRenderedPageBreak/>
              <w:t>Capacidad de aprender y actualizarse constantemente</w:t>
            </w:r>
            <w:r w:rsidRPr="00510B53">
              <w:rPr>
                <w:rStyle w:val="fontstyle01"/>
                <w:rFonts w:ascii="Montserrat" w:hAnsi="Montserrat"/>
                <w:sz w:val="20"/>
                <w:szCs w:val="20"/>
              </w:rPr>
              <w:t>.</w:t>
            </w:r>
            <w:r w:rsidRPr="00510B53">
              <w:rPr>
                <w:rFonts w:ascii="Montserrat" w:hAnsi="Montserrat"/>
                <w:szCs w:val="20"/>
              </w:rPr>
              <w:br/>
            </w:r>
          </w:p>
          <w:p w14:paraId="0529E781" w14:textId="1B70857E" w:rsidR="006252DD" w:rsidRPr="000F274C" w:rsidRDefault="006252DD" w:rsidP="006252DD">
            <w:pPr>
              <w:spacing w:after="0" w:line="240" w:lineRule="auto"/>
              <w:ind w:left="0" w:firstLine="0"/>
              <w:jc w:val="left"/>
              <w:rPr>
                <w:rStyle w:val="fontstyle01"/>
                <w:rFonts w:ascii="Montserrat" w:hAnsi="Montserrat"/>
                <w:sz w:val="20"/>
                <w:szCs w:val="20"/>
              </w:rPr>
            </w:pPr>
            <w:r>
              <w:rPr>
                <w:rStyle w:val="fontstyle01"/>
                <w:rFonts w:ascii="Montserrat" w:hAnsi="Montserrat"/>
                <w:sz w:val="20"/>
                <w:szCs w:val="20"/>
              </w:rPr>
              <w:t>H</w:t>
            </w:r>
            <w:r w:rsidRPr="000F274C">
              <w:rPr>
                <w:rStyle w:val="fontstyle01"/>
                <w:rFonts w:ascii="Montserrat" w:hAnsi="Montserrat"/>
                <w:sz w:val="20"/>
                <w:szCs w:val="20"/>
              </w:rPr>
              <w:t>abilidades de investigación</w:t>
            </w:r>
            <w:r w:rsidR="00DF007F">
              <w:rPr>
                <w:rStyle w:val="fontstyle01"/>
                <w:rFonts w:ascii="Montserrat" w:hAnsi="Montserrat"/>
                <w:sz w:val="20"/>
                <w:szCs w:val="20"/>
              </w:rPr>
              <w:t>.</w:t>
            </w:r>
          </w:p>
          <w:p w14:paraId="33A2F7E9" w14:textId="77777777" w:rsidR="006252DD" w:rsidRPr="00510B53" w:rsidRDefault="006252DD" w:rsidP="006252DD">
            <w:pPr>
              <w:spacing w:after="0" w:line="240" w:lineRule="auto"/>
              <w:ind w:left="0" w:firstLine="0"/>
              <w:jc w:val="left"/>
              <w:rPr>
                <w:rStyle w:val="fontstyle01"/>
                <w:rFonts w:ascii="Montserrat" w:hAnsi="Montserrat"/>
                <w:sz w:val="20"/>
                <w:szCs w:val="20"/>
              </w:rPr>
            </w:pPr>
          </w:p>
          <w:p w14:paraId="3F27BB1A" w14:textId="0E0D7A64" w:rsidR="006252DD" w:rsidRPr="00A83580" w:rsidRDefault="006252DD" w:rsidP="006252DD">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r w:rsidRPr="000F274C">
              <w:rPr>
                <w:rStyle w:val="fontstyle01"/>
                <w:rFonts w:ascii="Montserrat" w:hAnsi="Montserrat"/>
                <w:sz w:val="20"/>
                <w:szCs w:val="20"/>
              </w:rPr>
              <w:t>Comunicación escrita.</w:t>
            </w:r>
          </w:p>
        </w:tc>
        <w:tc>
          <w:tcPr>
            <w:tcW w:w="1416" w:type="dxa"/>
          </w:tcPr>
          <w:p w14:paraId="361D1284" w14:textId="524EC798" w:rsidR="006252DD" w:rsidRPr="00A56038" w:rsidRDefault="006252DD" w:rsidP="006252DD">
            <w:pPr>
              <w:pStyle w:val="Encabezado"/>
              <w:jc w:val="center"/>
              <w:rPr>
                <w:rFonts w:ascii="Montserrat" w:hAnsi="Montserrat" w:cs="Arial"/>
                <w:sz w:val="20"/>
              </w:rPr>
            </w:pPr>
            <w:r w:rsidRPr="00A56038">
              <w:rPr>
                <w:rFonts w:ascii="Montserrat" w:hAnsi="Montserrat" w:cs="Arial"/>
                <w:sz w:val="20"/>
              </w:rPr>
              <w:lastRenderedPageBreak/>
              <w:t xml:space="preserve">HT - </w:t>
            </w:r>
            <w:r w:rsidR="00FA3633">
              <w:rPr>
                <w:rFonts w:ascii="Montserrat" w:hAnsi="Montserrat" w:cs="Arial"/>
                <w:sz w:val="20"/>
              </w:rPr>
              <w:t>6</w:t>
            </w:r>
            <w:r w:rsidRPr="00A56038">
              <w:rPr>
                <w:rFonts w:ascii="Montserrat" w:hAnsi="Montserrat" w:cs="Arial"/>
                <w:sz w:val="20"/>
              </w:rPr>
              <w:t xml:space="preserve"> </w:t>
            </w:r>
          </w:p>
          <w:p w14:paraId="145C10AC" w14:textId="1D79FEEB" w:rsidR="006252DD" w:rsidRPr="00CC64A5" w:rsidRDefault="006252DD" w:rsidP="006252DD">
            <w:pPr>
              <w:pStyle w:val="Encabezado"/>
              <w:jc w:val="center"/>
              <w:rPr>
                <w:rFonts w:ascii="Montserrat" w:hAnsi="Montserrat" w:cs="Arial"/>
                <w:sz w:val="20"/>
              </w:rPr>
            </w:pPr>
            <w:r w:rsidRPr="00A56038">
              <w:rPr>
                <w:rFonts w:ascii="Montserrat" w:hAnsi="Montserrat" w:cs="Arial"/>
                <w:sz w:val="20"/>
              </w:rPr>
              <w:t>HP -</w:t>
            </w:r>
            <w:r w:rsidRPr="00CC64A5">
              <w:rPr>
                <w:rFonts w:ascii="Montserrat" w:hAnsi="Montserrat" w:cs="Arial"/>
                <w:sz w:val="20"/>
              </w:rPr>
              <w:t xml:space="preserve"> </w:t>
            </w:r>
            <w:r w:rsidR="00FA3633">
              <w:rPr>
                <w:rFonts w:ascii="Montserrat" w:hAnsi="Montserrat" w:cs="Arial"/>
                <w:sz w:val="20"/>
              </w:rPr>
              <w:t>9</w:t>
            </w:r>
          </w:p>
          <w:p w14:paraId="09302D21" w14:textId="77777777" w:rsidR="006252DD" w:rsidRPr="009F6C2E" w:rsidRDefault="006252DD" w:rsidP="006252DD">
            <w:pPr>
              <w:autoSpaceDE w:val="0"/>
              <w:autoSpaceDN w:val="0"/>
              <w:adjustRightInd w:val="0"/>
              <w:rPr>
                <w:szCs w:val="20"/>
                <w:lang w:val="es-MX" w:eastAsia="es-MX"/>
              </w:rPr>
            </w:pPr>
          </w:p>
        </w:tc>
      </w:tr>
    </w:tbl>
    <w:p w14:paraId="6BEF176F" w14:textId="77777777" w:rsidR="00DA1AEA" w:rsidRPr="009F6C2E" w:rsidRDefault="00DA1AEA" w:rsidP="00DA1AE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A1AEA" w:rsidRPr="009F6C2E" w14:paraId="2AA375FA" w14:textId="77777777" w:rsidTr="00BB0195">
        <w:trPr>
          <w:tblHeader/>
        </w:trPr>
        <w:tc>
          <w:tcPr>
            <w:tcW w:w="10632" w:type="dxa"/>
            <w:vAlign w:val="center"/>
          </w:tcPr>
          <w:p w14:paraId="4E62DD28"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41CB2DA9" w14:textId="77777777" w:rsidR="00DA1AEA" w:rsidRPr="009F6C2E" w:rsidRDefault="00DA1AEA" w:rsidP="00BB0195">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6252DD" w:rsidRPr="009F6C2E" w14:paraId="1401BEC6" w14:textId="77777777" w:rsidTr="00BB0195">
        <w:tc>
          <w:tcPr>
            <w:tcW w:w="10632" w:type="dxa"/>
          </w:tcPr>
          <w:p w14:paraId="5BF1B988" w14:textId="77777777" w:rsidR="006252DD" w:rsidRPr="009F6C2E" w:rsidRDefault="006252DD" w:rsidP="006252DD">
            <w:pPr>
              <w:pStyle w:val="Encabezado"/>
              <w:numPr>
                <w:ilvl w:val="0"/>
                <w:numId w:val="29"/>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3677BB5" w14:textId="43FA2A2D" w:rsidR="006252DD" w:rsidRPr="009F6C2E" w:rsidRDefault="006252DD" w:rsidP="006252DD">
            <w:pPr>
              <w:autoSpaceDE w:val="0"/>
              <w:autoSpaceDN w:val="0"/>
              <w:adjustRightInd w:val="0"/>
              <w:jc w:val="center"/>
              <w:rPr>
                <w:szCs w:val="20"/>
                <w:lang w:val="es-MX" w:eastAsia="es-MX"/>
              </w:rPr>
            </w:pPr>
            <w:r>
              <w:rPr>
                <w:szCs w:val="20"/>
                <w:lang w:val="es-MX" w:eastAsia="es-MX"/>
              </w:rPr>
              <w:t>25</w:t>
            </w:r>
            <w:r w:rsidRPr="009F6C2E">
              <w:rPr>
                <w:szCs w:val="20"/>
                <w:lang w:val="es-MX" w:eastAsia="es-MX"/>
              </w:rPr>
              <w:t>%</w:t>
            </w:r>
          </w:p>
        </w:tc>
      </w:tr>
      <w:tr w:rsidR="006252DD" w:rsidRPr="009F6C2E" w14:paraId="6B710296" w14:textId="77777777" w:rsidTr="00BB0195">
        <w:tc>
          <w:tcPr>
            <w:tcW w:w="10632" w:type="dxa"/>
          </w:tcPr>
          <w:p w14:paraId="22007A9D" w14:textId="77777777" w:rsidR="006252DD" w:rsidRPr="009F6C2E" w:rsidRDefault="006252DD" w:rsidP="006252DD">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76C93DC" w14:textId="4C3D604A" w:rsidR="006252DD" w:rsidRPr="009F6C2E" w:rsidRDefault="006252DD" w:rsidP="006252DD">
            <w:pPr>
              <w:autoSpaceDE w:val="0"/>
              <w:autoSpaceDN w:val="0"/>
              <w:adjustRightInd w:val="0"/>
              <w:jc w:val="center"/>
              <w:rPr>
                <w:szCs w:val="20"/>
                <w:lang w:val="es-MX" w:eastAsia="es-MX"/>
              </w:rPr>
            </w:pPr>
            <w:r>
              <w:rPr>
                <w:szCs w:val="20"/>
                <w:lang w:val="es-MX" w:eastAsia="es-MX"/>
              </w:rPr>
              <w:t>2</w:t>
            </w:r>
            <w:r w:rsidR="00B60A1A">
              <w:rPr>
                <w:szCs w:val="20"/>
                <w:lang w:val="es-MX" w:eastAsia="es-MX"/>
              </w:rPr>
              <w:t>0</w:t>
            </w:r>
            <w:r w:rsidRPr="009F6C2E">
              <w:rPr>
                <w:szCs w:val="20"/>
                <w:lang w:val="es-MX" w:eastAsia="es-MX"/>
              </w:rPr>
              <w:t>%</w:t>
            </w:r>
          </w:p>
        </w:tc>
      </w:tr>
      <w:tr w:rsidR="006252DD" w:rsidRPr="009F6C2E" w14:paraId="7FF10CAD" w14:textId="77777777" w:rsidTr="00BB0195">
        <w:tc>
          <w:tcPr>
            <w:tcW w:w="10632" w:type="dxa"/>
          </w:tcPr>
          <w:p w14:paraId="697D2003" w14:textId="77777777" w:rsidR="006252DD" w:rsidRPr="009F6C2E" w:rsidRDefault="006252DD" w:rsidP="006252DD">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042061C" w14:textId="1991EBE1" w:rsidR="006252DD" w:rsidRPr="009F6C2E" w:rsidRDefault="00B60A1A" w:rsidP="006252DD">
            <w:pPr>
              <w:autoSpaceDE w:val="0"/>
              <w:autoSpaceDN w:val="0"/>
              <w:adjustRightInd w:val="0"/>
              <w:jc w:val="center"/>
              <w:rPr>
                <w:szCs w:val="20"/>
                <w:lang w:val="es-MX" w:eastAsia="es-MX"/>
              </w:rPr>
            </w:pPr>
            <w:r>
              <w:rPr>
                <w:szCs w:val="20"/>
                <w:lang w:val="es-MX" w:eastAsia="es-MX"/>
              </w:rPr>
              <w:t>10</w:t>
            </w:r>
            <w:r w:rsidR="006252DD" w:rsidRPr="009F6C2E">
              <w:rPr>
                <w:szCs w:val="20"/>
                <w:lang w:val="es-MX" w:eastAsia="es-MX"/>
              </w:rPr>
              <w:t>%</w:t>
            </w:r>
          </w:p>
        </w:tc>
      </w:tr>
      <w:tr w:rsidR="006252DD" w:rsidRPr="009F6C2E" w14:paraId="767FF206" w14:textId="77777777" w:rsidTr="00BB0195">
        <w:tc>
          <w:tcPr>
            <w:tcW w:w="10632" w:type="dxa"/>
          </w:tcPr>
          <w:p w14:paraId="5D804501" w14:textId="77777777" w:rsidR="006252DD" w:rsidRPr="009F6C2E" w:rsidRDefault="006252DD" w:rsidP="006252DD">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CE41ED7" w14:textId="0EF89DFB" w:rsidR="006252DD" w:rsidRPr="009F6C2E" w:rsidRDefault="006252DD" w:rsidP="006252DD">
            <w:pPr>
              <w:autoSpaceDE w:val="0"/>
              <w:autoSpaceDN w:val="0"/>
              <w:adjustRightInd w:val="0"/>
              <w:jc w:val="center"/>
              <w:rPr>
                <w:szCs w:val="20"/>
                <w:lang w:val="es-MX" w:eastAsia="es-MX"/>
              </w:rPr>
            </w:pPr>
            <w:r>
              <w:rPr>
                <w:szCs w:val="20"/>
                <w:lang w:val="es-MX" w:eastAsia="es-MX"/>
              </w:rPr>
              <w:t>0</w:t>
            </w:r>
            <w:r w:rsidRPr="009F6C2E">
              <w:rPr>
                <w:szCs w:val="20"/>
                <w:lang w:val="es-MX" w:eastAsia="es-MX"/>
              </w:rPr>
              <w:t>%</w:t>
            </w:r>
          </w:p>
        </w:tc>
      </w:tr>
      <w:tr w:rsidR="006252DD" w:rsidRPr="009F6C2E" w14:paraId="504E432E" w14:textId="77777777" w:rsidTr="00BB0195">
        <w:tc>
          <w:tcPr>
            <w:tcW w:w="10632" w:type="dxa"/>
          </w:tcPr>
          <w:p w14:paraId="2574BACE" w14:textId="77777777" w:rsidR="006252DD" w:rsidRPr="009F6C2E" w:rsidRDefault="006252DD" w:rsidP="006252DD">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A2F3699" w14:textId="662FA5A2" w:rsidR="006252DD" w:rsidRPr="009F6C2E" w:rsidRDefault="006252DD" w:rsidP="006252D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6252DD" w:rsidRPr="009F6C2E" w14:paraId="6BBA6A0B" w14:textId="77777777" w:rsidTr="00BB0195">
        <w:tc>
          <w:tcPr>
            <w:tcW w:w="10632" w:type="dxa"/>
          </w:tcPr>
          <w:p w14:paraId="65740D02" w14:textId="77777777" w:rsidR="006252DD" w:rsidRPr="009F6C2E" w:rsidRDefault="006252DD" w:rsidP="006252DD">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023E2A4" w14:textId="7DB483EF" w:rsidR="006252DD" w:rsidRPr="009F6C2E" w:rsidRDefault="006252DD" w:rsidP="006252DD">
            <w:pPr>
              <w:autoSpaceDE w:val="0"/>
              <w:autoSpaceDN w:val="0"/>
              <w:adjustRightInd w:val="0"/>
              <w:jc w:val="center"/>
              <w:rPr>
                <w:szCs w:val="20"/>
                <w:lang w:val="es-MX" w:eastAsia="es-MX"/>
              </w:rPr>
            </w:pPr>
            <w:r>
              <w:rPr>
                <w:szCs w:val="20"/>
                <w:lang w:val="es-MX" w:eastAsia="es-MX"/>
              </w:rPr>
              <w:t>25</w:t>
            </w:r>
            <w:r w:rsidRPr="009F6C2E">
              <w:rPr>
                <w:szCs w:val="20"/>
                <w:lang w:val="es-MX" w:eastAsia="es-MX"/>
              </w:rPr>
              <w:t>%</w:t>
            </w:r>
          </w:p>
        </w:tc>
      </w:tr>
    </w:tbl>
    <w:p w14:paraId="6983183D" w14:textId="77777777" w:rsidR="00DA1AEA" w:rsidRPr="009F6C2E" w:rsidRDefault="00DA1AEA" w:rsidP="00DA1AEA">
      <w:pPr>
        <w:autoSpaceDE w:val="0"/>
        <w:autoSpaceDN w:val="0"/>
        <w:adjustRightInd w:val="0"/>
        <w:spacing w:after="80"/>
        <w:ind w:left="0" w:firstLine="0"/>
        <w:rPr>
          <w:b/>
          <w:szCs w:val="20"/>
          <w:lang w:val="es-MX" w:eastAsia="es-MX"/>
        </w:rPr>
      </w:pPr>
    </w:p>
    <w:p w14:paraId="6545B9E5" w14:textId="77777777" w:rsidR="00DA1AEA" w:rsidRPr="009F6C2E" w:rsidRDefault="00DA1AEA" w:rsidP="00DA1AEA">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DA1AEA" w:rsidRPr="009F6C2E" w14:paraId="395315C1" w14:textId="77777777" w:rsidTr="00BB0195">
        <w:tc>
          <w:tcPr>
            <w:tcW w:w="3508" w:type="dxa"/>
            <w:vAlign w:val="center"/>
          </w:tcPr>
          <w:p w14:paraId="3EF968F3"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013BF531"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43A1424"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323A3E2"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DA1AEA" w:rsidRPr="009F6C2E" w14:paraId="13C6CC80" w14:textId="77777777" w:rsidTr="00BB0195">
        <w:tc>
          <w:tcPr>
            <w:tcW w:w="3508" w:type="dxa"/>
            <w:vMerge w:val="restart"/>
          </w:tcPr>
          <w:p w14:paraId="4376624F" w14:textId="77777777" w:rsidR="00DA1AEA" w:rsidRPr="009F6C2E" w:rsidRDefault="00DA1AEA" w:rsidP="00BB0195">
            <w:pPr>
              <w:autoSpaceDE w:val="0"/>
              <w:autoSpaceDN w:val="0"/>
              <w:adjustRightInd w:val="0"/>
              <w:rPr>
                <w:szCs w:val="20"/>
                <w:lang w:val="es-MX" w:eastAsia="es-MX"/>
              </w:rPr>
            </w:pPr>
          </w:p>
          <w:p w14:paraId="2FA63855" w14:textId="77777777" w:rsidR="00DA1AEA" w:rsidRPr="009F6C2E" w:rsidRDefault="00DA1AEA" w:rsidP="00BB0195">
            <w:pPr>
              <w:autoSpaceDE w:val="0"/>
              <w:autoSpaceDN w:val="0"/>
              <w:adjustRightInd w:val="0"/>
              <w:rPr>
                <w:szCs w:val="20"/>
                <w:lang w:val="es-MX" w:eastAsia="es-MX"/>
              </w:rPr>
            </w:pPr>
          </w:p>
          <w:p w14:paraId="16CBE13C" w14:textId="77777777" w:rsidR="00DA1AEA" w:rsidRPr="009F6C2E" w:rsidRDefault="00DA1AEA" w:rsidP="00BB01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68C71CC"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4F65F05" w14:textId="77777777" w:rsidR="00DA1AEA" w:rsidRPr="009F6C2E" w:rsidRDefault="00DA1AEA" w:rsidP="00BB01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2AA840B3" w14:textId="77777777" w:rsidR="00DA1AEA" w:rsidRPr="009F6C2E" w:rsidRDefault="00DA1AEA" w:rsidP="00BB0195">
            <w:pPr>
              <w:rPr>
                <w:szCs w:val="20"/>
              </w:rPr>
            </w:pPr>
            <w:r w:rsidRPr="009F6C2E">
              <w:rPr>
                <w:szCs w:val="20"/>
              </w:rPr>
              <w:t>100-95</w:t>
            </w:r>
          </w:p>
        </w:tc>
      </w:tr>
      <w:tr w:rsidR="00DA1AEA" w:rsidRPr="009F6C2E" w14:paraId="72CB5EF1" w14:textId="77777777" w:rsidTr="00BB0195">
        <w:tc>
          <w:tcPr>
            <w:tcW w:w="3508" w:type="dxa"/>
            <w:vMerge/>
          </w:tcPr>
          <w:p w14:paraId="4CA00A30" w14:textId="77777777" w:rsidR="00DA1AEA" w:rsidRPr="009F6C2E" w:rsidRDefault="00DA1AEA" w:rsidP="00BB0195">
            <w:pPr>
              <w:autoSpaceDE w:val="0"/>
              <w:autoSpaceDN w:val="0"/>
              <w:adjustRightInd w:val="0"/>
              <w:rPr>
                <w:szCs w:val="20"/>
                <w:lang w:val="es-MX" w:eastAsia="es-MX"/>
              </w:rPr>
            </w:pPr>
          </w:p>
        </w:tc>
        <w:tc>
          <w:tcPr>
            <w:tcW w:w="2979" w:type="dxa"/>
          </w:tcPr>
          <w:p w14:paraId="32B3BC6A"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44FF458" w14:textId="77777777" w:rsidR="00DA1AEA" w:rsidRPr="009F6C2E" w:rsidRDefault="00DA1AEA" w:rsidP="00BB0195">
            <w:pPr>
              <w:rPr>
                <w:szCs w:val="20"/>
              </w:rPr>
            </w:pPr>
            <w:r w:rsidRPr="009F6C2E">
              <w:rPr>
                <w:szCs w:val="20"/>
              </w:rPr>
              <w:t>Cumple al menos con un 90% de A, B, con un 95% en C y D, y con un mínimo del 70% E.</w:t>
            </w:r>
          </w:p>
        </w:tc>
        <w:tc>
          <w:tcPr>
            <w:tcW w:w="2268" w:type="dxa"/>
          </w:tcPr>
          <w:p w14:paraId="7A5D9288" w14:textId="77777777" w:rsidR="00DA1AEA" w:rsidRPr="009F6C2E" w:rsidRDefault="00DA1AEA" w:rsidP="00BB0195">
            <w:pPr>
              <w:rPr>
                <w:szCs w:val="20"/>
              </w:rPr>
            </w:pPr>
            <w:r w:rsidRPr="009F6C2E">
              <w:rPr>
                <w:szCs w:val="20"/>
              </w:rPr>
              <w:t>94-85</w:t>
            </w:r>
          </w:p>
        </w:tc>
      </w:tr>
      <w:tr w:rsidR="00DA1AEA" w:rsidRPr="009F6C2E" w14:paraId="7A0F6211" w14:textId="77777777" w:rsidTr="00BB0195">
        <w:tc>
          <w:tcPr>
            <w:tcW w:w="3508" w:type="dxa"/>
            <w:vMerge/>
          </w:tcPr>
          <w:p w14:paraId="7F064759" w14:textId="77777777" w:rsidR="00DA1AEA" w:rsidRPr="009F6C2E" w:rsidRDefault="00DA1AEA" w:rsidP="00BB0195">
            <w:pPr>
              <w:autoSpaceDE w:val="0"/>
              <w:autoSpaceDN w:val="0"/>
              <w:adjustRightInd w:val="0"/>
              <w:rPr>
                <w:szCs w:val="20"/>
                <w:lang w:val="es-MX" w:eastAsia="es-MX"/>
              </w:rPr>
            </w:pPr>
          </w:p>
        </w:tc>
        <w:tc>
          <w:tcPr>
            <w:tcW w:w="2979" w:type="dxa"/>
          </w:tcPr>
          <w:p w14:paraId="2EEC0EA7"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0FAF71C" w14:textId="77777777" w:rsidR="00DA1AEA" w:rsidRPr="009F6C2E" w:rsidRDefault="00DA1AEA" w:rsidP="00BB0195">
            <w:pPr>
              <w:rPr>
                <w:szCs w:val="20"/>
              </w:rPr>
            </w:pPr>
            <w:r w:rsidRPr="009F6C2E">
              <w:rPr>
                <w:szCs w:val="20"/>
              </w:rPr>
              <w:t>Cumple al menos con 80% de A y B, por lo menos un 60% de C y D y por lo menos un 50% de E.</w:t>
            </w:r>
          </w:p>
        </w:tc>
        <w:tc>
          <w:tcPr>
            <w:tcW w:w="2268" w:type="dxa"/>
          </w:tcPr>
          <w:p w14:paraId="26E6A9DE" w14:textId="77777777" w:rsidR="00DA1AEA" w:rsidRPr="009F6C2E" w:rsidRDefault="00DA1AEA" w:rsidP="00BB0195">
            <w:pPr>
              <w:rPr>
                <w:szCs w:val="20"/>
              </w:rPr>
            </w:pPr>
            <w:r w:rsidRPr="009F6C2E">
              <w:rPr>
                <w:szCs w:val="20"/>
              </w:rPr>
              <w:t>84-75</w:t>
            </w:r>
          </w:p>
        </w:tc>
      </w:tr>
      <w:tr w:rsidR="00DA1AEA" w:rsidRPr="009F6C2E" w14:paraId="3C15EB75" w14:textId="77777777" w:rsidTr="00BB0195">
        <w:tc>
          <w:tcPr>
            <w:tcW w:w="3508" w:type="dxa"/>
            <w:vMerge/>
          </w:tcPr>
          <w:p w14:paraId="3B321DC3" w14:textId="77777777" w:rsidR="00DA1AEA" w:rsidRPr="009F6C2E" w:rsidRDefault="00DA1AEA" w:rsidP="00BB0195">
            <w:pPr>
              <w:autoSpaceDE w:val="0"/>
              <w:autoSpaceDN w:val="0"/>
              <w:adjustRightInd w:val="0"/>
              <w:rPr>
                <w:szCs w:val="20"/>
                <w:lang w:val="es-MX" w:eastAsia="es-MX"/>
              </w:rPr>
            </w:pPr>
          </w:p>
        </w:tc>
        <w:tc>
          <w:tcPr>
            <w:tcW w:w="2979" w:type="dxa"/>
          </w:tcPr>
          <w:p w14:paraId="0CAC97C9"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5447BA9B" w14:textId="77777777" w:rsidR="00DA1AEA" w:rsidRPr="009F6C2E" w:rsidRDefault="00DA1AEA" w:rsidP="00BB0195">
            <w:pPr>
              <w:rPr>
                <w:szCs w:val="20"/>
              </w:rPr>
            </w:pPr>
            <w:r w:rsidRPr="009F6C2E">
              <w:rPr>
                <w:szCs w:val="20"/>
              </w:rPr>
              <w:t>Cumple al menos con el 70% de A, B, C, D y E.</w:t>
            </w:r>
          </w:p>
        </w:tc>
        <w:tc>
          <w:tcPr>
            <w:tcW w:w="2268" w:type="dxa"/>
          </w:tcPr>
          <w:p w14:paraId="5ECEBC2D" w14:textId="77777777" w:rsidR="00DA1AEA" w:rsidRPr="009F6C2E" w:rsidRDefault="00DA1AEA" w:rsidP="00BB0195">
            <w:pPr>
              <w:rPr>
                <w:szCs w:val="20"/>
              </w:rPr>
            </w:pPr>
            <w:r w:rsidRPr="009F6C2E">
              <w:rPr>
                <w:szCs w:val="20"/>
              </w:rPr>
              <w:t>74-70</w:t>
            </w:r>
          </w:p>
        </w:tc>
      </w:tr>
      <w:tr w:rsidR="00DA1AEA" w:rsidRPr="009F6C2E" w14:paraId="4892CF5E" w14:textId="77777777" w:rsidTr="00BB0195">
        <w:tc>
          <w:tcPr>
            <w:tcW w:w="3508" w:type="dxa"/>
          </w:tcPr>
          <w:p w14:paraId="2FF6AA91" w14:textId="77777777" w:rsidR="00DA1AEA" w:rsidRPr="009F6C2E" w:rsidRDefault="00DA1AEA" w:rsidP="00BB01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24FA45F5"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305A9435" w14:textId="77777777" w:rsidR="00DA1AEA" w:rsidRPr="009F6C2E" w:rsidRDefault="00DA1AEA" w:rsidP="00BB0195">
            <w:pPr>
              <w:rPr>
                <w:szCs w:val="20"/>
              </w:rPr>
            </w:pPr>
            <w:r w:rsidRPr="009F6C2E">
              <w:rPr>
                <w:szCs w:val="20"/>
              </w:rPr>
              <w:t>Cumple con menos del 70% de A, B, C, D y E</w:t>
            </w:r>
          </w:p>
        </w:tc>
        <w:tc>
          <w:tcPr>
            <w:tcW w:w="2268" w:type="dxa"/>
          </w:tcPr>
          <w:p w14:paraId="1DF484AE" w14:textId="77777777" w:rsidR="00DA1AEA" w:rsidRPr="009F6C2E" w:rsidRDefault="00DA1AEA" w:rsidP="00BB0195">
            <w:pPr>
              <w:rPr>
                <w:szCs w:val="20"/>
              </w:rPr>
            </w:pPr>
            <w:r w:rsidRPr="009F6C2E">
              <w:rPr>
                <w:szCs w:val="20"/>
              </w:rPr>
              <w:t>NA (No Alcanzada)</w:t>
            </w:r>
          </w:p>
        </w:tc>
      </w:tr>
    </w:tbl>
    <w:p w14:paraId="432A1FEA" w14:textId="77777777" w:rsidR="00DA1AEA" w:rsidRPr="009F6C2E" w:rsidRDefault="00DA1AEA" w:rsidP="00DA1AEA">
      <w:pPr>
        <w:autoSpaceDE w:val="0"/>
        <w:autoSpaceDN w:val="0"/>
        <w:adjustRightInd w:val="0"/>
        <w:spacing w:after="80"/>
        <w:rPr>
          <w:b/>
          <w:szCs w:val="20"/>
          <w:lang w:val="es-MX" w:eastAsia="es-MX"/>
        </w:rPr>
      </w:pPr>
    </w:p>
    <w:p w14:paraId="42173AE2" w14:textId="77777777" w:rsidR="00DA1AEA" w:rsidRPr="009F6C2E" w:rsidRDefault="00DA1AEA" w:rsidP="00DA1AE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628"/>
        <w:gridCol w:w="709"/>
        <w:gridCol w:w="709"/>
        <w:gridCol w:w="709"/>
        <w:gridCol w:w="708"/>
        <w:gridCol w:w="709"/>
        <w:gridCol w:w="4082"/>
      </w:tblGrid>
      <w:tr w:rsidR="00DA1AEA" w:rsidRPr="009F6C2E" w14:paraId="0A7C3CB3" w14:textId="77777777" w:rsidTr="005242A0">
        <w:tc>
          <w:tcPr>
            <w:tcW w:w="3729" w:type="dxa"/>
            <w:vMerge w:val="restart"/>
            <w:vAlign w:val="center"/>
          </w:tcPr>
          <w:p w14:paraId="103AD901"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3CA3BA3B"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w:t>
            </w:r>
          </w:p>
        </w:tc>
        <w:tc>
          <w:tcPr>
            <w:tcW w:w="4172" w:type="dxa"/>
            <w:gridSpan w:val="6"/>
          </w:tcPr>
          <w:p w14:paraId="702C2C1E"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082" w:type="dxa"/>
            <w:vMerge w:val="restart"/>
            <w:vAlign w:val="center"/>
          </w:tcPr>
          <w:p w14:paraId="69A56E10"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A1AEA" w:rsidRPr="009F6C2E" w14:paraId="31857FE9" w14:textId="77777777" w:rsidTr="005242A0">
        <w:tc>
          <w:tcPr>
            <w:tcW w:w="3729" w:type="dxa"/>
            <w:vMerge/>
          </w:tcPr>
          <w:p w14:paraId="5B314D2F" w14:textId="77777777" w:rsidR="00DA1AEA" w:rsidRPr="009F6C2E" w:rsidRDefault="00DA1AEA" w:rsidP="00BB0195">
            <w:pPr>
              <w:autoSpaceDE w:val="0"/>
              <w:autoSpaceDN w:val="0"/>
              <w:adjustRightInd w:val="0"/>
              <w:rPr>
                <w:szCs w:val="20"/>
                <w:lang w:val="es-MX" w:eastAsia="es-MX"/>
              </w:rPr>
            </w:pPr>
          </w:p>
        </w:tc>
        <w:tc>
          <w:tcPr>
            <w:tcW w:w="1308" w:type="dxa"/>
            <w:vMerge/>
          </w:tcPr>
          <w:p w14:paraId="0D6AD9B8" w14:textId="77777777" w:rsidR="00DA1AEA" w:rsidRPr="009F6C2E" w:rsidRDefault="00DA1AEA" w:rsidP="00BB0195">
            <w:pPr>
              <w:autoSpaceDE w:val="0"/>
              <w:autoSpaceDN w:val="0"/>
              <w:adjustRightInd w:val="0"/>
              <w:rPr>
                <w:szCs w:val="20"/>
                <w:lang w:val="es-MX" w:eastAsia="es-MX"/>
              </w:rPr>
            </w:pPr>
          </w:p>
        </w:tc>
        <w:tc>
          <w:tcPr>
            <w:tcW w:w="628" w:type="dxa"/>
          </w:tcPr>
          <w:p w14:paraId="572F32EC"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A</w:t>
            </w:r>
          </w:p>
        </w:tc>
        <w:tc>
          <w:tcPr>
            <w:tcW w:w="709" w:type="dxa"/>
          </w:tcPr>
          <w:p w14:paraId="48C161B9"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B</w:t>
            </w:r>
          </w:p>
        </w:tc>
        <w:tc>
          <w:tcPr>
            <w:tcW w:w="709" w:type="dxa"/>
          </w:tcPr>
          <w:p w14:paraId="3DCED5D1"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C</w:t>
            </w:r>
          </w:p>
        </w:tc>
        <w:tc>
          <w:tcPr>
            <w:tcW w:w="709" w:type="dxa"/>
          </w:tcPr>
          <w:p w14:paraId="42ED8413"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D</w:t>
            </w:r>
          </w:p>
        </w:tc>
        <w:tc>
          <w:tcPr>
            <w:tcW w:w="708" w:type="dxa"/>
          </w:tcPr>
          <w:p w14:paraId="2CF09BE1"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E</w:t>
            </w:r>
          </w:p>
        </w:tc>
        <w:tc>
          <w:tcPr>
            <w:tcW w:w="709" w:type="dxa"/>
          </w:tcPr>
          <w:p w14:paraId="2598CB73"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F</w:t>
            </w:r>
          </w:p>
        </w:tc>
        <w:tc>
          <w:tcPr>
            <w:tcW w:w="4082" w:type="dxa"/>
            <w:vMerge/>
          </w:tcPr>
          <w:p w14:paraId="71C1C3E8" w14:textId="77777777" w:rsidR="00DA1AEA" w:rsidRPr="009F6C2E" w:rsidRDefault="00DA1AEA" w:rsidP="00BB0195">
            <w:pPr>
              <w:autoSpaceDE w:val="0"/>
              <w:autoSpaceDN w:val="0"/>
              <w:adjustRightInd w:val="0"/>
              <w:rPr>
                <w:szCs w:val="20"/>
                <w:lang w:val="es-MX" w:eastAsia="es-MX"/>
              </w:rPr>
            </w:pPr>
          </w:p>
        </w:tc>
      </w:tr>
      <w:tr w:rsidR="003B2D44" w:rsidRPr="009F6C2E" w14:paraId="69757369" w14:textId="77777777" w:rsidTr="005242A0">
        <w:tc>
          <w:tcPr>
            <w:tcW w:w="3729" w:type="dxa"/>
          </w:tcPr>
          <w:p w14:paraId="671E8222" w14:textId="73EA9DC7" w:rsidR="003B2D44" w:rsidRPr="009F6C2E" w:rsidRDefault="003B2D44" w:rsidP="003B2D44">
            <w:pPr>
              <w:autoSpaceDE w:val="0"/>
              <w:autoSpaceDN w:val="0"/>
              <w:adjustRightInd w:val="0"/>
              <w:rPr>
                <w:szCs w:val="20"/>
                <w:lang w:val="es-MX" w:eastAsia="es-MX"/>
              </w:rPr>
            </w:pPr>
            <w:r>
              <w:rPr>
                <w:rFonts w:ascii="Montserrat" w:hAnsi="Montserrat"/>
                <w:szCs w:val="20"/>
                <w:lang w:val="es-MX" w:eastAsia="es-MX"/>
              </w:rPr>
              <w:t>EF7 – Investigación y exposición</w:t>
            </w:r>
          </w:p>
        </w:tc>
        <w:tc>
          <w:tcPr>
            <w:tcW w:w="1308" w:type="dxa"/>
            <w:vAlign w:val="center"/>
          </w:tcPr>
          <w:p w14:paraId="18733C27" w14:textId="4C89E7CF" w:rsidR="003B2D44" w:rsidRPr="009F6C2E" w:rsidRDefault="003B2D44" w:rsidP="003B2D44">
            <w:pPr>
              <w:autoSpaceDE w:val="0"/>
              <w:autoSpaceDN w:val="0"/>
              <w:adjustRightInd w:val="0"/>
              <w:jc w:val="center"/>
              <w:rPr>
                <w:szCs w:val="20"/>
                <w:lang w:val="es-MX" w:eastAsia="es-MX"/>
              </w:rPr>
            </w:pPr>
            <w:r>
              <w:rPr>
                <w:rFonts w:ascii="Montserrat" w:hAnsi="Montserrat"/>
                <w:szCs w:val="20"/>
                <w:lang w:val="en-US" w:eastAsia="es-MX"/>
              </w:rPr>
              <w:t>30%</w:t>
            </w:r>
          </w:p>
        </w:tc>
        <w:tc>
          <w:tcPr>
            <w:tcW w:w="628" w:type="dxa"/>
            <w:vAlign w:val="center"/>
          </w:tcPr>
          <w:p w14:paraId="17D77565" w14:textId="3CC1A0A0" w:rsidR="003B2D44" w:rsidRPr="009F6C2E" w:rsidRDefault="003B2D44" w:rsidP="003B2D44">
            <w:pPr>
              <w:autoSpaceDE w:val="0"/>
              <w:autoSpaceDN w:val="0"/>
              <w:adjustRightInd w:val="0"/>
              <w:jc w:val="center"/>
              <w:rPr>
                <w:szCs w:val="20"/>
                <w:lang w:val="es-MX" w:eastAsia="es-MX"/>
              </w:rPr>
            </w:pPr>
            <w:r>
              <w:rPr>
                <w:rFonts w:ascii="Montserrat" w:hAnsi="Montserrat"/>
                <w:szCs w:val="20"/>
                <w:lang w:val="en-US" w:eastAsia="es-MX"/>
              </w:rPr>
              <w:t>10</w:t>
            </w:r>
            <w:r w:rsidRPr="009650C3">
              <w:rPr>
                <w:rFonts w:ascii="Montserrat" w:hAnsi="Montserrat"/>
                <w:szCs w:val="20"/>
                <w:lang w:val="es-MX" w:eastAsia="es-MX"/>
              </w:rPr>
              <w:t>%</w:t>
            </w:r>
          </w:p>
        </w:tc>
        <w:tc>
          <w:tcPr>
            <w:tcW w:w="709" w:type="dxa"/>
            <w:vAlign w:val="center"/>
          </w:tcPr>
          <w:p w14:paraId="3FBF5345" w14:textId="7658B8E8" w:rsidR="003B2D44" w:rsidRPr="009F6C2E" w:rsidRDefault="003B2D44" w:rsidP="003B2D44">
            <w:pPr>
              <w:autoSpaceDE w:val="0"/>
              <w:autoSpaceDN w:val="0"/>
              <w:adjustRightInd w:val="0"/>
              <w:jc w:val="center"/>
              <w:rPr>
                <w:szCs w:val="20"/>
                <w:lang w:val="es-MX" w:eastAsia="es-MX"/>
              </w:rPr>
            </w:pPr>
            <w:r>
              <w:rPr>
                <w:rFonts w:ascii="Montserrat" w:hAnsi="Montserrat"/>
                <w:szCs w:val="20"/>
                <w:lang w:val="en-US" w:eastAsia="es-MX"/>
              </w:rPr>
              <w:t>5</w:t>
            </w:r>
            <w:r w:rsidRPr="009650C3">
              <w:rPr>
                <w:rFonts w:ascii="Montserrat" w:hAnsi="Montserrat"/>
                <w:szCs w:val="20"/>
                <w:lang w:val="es-MX" w:eastAsia="es-MX"/>
              </w:rPr>
              <w:t>%</w:t>
            </w:r>
          </w:p>
        </w:tc>
        <w:tc>
          <w:tcPr>
            <w:tcW w:w="709" w:type="dxa"/>
            <w:vAlign w:val="center"/>
          </w:tcPr>
          <w:p w14:paraId="29EA6505" w14:textId="46964CD8" w:rsidR="003B2D44" w:rsidRPr="009F6C2E" w:rsidRDefault="003B2D44" w:rsidP="003B2D44">
            <w:pPr>
              <w:autoSpaceDE w:val="0"/>
              <w:autoSpaceDN w:val="0"/>
              <w:adjustRightInd w:val="0"/>
              <w:jc w:val="center"/>
              <w:rPr>
                <w:szCs w:val="20"/>
                <w:lang w:val="es-MX" w:eastAsia="es-MX"/>
              </w:rPr>
            </w:pPr>
            <w:r w:rsidRPr="009650C3">
              <w:rPr>
                <w:rFonts w:ascii="Montserrat" w:hAnsi="Montserrat"/>
                <w:szCs w:val="20"/>
                <w:lang w:val="es-MX" w:eastAsia="es-MX"/>
              </w:rPr>
              <w:t>0%</w:t>
            </w:r>
          </w:p>
        </w:tc>
        <w:tc>
          <w:tcPr>
            <w:tcW w:w="709" w:type="dxa"/>
            <w:vAlign w:val="center"/>
          </w:tcPr>
          <w:p w14:paraId="20323A53" w14:textId="4843FD3D" w:rsidR="003B2D44" w:rsidRPr="009F6C2E" w:rsidRDefault="003B2D44" w:rsidP="003B2D44">
            <w:pPr>
              <w:autoSpaceDE w:val="0"/>
              <w:autoSpaceDN w:val="0"/>
              <w:adjustRightInd w:val="0"/>
              <w:jc w:val="center"/>
              <w:rPr>
                <w:szCs w:val="20"/>
                <w:lang w:val="es-MX" w:eastAsia="es-MX"/>
              </w:rPr>
            </w:pPr>
            <w:r>
              <w:rPr>
                <w:rFonts w:ascii="Montserrat" w:hAnsi="Montserrat"/>
                <w:szCs w:val="20"/>
                <w:lang w:val="es-MX" w:eastAsia="es-MX"/>
              </w:rPr>
              <w:t>0</w:t>
            </w:r>
            <w:r w:rsidRPr="009650C3">
              <w:rPr>
                <w:rFonts w:ascii="Montserrat" w:hAnsi="Montserrat"/>
                <w:szCs w:val="20"/>
                <w:lang w:val="es-MX" w:eastAsia="es-MX"/>
              </w:rPr>
              <w:t>%</w:t>
            </w:r>
          </w:p>
        </w:tc>
        <w:tc>
          <w:tcPr>
            <w:tcW w:w="708" w:type="dxa"/>
            <w:vAlign w:val="center"/>
          </w:tcPr>
          <w:p w14:paraId="41F43CE5" w14:textId="6A52C0DD" w:rsidR="003B2D44" w:rsidRPr="009F6C2E" w:rsidRDefault="003B2D44" w:rsidP="003B2D44">
            <w:pPr>
              <w:autoSpaceDE w:val="0"/>
              <w:autoSpaceDN w:val="0"/>
              <w:adjustRightInd w:val="0"/>
              <w:jc w:val="center"/>
              <w:rPr>
                <w:szCs w:val="20"/>
                <w:lang w:val="es-MX" w:eastAsia="es-MX"/>
              </w:rPr>
            </w:pPr>
            <w:r>
              <w:rPr>
                <w:rFonts w:ascii="Montserrat" w:hAnsi="Montserrat"/>
                <w:szCs w:val="20"/>
                <w:lang w:val="en-US" w:eastAsia="es-MX"/>
              </w:rPr>
              <w:t>5</w:t>
            </w:r>
            <w:r w:rsidRPr="009650C3">
              <w:rPr>
                <w:rFonts w:ascii="Montserrat" w:hAnsi="Montserrat"/>
                <w:szCs w:val="20"/>
                <w:lang w:val="es-MX" w:eastAsia="es-MX"/>
              </w:rPr>
              <w:t>%</w:t>
            </w:r>
          </w:p>
        </w:tc>
        <w:tc>
          <w:tcPr>
            <w:tcW w:w="709" w:type="dxa"/>
            <w:vAlign w:val="center"/>
          </w:tcPr>
          <w:p w14:paraId="51D1069D" w14:textId="2571FA11" w:rsidR="003B2D44" w:rsidRPr="009F6C2E" w:rsidRDefault="003B2D44" w:rsidP="003B2D44">
            <w:pPr>
              <w:autoSpaceDE w:val="0"/>
              <w:autoSpaceDN w:val="0"/>
              <w:adjustRightInd w:val="0"/>
              <w:jc w:val="center"/>
              <w:rPr>
                <w:szCs w:val="20"/>
                <w:lang w:val="es-MX" w:eastAsia="es-MX"/>
              </w:rPr>
            </w:pPr>
            <w:r>
              <w:rPr>
                <w:rFonts w:ascii="Montserrat" w:hAnsi="Montserrat"/>
                <w:szCs w:val="20"/>
                <w:lang w:val="en-US" w:eastAsia="es-MX"/>
              </w:rPr>
              <w:t>10</w:t>
            </w:r>
            <w:r w:rsidRPr="009650C3">
              <w:rPr>
                <w:rFonts w:ascii="Montserrat" w:hAnsi="Montserrat"/>
                <w:szCs w:val="20"/>
                <w:lang w:val="es-MX" w:eastAsia="es-MX"/>
              </w:rPr>
              <w:t>%</w:t>
            </w:r>
          </w:p>
        </w:tc>
        <w:tc>
          <w:tcPr>
            <w:tcW w:w="4082" w:type="dxa"/>
          </w:tcPr>
          <w:p w14:paraId="5AF7A4AD" w14:textId="49A25118" w:rsidR="003B2D44" w:rsidRPr="009F6C2E" w:rsidRDefault="003B2D44" w:rsidP="003B2D44">
            <w:pPr>
              <w:rPr>
                <w:szCs w:val="20"/>
                <w:lang w:val="es-MX" w:eastAsia="es-MX"/>
              </w:rPr>
            </w:pPr>
            <w:r w:rsidRPr="003F2799">
              <w:rPr>
                <w:rFonts w:ascii="Montserrat" w:hAnsi="Montserrat"/>
                <w:szCs w:val="20"/>
                <w:lang w:val="es-MX" w:eastAsia="es-MX"/>
              </w:rPr>
              <w:t xml:space="preserve">Se evalúa en base a la </w:t>
            </w:r>
            <w:r>
              <w:rPr>
                <w:rFonts w:ascii="Montserrat" w:hAnsi="Montserrat"/>
                <w:szCs w:val="20"/>
                <w:lang w:val="es-MX" w:eastAsia="es-MX"/>
              </w:rPr>
              <w:t>rúbrica</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3B2D44" w:rsidRPr="009F6C2E" w14:paraId="06F3C3F4" w14:textId="77777777" w:rsidTr="005242A0">
        <w:tc>
          <w:tcPr>
            <w:tcW w:w="3729" w:type="dxa"/>
          </w:tcPr>
          <w:p w14:paraId="79A3C5AC" w14:textId="2E5D86E3" w:rsidR="003B2D44" w:rsidRDefault="003B2D44" w:rsidP="003B2D44">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EF</w:t>
            </w:r>
            <w:r>
              <w:rPr>
                <w:rFonts w:ascii="Montserrat" w:hAnsi="Montserrat"/>
                <w:szCs w:val="20"/>
                <w:lang w:val="es-MX" w:eastAsia="es-MX"/>
              </w:rPr>
              <w:t>8</w:t>
            </w:r>
            <w:r w:rsidRPr="003F2799">
              <w:rPr>
                <w:rFonts w:ascii="Montserrat" w:hAnsi="Montserrat"/>
                <w:szCs w:val="20"/>
                <w:lang w:val="es-MX" w:eastAsia="es-MX"/>
              </w:rPr>
              <w:t xml:space="preserve"> – </w:t>
            </w:r>
            <w:r>
              <w:rPr>
                <w:rFonts w:ascii="Montserrat" w:hAnsi="Montserrat"/>
                <w:szCs w:val="20"/>
                <w:lang w:val="es-MX" w:eastAsia="es-MX"/>
              </w:rPr>
              <w:t>Práctica</w:t>
            </w:r>
          </w:p>
        </w:tc>
        <w:tc>
          <w:tcPr>
            <w:tcW w:w="1308" w:type="dxa"/>
            <w:vAlign w:val="center"/>
          </w:tcPr>
          <w:p w14:paraId="1AE3488E" w14:textId="766753DF"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2</w:t>
            </w:r>
            <w:r w:rsidRPr="00510B53">
              <w:rPr>
                <w:rFonts w:ascii="Montserrat" w:hAnsi="Montserrat"/>
                <w:szCs w:val="20"/>
                <w:lang w:val="es-MX" w:eastAsia="es-MX"/>
              </w:rPr>
              <w:t>0%</w:t>
            </w:r>
          </w:p>
        </w:tc>
        <w:tc>
          <w:tcPr>
            <w:tcW w:w="628" w:type="dxa"/>
            <w:vAlign w:val="center"/>
          </w:tcPr>
          <w:p w14:paraId="1C6326D0" w14:textId="75097A9C"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s-MX" w:eastAsia="es-MX"/>
              </w:rPr>
              <w:t>%</w:t>
            </w:r>
          </w:p>
        </w:tc>
        <w:tc>
          <w:tcPr>
            <w:tcW w:w="709" w:type="dxa"/>
            <w:vAlign w:val="center"/>
          </w:tcPr>
          <w:p w14:paraId="22D4A805" w14:textId="07B1A265"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s-MX" w:eastAsia="es-MX"/>
              </w:rPr>
              <w:t>%</w:t>
            </w:r>
          </w:p>
        </w:tc>
        <w:tc>
          <w:tcPr>
            <w:tcW w:w="709" w:type="dxa"/>
            <w:vAlign w:val="center"/>
          </w:tcPr>
          <w:p w14:paraId="533E92F8" w14:textId="44AFA993" w:rsidR="003B2D44" w:rsidRPr="009650C3" w:rsidRDefault="003B2D44" w:rsidP="003B2D44">
            <w:pPr>
              <w:autoSpaceDE w:val="0"/>
              <w:autoSpaceDN w:val="0"/>
              <w:adjustRightInd w:val="0"/>
              <w:jc w:val="center"/>
              <w:rPr>
                <w:rFonts w:ascii="Montserrat" w:hAnsi="Montserrat"/>
                <w:szCs w:val="20"/>
                <w:lang w:val="es-MX" w:eastAsia="es-MX"/>
              </w:rPr>
            </w:pPr>
            <w:r w:rsidRPr="009650C3">
              <w:rPr>
                <w:rFonts w:ascii="Montserrat" w:hAnsi="Montserrat"/>
                <w:szCs w:val="20"/>
                <w:lang w:val="es-MX" w:eastAsia="es-MX"/>
              </w:rPr>
              <w:t>0%</w:t>
            </w:r>
          </w:p>
        </w:tc>
        <w:tc>
          <w:tcPr>
            <w:tcW w:w="709" w:type="dxa"/>
            <w:vAlign w:val="center"/>
          </w:tcPr>
          <w:p w14:paraId="2299150E" w14:textId="22093EAD" w:rsidR="003B2D44" w:rsidRDefault="003B2D44" w:rsidP="003B2D44">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Pr="009650C3">
              <w:rPr>
                <w:rFonts w:ascii="Montserrat" w:hAnsi="Montserrat"/>
                <w:szCs w:val="20"/>
                <w:lang w:val="es-MX" w:eastAsia="es-MX"/>
              </w:rPr>
              <w:t>%</w:t>
            </w:r>
          </w:p>
        </w:tc>
        <w:tc>
          <w:tcPr>
            <w:tcW w:w="708" w:type="dxa"/>
            <w:vAlign w:val="center"/>
          </w:tcPr>
          <w:p w14:paraId="65C96F35" w14:textId="57B63742"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s-MX" w:eastAsia="es-MX"/>
              </w:rPr>
              <w:t>%</w:t>
            </w:r>
          </w:p>
        </w:tc>
        <w:tc>
          <w:tcPr>
            <w:tcW w:w="709" w:type="dxa"/>
            <w:vAlign w:val="center"/>
          </w:tcPr>
          <w:p w14:paraId="7BBC3C23" w14:textId="0472B29A"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s-MX" w:eastAsia="es-MX"/>
              </w:rPr>
              <w:t>%</w:t>
            </w:r>
          </w:p>
        </w:tc>
        <w:tc>
          <w:tcPr>
            <w:tcW w:w="4082" w:type="dxa"/>
          </w:tcPr>
          <w:p w14:paraId="7F5BFC87" w14:textId="7582949E" w:rsidR="003B2D44" w:rsidRPr="003F2799" w:rsidRDefault="003B2D44" w:rsidP="00AD2EEE">
            <w:pPr>
              <w:jc w:val="left"/>
              <w:rPr>
                <w:rFonts w:ascii="Montserrat" w:hAnsi="Montserrat"/>
                <w:szCs w:val="20"/>
                <w:lang w:val="es-MX" w:eastAsia="es-MX"/>
              </w:rPr>
            </w:pPr>
            <w:r w:rsidRPr="003F2799">
              <w:rPr>
                <w:rFonts w:ascii="Montserrat" w:hAnsi="Montserrat"/>
                <w:szCs w:val="20"/>
                <w:lang w:val="es-MX" w:eastAsia="es-MX"/>
              </w:rPr>
              <w:t xml:space="preserve">Se evalúa en base a la </w:t>
            </w:r>
            <w:r w:rsidR="00AD2EEE">
              <w:rPr>
                <w:rFonts w:ascii="Montserrat" w:hAnsi="Montserrat"/>
                <w:szCs w:val="20"/>
                <w:lang w:val="es-MX" w:eastAsia="es-MX"/>
              </w:rPr>
              <w:t>lista de cotejo co</w:t>
            </w:r>
            <w:r w:rsidRPr="003F2799">
              <w:rPr>
                <w:rFonts w:ascii="Montserrat" w:hAnsi="Montserrat"/>
                <w:szCs w:val="20"/>
                <w:lang w:val="es-MX" w:eastAsia="es-MX"/>
              </w:rPr>
              <w:t>rrespondiente</w:t>
            </w:r>
          </w:p>
        </w:tc>
      </w:tr>
      <w:tr w:rsidR="003B2D44" w:rsidRPr="009F6C2E" w14:paraId="15EEC31A" w14:textId="77777777" w:rsidTr="005242A0">
        <w:tc>
          <w:tcPr>
            <w:tcW w:w="3729" w:type="dxa"/>
          </w:tcPr>
          <w:p w14:paraId="0DB58B8B" w14:textId="176CD68E" w:rsidR="003B2D44" w:rsidRPr="003F2799" w:rsidRDefault="003B2D44" w:rsidP="003B2D44">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EF</w:t>
            </w:r>
            <w:r>
              <w:rPr>
                <w:rFonts w:ascii="Montserrat" w:hAnsi="Montserrat"/>
                <w:szCs w:val="20"/>
                <w:lang w:val="es-MX" w:eastAsia="es-MX"/>
              </w:rPr>
              <w:t>9</w:t>
            </w:r>
            <w:r w:rsidRPr="003F2799">
              <w:rPr>
                <w:rFonts w:ascii="Montserrat" w:hAnsi="Montserrat"/>
                <w:szCs w:val="20"/>
                <w:lang w:val="es-MX" w:eastAsia="es-MX"/>
              </w:rPr>
              <w:t xml:space="preserve"> – </w:t>
            </w:r>
            <w:r>
              <w:rPr>
                <w:rFonts w:ascii="Montserrat" w:hAnsi="Montserrat"/>
                <w:szCs w:val="20"/>
                <w:lang w:val="es-MX" w:eastAsia="es-MX"/>
              </w:rPr>
              <w:t>Práctica</w:t>
            </w:r>
          </w:p>
        </w:tc>
        <w:tc>
          <w:tcPr>
            <w:tcW w:w="1308" w:type="dxa"/>
            <w:vAlign w:val="center"/>
          </w:tcPr>
          <w:p w14:paraId="08B702AB" w14:textId="7F0CF248" w:rsidR="003B2D44" w:rsidRPr="003F2799" w:rsidRDefault="003B2D44" w:rsidP="003B2D44">
            <w:pPr>
              <w:autoSpaceDE w:val="0"/>
              <w:autoSpaceDN w:val="0"/>
              <w:adjustRightInd w:val="0"/>
              <w:jc w:val="center"/>
              <w:rPr>
                <w:rFonts w:ascii="Montserrat" w:hAnsi="Montserrat"/>
                <w:szCs w:val="20"/>
                <w:lang w:val="es-MX" w:eastAsia="es-MX"/>
              </w:rPr>
            </w:pPr>
            <w:r>
              <w:rPr>
                <w:rFonts w:ascii="Montserrat" w:hAnsi="Montserrat"/>
                <w:szCs w:val="20"/>
                <w:lang w:val="en-US" w:eastAsia="es-MX"/>
              </w:rPr>
              <w:t>50</w:t>
            </w:r>
            <w:r w:rsidRPr="00510B53">
              <w:rPr>
                <w:rFonts w:ascii="Montserrat" w:hAnsi="Montserrat"/>
                <w:szCs w:val="20"/>
                <w:lang w:val="es-MX" w:eastAsia="es-MX"/>
              </w:rPr>
              <w:t>%</w:t>
            </w:r>
          </w:p>
        </w:tc>
        <w:tc>
          <w:tcPr>
            <w:tcW w:w="628" w:type="dxa"/>
            <w:vAlign w:val="center"/>
          </w:tcPr>
          <w:p w14:paraId="6FEE0790" w14:textId="5986340C" w:rsidR="003B2D44" w:rsidRPr="003F2799" w:rsidRDefault="003B2D44" w:rsidP="003B2D44">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10</w:t>
            </w:r>
            <w:r w:rsidRPr="009650C3">
              <w:rPr>
                <w:rFonts w:ascii="Montserrat" w:hAnsi="Montserrat"/>
                <w:szCs w:val="20"/>
                <w:lang w:val="es-MX" w:eastAsia="es-MX"/>
              </w:rPr>
              <w:t>%</w:t>
            </w:r>
          </w:p>
        </w:tc>
        <w:tc>
          <w:tcPr>
            <w:tcW w:w="709" w:type="dxa"/>
            <w:vAlign w:val="center"/>
          </w:tcPr>
          <w:p w14:paraId="19A512AB" w14:textId="4668FCBA" w:rsidR="003B2D44" w:rsidRPr="003F2799" w:rsidRDefault="003B2D44" w:rsidP="003B2D44">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10</w:t>
            </w:r>
            <w:r w:rsidRPr="009650C3">
              <w:rPr>
                <w:rFonts w:ascii="Montserrat" w:hAnsi="Montserrat"/>
                <w:szCs w:val="20"/>
                <w:lang w:val="es-MX" w:eastAsia="es-MX"/>
              </w:rPr>
              <w:t>%</w:t>
            </w:r>
          </w:p>
        </w:tc>
        <w:tc>
          <w:tcPr>
            <w:tcW w:w="709" w:type="dxa"/>
            <w:vAlign w:val="center"/>
          </w:tcPr>
          <w:p w14:paraId="6CC9E2D7" w14:textId="5164CF80" w:rsidR="003B2D44" w:rsidRPr="003F2799" w:rsidRDefault="003B2D44" w:rsidP="003B2D44">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Pr="009650C3">
              <w:rPr>
                <w:rFonts w:ascii="Montserrat" w:hAnsi="Montserrat"/>
                <w:szCs w:val="20"/>
                <w:lang w:val="es-MX" w:eastAsia="es-MX"/>
              </w:rPr>
              <w:t>%</w:t>
            </w:r>
          </w:p>
        </w:tc>
        <w:tc>
          <w:tcPr>
            <w:tcW w:w="709" w:type="dxa"/>
            <w:vAlign w:val="center"/>
          </w:tcPr>
          <w:p w14:paraId="18103F34" w14:textId="7C03347E" w:rsidR="003B2D44" w:rsidRDefault="003B2D44" w:rsidP="003B2D44">
            <w:pPr>
              <w:autoSpaceDE w:val="0"/>
              <w:autoSpaceDN w:val="0"/>
              <w:adjustRightInd w:val="0"/>
              <w:jc w:val="center"/>
              <w:rPr>
                <w:rFonts w:ascii="Montserrat" w:hAnsi="Montserrat"/>
                <w:szCs w:val="20"/>
                <w:lang w:val="es-MX" w:eastAsia="es-MX"/>
              </w:rPr>
            </w:pPr>
            <w:r w:rsidRPr="009650C3">
              <w:rPr>
                <w:rFonts w:ascii="Montserrat" w:hAnsi="Montserrat"/>
                <w:szCs w:val="20"/>
                <w:lang w:val="es-MX" w:eastAsia="es-MX"/>
              </w:rPr>
              <w:t>0%</w:t>
            </w:r>
          </w:p>
        </w:tc>
        <w:tc>
          <w:tcPr>
            <w:tcW w:w="708" w:type="dxa"/>
            <w:vAlign w:val="center"/>
          </w:tcPr>
          <w:p w14:paraId="42557359" w14:textId="360F9C6E" w:rsidR="003B2D44" w:rsidRPr="003F2799"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10</w:t>
            </w:r>
            <w:r w:rsidRPr="009650C3">
              <w:rPr>
                <w:rFonts w:ascii="Montserrat" w:hAnsi="Montserrat"/>
                <w:szCs w:val="20"/>
                <w:lang w:val="es-MX" w:eastAsia="es-MX"/>
              </w:rPr>
              <w:t>%</w:t>
            </w:r>
          </w:p>
        </w:tc>
        <w:tc>
          <w:tcPr>
            <w:tcW w:w="709" w:type="dxa"/>
            <w:vAlign w:val="center"/>
          </w:tcPr>
          <w:p w14:paraId="633705C8" w14:textId="2D4BF6B9" w:rsidR="003B2D44" w:rsidRDefault="003B2D44" w:rsidP="003B2D44">
            <w:pPr>
              <w:autoSpaceDE w:val="0"/>
              <w:autoSpaceDN w:val="0"/>
              <w:adjustRightInd w:val="0"/>
              <w:jc w:val="center"/>
              <w:rPr>
                <w:rFonts w:ascii="Montserrat" w:hAnsi="Montserrat"/>
                <w:szCs w:val="20"/>
                <w:lang w:val="es-MX" w:eastAsia="es-MX"/>
              </w:rPr>
            </w:pPr>
            <w:r>
              <w:rPr>
                <w:rFonts w:ascii="Montserrat" w:hAnsi="Montserrat"/>
                <w:szCs w:val="20"/>
                <w:lang w:val="en-US" w:eastAsia="es-MX"/>
              </w:rPr>
              <w:t>1</w:t>
            </w:r>
            <w:r w:rsidRPr="009650C3">
              <w:rPr>
                <w:rFonts w:ascii="Montserrat" w:hAnsi="Montserrat"/>
                <w:szCs w:val="20"/>
                <w:lang w:val="en-US" w:eastAsia="es-MX"/>
              </w:rPr>
              <w:t>0</w:t>
            </w:r>
            <w:r w:rsidRPr="009650C3">
              <w:rPr>
                <w:rFonts w:ascii="Montserrat" w:hAnsi="Montserrat"/>
                <w:szCs w:val="20"/>
                <w:lang w:val="es-MX" w:eastAsia="es-MX"/>
              </w:rPr>
              <w:t>%</w:t>
            </w:r>
          </w:p>
        </w:tc>
        <w:tc>
          <w:tcPr>
            <w:tcW w:w="4082" w:type="dxa"/>
          </w:tcPr>
          <w:p w14:paraId="50E5AB70" w14:textId="2A1D365B" w:rsidR="003B2D44" w:rsidRPr="003F2799" w:rsidRDefault="003B2D44" w:rsidP="003B2D44">
            <w:pPr>
              <w:rPr>
                <w:rFonts w:ascii="Montserrat" w:hAnsi="Montserrat"/>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3B2D44" w:rsidRPr="009F6C2E" w14:paraId="70F7D4D0" w14:textId="77777777" w:rsidTr="00DD624A">
        <w:tc>
          <w:tcPr>
            <w:tcW w:w="3729" w:type="dxa"/>
          </w:tcPr>
          <w:p w14:paraId="554251FC" w14:textId="4DDE5CE8" w:rsidR="003B2D44" w:rsidRDefault="003B2D44" w:rsidP="003B2D44">
            <w:pPr>
              <w:autoSpaceDE w:val="0"/>
              <w:autoSpaceDN w:val="0"/>
              <w:adjustRightInd w:val="0"/>
              <w:rPr>
                <w:rFonts w:ascii="Montserrat" w:hAnsi="Montserrat"/>
                <w:szCs w:val="20"/>
                <w:lang w:val="es-MX" w:eastAsia="es-MX"/>
              </w:rPr>
            </w:pPr>
            <w:r w:rsidRPr="009F6C2E">
              <w:rPr>
                <w:szCs w:val="20"/>
                <w:lang w:val="es-MX" w:eastAsia="es-MX"/>
              </w:rPr>
              <w:t>Total</w:t>
            </w:r>
          </w:p>
        </w:tc>
        <w:tc>
          <w:tcPr>
            <w:tcW w:w="1308" w:type="dxa"/>
          </w:tcPr>
          <w:p w14:paraId="6C501AB8" w14:textId="008A5F76" w:rsidR="003B2D44" w:rsidRDefault="003B2D44" w:rsidP="003B2D44">
            <w:pPr>
              <w:autoSpaceDE w:val="0"/>
              <w:autoSpaceDN w:val="0"/>
              <w:adjustRightInd w:val="0"/>
              <w:jc w:val="center"/>
              <w:rPr>
                <w:rFonts w:ascii="Montserrat" w:hAnsi="Montserrat"/>
                <w:szCs w:val="20"/>
                <w:lang w:val="en-US" w:eastAsia="es-MX"/>
              </w:rPr>
            </w:pPr>
            <w:r w:rsidRPr="009F6C2E">
              <w:rPr>
                <w:szCs w:val="20"/>
                <w:lang w:val="es-MX" w:eastAsia="es-MX"/>
              </w:rPr>
              <w:t>100 %</w:t>
            </w:r>
          </w:p>
        </w:tc>
        <w:tc>
          <w:tcPr>
            <w:tcW w:w="628" w:type="dxa"/>
            <w:vAlign w:val="center"/>
          </w:tcPr>
          <w:p w14:paraId="581DED71" w14:textId="6C775E26" w:rsidR="003B2D44" w:rsidRDefault="003B2D44" w:rsidP="003B2D44">
            <w:pPr>
              <w:autoSpaceDE w:val="0"/>
              <w:autoSpaceDN w:val="0"/>
              <w:adjustRightInd w:val="0"/>
              <w:jc w:val="center"/>
              <w:rPr>
                <w:rFonts w:ascii="Montserrat" w:hAnsi="Montserrat"/>
                <w:szCs w:val="20"/>
                <w:lang w:val="en-US" w:eastAsia="es-MX"/>
              </w:rPr>
            </w:pPr>
            <w:r>
              <w:rPr>
                <w:szCs w:val="20"/>
                <w:lang w:val="es-MX" w:eastAsia="es-MX"/>
              </w:rPr>
              <w:t>25</w:t>
            </w:r>
            <w:r w:rsidRPr="00C921AC">
              <w:rPr>
                <w:szCs w:val="20"/>
                <w:lang w:val="es-MX" w:eastAsia="es-MX"/>
              </w:rPr>
              <w:t>%</w:t>
            </w:r>
          </w:p>
        </w:tc>
        <w:tc>
          <w:tcPr>
            <w:tcW w:w="709" w:type="dxa"/>
            <w:vAlign w:val="center"/>
          </w:tcPr>
          <w:p w14:paraId="0F2AF7C6" w14:textId="22826090" w:rsidR="003B2D44" w:rsidRDefault="003B2D44" w:rsidP="003B2D44">
            <w:pPr>
              <w:autoSpaceDE w:val="0"/>
              <w:autoSpaceDN w:val="0"/>
              <w:adjustRightInd w:val="0"/>
              <w:jc w:val="center"/>
              <w:rPr>
                <w:rFonts w:ascii="Montserrat" w:hAnsi="Montserrat"/>
                <w:szCs w:val="20"/>
                <w:lang w:val="en-US" w:eastAsia="es-MX"/>
              </w:rPr>
            </w:pPr>
            <w:r w:rsidRPr="00C921AC">
              <w:rPr>
                <w:szCs w:val="20"/>
                <w:lang w:val="es-MX" w:eastAsia="es-MX"/>
              </w:rPr>
              <w:t>2</w:t>
            </w:r>
            <w:r>
              <w:rPr>
                <w:szCs w:val="20"/>
                <w:lang w:val="es-MX" w:eastAsia="es-MX"/>
              </w:rPr>
              <w:t>0</w:t>
            </w:r>
            <w:r w:rsidRPr="00C921AC">
              <w:rPr>
                <w:szCs w:val="20"/>
                <w:lang w:val="es-MX" w:eastAsia="es-MX"/>
              </w:rPr>
              <w:t>%</w:t>
            </w:r>
          </w:p>
        </w:tc>
        <w:tc>
          <w:tcPr>
            <w:tcW w:w="709" w:type="dxa"/>
            <w:vAlign w:val="center"/>
          </w:tcPr>
          <w:p w14:paraId="7E7013BC" w14:textId="098DFDB8" w:rsidR="003B2D44" w:rsidRPr="009650C3" w:rsidRDefault="003B2D44" w:rsidP="003B2D44">
            <w:pPr>
              <w:autoSpaceDE w:val="0"/>
              <w:autoSpaceDN w:val="0"/>
              <w:adjustRightInd w:val="0"/>
              <w:jc w:val="center"/>
              <w:rPr>
                <w:rFonts w:ascii="Montserrat" w:hAnsi="Montserrat"/>
                <w:szCs w:val="20"/>
                <w:lang w:val="es-MX" w:eastAsia="es-MX"/>
              </w:rPr>
            </w:pPr>
            <w:r>
              <w:rPr>
                <w:szCs w:val="20"/>
                <w:lang w:val="es-MX" w:eastAsia="es-MX"/>
              </w:rPr>
              <w:t>10</w:t>
            </w:r>
            <w:r w:rsidRPr="00C921AC">
              <w:rPr>
                <w:szCs w:val="20"/>
                <w:lang w:val="es-MX" w:eastAsia="es-MX"/>
              </w:rPr>
              <w:t>%</w:t>
            </w:r>
          </w:p>
        </w:tc>
        <w:tc>
          <w:tcPr>
            <w:tcW w:w="709" w:type="dxa"/>
            <w:vAlign w:val="center"/>
          </w:tcPr>
          <w:p w14:paraId="2CB204F7" w14:textId="0943BB66" w:rsidR="003B2D44" w:rsidRDefault="003B2D44" w:rsidP="003B2D44">
            <w:pPr>
              <w:autoSpaceDE w:val="0"/>
              <w:autoSpaceDN w:val="0"/>
              <w:adjustRightInd w:val="0"/>
              <w:jc w:val="center"/>
              <w:rPr>
                <w:rFonts w:ascii="Montserrat" w:hAnsi="Montserrat"/>
                <w:szCs w:val="20"/>
                <w:lang w:val="es-MX" w:eastAsia="es-MX"/>
              </w:rPr>
            </w:pPr>
            <w:r w:rsidRPr="00C921AC">
              <w:rPr>
                <w:szCs w:val="20"/>
                <w:lang w:val="es-MX" w:eastAsia="es-MX"/>
              </w:rPr>
              <w:t>0%</w:t>
            </w:r>
          </w:p>
        </w:tc>
        <w:tc>
          <w:tcPr>
            <w:tcW w:w="708" w:type="dxa"/>
            <w:vAlign w:val="center"/>
          </w:tcPr>
          <w:p w14:paraId="44754056" w14:textId="6663E3EC" w:rsidR="003B2D44" w:rsidRDefault="003B2D44" w:rsidP="003B2D44">
            <w:pPr>
              <w:autoSpaceDE w:val="0"/>
              <w:autoSpaceDN w:val="0"/>
              <w:adjustRightInd w:val="0"/>
              <w:jc w:val="center"/>
              <w:rPr>
                <w:rFonts w:ascii="Montserrat" w:hAnsi="Montserrat"/>
                <w:szCs w:val="20"/>
                <w:lang w:val="en-US" w:eastAsia="es-MX"/>
              </w:rPr>
            </w:pPr>
            <w:r>
              <w:rPr>
                <w:szCs w:val="20"/>
                <w:lang w:val="es-MX" w:eastAsia="es-MX"/>
              </w:rPr>
              <w:t>20</w:t>
            </w:r>
            <w:r w:rsidRPr="00C921AC">
              <w:rPr>
                <w:szCs w:val="20"/>
                <w:lang w:val="es-MX" w:eastAsia="es-MX"/>
              </w:rPr>
              <w:t>%</w:t>
            </w:r>
          </w:p>
        </w:tc>
        <w:tc>
          <w:tcPr>
            <w:tcW w:w="709" w:type="dxa"/>
            <w:vAlign w:val="center"/>
          </w:tcPr>
          <w:p w14:paraId="6131FD74" w14:textId="2880D947" w:rsidR="003B2D44" w:rsidRDefault="003B2D44" w:rsidP="003B2D44">
            <w:pPr>
              <w:autoSpaceDE w:val="0"/>
              <w:autoSpaceDN w:val="0"/>
              <w:adjustRightInd w:val="0"/>
              <w:jc w:val="center"/>
              <w:rPr>
                <w:rFonts w:ascii="Montserrat" w:hAnsi="Montserrat"/>
                <w:szCs w:val="20"/>
                <w:lang w:val="en-US" w:eastAsia="es-MX"/>
              </w:rPr>
            </w:pPr>
            <w:r>
              <w:rPr>
                <w:szCs w:val="20"/>
                <w:lang w:val="es-MX" w:eastAsia="es-MX"/>
              </w:rPr>
              <w:t>25</w:t>
            </w:r>
            <w:r w:rsidRPr="00C921AC">
              <w:rPr>
                <w:szCs w:val="20"/>
                <w:lang w:val="es-MX" w:eastAsia="es-MX"/>
              </w:rPr>
              <w:t>%</w:t>
            </w:r>
          </w:p>
        </w:tc>
        <w:tc>
          <w:tcPr>
            <w:tcW w:w="4082" w:type="dxa"/>
          </w:tcPr>
          <w:p w14:paraId="55D53FA7" w14:textId="721C37CE" w:rsidR="003B2D44" w:rsidRPr="003F2799" w:rsidRDefault="003B2D44" w:rsidP="003B2D44">
            <w:pPr>
              <w:rPr>
                <w:rFonts w:ascii="Montserrat" w:hAnsi="Montserrat"/>
                <w:szCs w:val="20"/>
                <w:lang w:val="es-MX" w:eastAsia="es-MX"/>
              </w:rPr>
            </w:pPr>
          </w:p>
        </w:tc>
      </w:tr>
      <w:tr w:rsidR="003B2D44" w:rsidRPr="009F6C2E" w14:paraId="338B600C" w14:textId="77777777" w:rsidTr="00953C56">
        <w:tc>
          <w:tcPr>
            <w:tcW w:w="3729" w:type="dxa"/>
          </w:tcPr>
          <w:p w14:paraId="59D978EE" w14:textId="4FB21636" w:rsidR="003B2D44" w:rsidRPr="009F6C2E" w:rsidRDefault="003B2D44" w:rsidP="003B2D44">
            <w:pPr>
              <w:autoSpaceDE w:val="0"/>
              <w:autoSpaceDN w:val="0"/>
              <w:adjustRightInd w:val="0"/>
              <w:rPr>
                <w:szCs w:val="20"/>
                <w:lang w:val="es-MX" w:eastAsia="es-MX"/>
              </w:rPr>
            </w:pPr>
          </w:p>
        </w:tc>
        <w:tc>
          <w:tcPr>
            <w:tcW w:w="1308" w:type="dxa"/>
          </w:tcPr>
          <w:p w14:paraId="070130FC" w14:textId="1A29C688" w:rsidR="003B2D44" w:rsidRPr="009F6C2E" w:rsidRDefault="003B2D44" w:rsidP="003B2D44">
            <w:pPr>
              <w:autoSpaceDE w:val="0"/>
              <w:autoSpaceDN w:val="0"/>
              <w:adjustRightInd w:val="0"/>
              <w:jc w:val="center"/>
              <w:rPr>
                <w:szCs w:val="20"/>
                <w:lang w:val="es-MX" w:eastAsia="es-MX"/>
              </w:rPr>
            </w:pPr>
          </w:p>
        </w:tc>
        <w:tc>
          <w:tcPr>
            <w:tcW w:w="628" w:type="dxa"/>
            <w:vAlign w:val="center"/>
          </w:tcPr>
          <w:p w14:paraId="53C0E3F3" w14:textId="7BA8EA19" w:rsidR="003B2D44" w:rsidRPr="009F6C2E" w:rsidRDefault="003B2D44" w:rsidP="003B2D44">
            <w:pPr>
              <w:autoSpaceDE w:val="0"/>
              <w:autoSpaceDN w:val="0"/>
              <w:adjustRightInd w:val="0"/>
              <w:jc w:val="center"/>
              <w:rPr>
                <w:szCs w:val="20"/>
                <w:lang w:val="es-MX" w:eastAsia="es-MX"/>
              </w:rPr>
            </w:pPr>
          </w:p>
        </w:tc>
        <w:tc>
          <w:tcPr>
            <w:tcW w:w="709" w:type="dxa"/>
            <w:vAlign w:val="center"/>
          </w:tcPr>
          <w:p w14:paraId="29F5C828" w14:textId="499BDE38" w:rsidR="003B2D44" w:rsidRPr="009F6C2E" w:rsidRDefault="003B2D44" w:rsidP="003B2D44">
            <w:pPr>
              <w:autoSpaceDE w:val="0"/>
              <w:autoSpaceDN w:val="0"/>
              <w:adjustRightInd w:val="0"/>
              <w:jc w:val="center"/>
              <w:rPr>
                <w:szCs w:val="20"/>
                <w:lang w:val="es-MX" w:eastAsia="es-MX"/>
              </w:rPr>
            </w:pPr>
          </w:p>
        </w:tc>
        <w:tc>
          <w:tcPr>
            <w:tcW w:w="709" w:type="dxa"/>
            <w:vAlign w:val="center"/>
          </w:tcPr>
          <w:p w14:paraId="550C6911" w14:textId="24B4DD55" w:rsidR="003B2D44" w:rsidRPr="009F6C2E" w:rsidRDefault="003B2D44" w:rsidP="003B2D44">
            <w:pPr>
              <w:autoSpaceDE w:val="0"/>
              <w:autoSpaceDN w:val="0"/>
              <w:adjustRightInd w:val="0"/>
              <w:jc w:val="center"/>
              <w:rPr>
                <w:szCs w:val="20"/>
                <w:lang w:val="es-MX" w:eastAsia="es-MX"/>
              </w:rPr>
            </w:pPr>
          </w:p>
        </w:tc>
        <w:tc>
          <w:tcPr>
            <w:tcW w:w="709" w:type="dxa"/>
            <w:vAlign w:val="center"/>
          </w:tcPr>
          <w:p w14:paraId="58279667" w14:textId="6E21E0AA" w:rsidR="003B2D44" w:rsidRPr="009F6C2E" w:rsidRDefault="003B2D44" w:rsidP="003B2D44">
            <w:pPr>
              <w:autoSpaceDE w:val="0"/>
              <w:autoSpaceDN w:val="0"/>
              <w:adjustRightInd w:val="0"/>
              <w:jc w:val="center"/>
              <w:rPr>
                <w:szCs w:val="20"/>
                <w:lang w:val="es-MX" w:eastAsia="es-MX"/>
              </w:rPr>
            </w:pPr>
          </w:p>
        </w:tc>
        <w:tc>
          <w:tcPr>
            <w:tcW w:w="708" w:type="dxa"/>
            <w:vAlign w:val="center"/>
          </w:tcPr>
          <w:p w14:paraId="01C1D679" w14:textId="0D937CA8" w:rsidR="003B2D44" w:rsidRPr="009F6C2E" w:rsidRDefault="003B2D44" w:rsidP="003B2D44">
            <w:pPr>
              <w:autoSpaceDE w:val="0"/>
              <w:autoSpaceDN w:val="0"/>
              <w:adjustRightInd w:val="0"/>
              <w:jc w:val="center"/>
              <w:rPr>
                <w:szCs w:val="20"/>
                <w:lang w:val="es-MX" w:eastAsia="es-MX"/>
              </w:rPr>
            </w:pPr>
          </w:p>
        </w:tc>
        <w:tc>
          <w:tcPr>
            <w:tcW w:w="709" w:type="dxa"/>
            <w:vAlign w:val="center"/>
          </w:tcPr>
          <w:p w14:paraId="044D8666" w14:textId="23304353" w:rsidR="003B2D44" w:rsidRPr="009F6C2E" w:rsidRDefault="003B2D44" w:rsidP="003B2D44">
            <w:pPr>
              <w:autoSpaceDE w:val="0"/>
              <w:autoSpaceDN w:val="0"/>
              <w:adjustRightInd w:val="0"/>
              <w:jc w:val="center"/>
              <w:rPr>
                <w:szCs w:val="20"/>
                <w:lang w:val="es-MX" w:eastAsia="es-MX"/>
              </w:rPr>
            </w:pPr>
          </w:p>
        </w:tc>
        <w:tc>
          <w:tcPr>
            <w:tcW w:w="4082" w:type="dxa"/>
          </w:tcPr>
          <w:p w14:paraId="2D29B181" w14:textId="77777777" w:rsidR="003B2D44" w:rsidRPr="009F6C2E" w:rsidRDefault="003B2D44" w:rsidP="003B2D44">
            <w:pPr>
              <w:autoSpaceDE w:val="0"/>
              <w:autoSpaceDN w:val="0"/>
              <w:adjustRightInd w:val="0"/>
              <w:rPr>
                <w:szCs w:val="20"/>
                <w:lang w:val="es-MX" w:eastAsia="es-MX"/>
              </w:rPr>
            </w:pPr>
          </w:p>
        </w:tc>
      </w:tr>
    </w:tbl>
    <w:p w14:paraId="01BE911E" w14:textId="77777777" w:rsidR="007B06EF" w:rsidRDefault="007B06EF" w:rsidP="00A357EA">
      <w:pPr>
        <w:autoSpaceDE w:val="0"/>
        <w:autoSpaceDN w:val="0"/>
        <w:adjustRightInd w:val="0"/>
        <w:ind w:left="0" w:firstLine="0"/>
        <w:rPr>
          <w:b/>
          <w:szCs w:val="20"/>
          <w:lang w:val="es-MX" w:eastAsia="es-MX"/>
        </w:rPr>
      </w:pPr>
    </w:p>
    <w:p w14:paraId="347E750A" w14:textId="77777777" w:rsidR="006252DD" w:rsidRPr="00DA1AEA" w:rsidRDefault="006252DD" w:rsidP="006252DD">
      <w:pPr>
        <w:autoSpaceDE w:val="0"/>
        <w:autoSpaceDN w:val="0"/>
        <w:adjustRightInd w:val="0"/>
        <w:rPr>
          <w:rFonts w:ascii="Montserrat" w:hAnsi="Montserrat"/>
          <w:szCs w:val="20"/>
          <w:lang w:val="es-MX"/>
        </w:rPr>
      </w:pPr>
      <w:r w:rsidRPr="009F6C2E">
        <w:rPr>
          <w:b/>
          <w:szCs w:val="20"/>
          <w:lang w:val="es-MX" w:eastAsia="es-MX"/>
        </w:rPr>
        <w:t xml:space="preserve">Competencia No.: </w:t>
      </w:r>
      <w:r w:rsidRPr="005E35A3">
        <w:rPr>
          <w:rFonts w:ascii="Montserrat" w:hAnsi="Montserrat"/>
          <w:szCs w:val="20"/>
          <w:lang w:val="es-MX" w:eastAsia="es-MX"/>
        </w:rPr>
        <w:t xml:space="preserve">4 </w:t>
      </w:r>
      <w:r>
        <w:rPr>
          <w:rFonts w:ascii="Montserrat" w:eastAsiaTheme="minorEastAsia" w:hAnsi="Montserrat"/>
          <w:szCs w:val="20"/>
          <w:lang w:val="es-MX"/>
        </w:rPr>
        <w:t>Tolerancia a fallas</w:t>
      </w:r>
    </w:p>
    <w:p w14:paraId="725CC710" w14:textId="77777777" w:rsidR="006252DD" w:rsidRPr="009C0822" w:rsidRDefault="006252DD" w:rsidP="006252DD">
      <w:pPr>
        <w:pBdr>
          <w:top w:val="nil"/>
          <w:left w:val="nil"/>
          <w:bottom w:val="nil"/>
          <w:right w:val="nil"/>
          <w:between w:val="nil"/>
        </w:pBdr>
        <w:spacing w:line="276" w:lineRule="auto"/>
        <w:ind w:right="94"/>
      </w:pPr>
      <w:r w:rsidRPr="009F6C2E">
        <w:rPr>
          <w:b/>
          <w:szCs w:val="20"/>
          <w:lang w:val="es-MX" w:eastAsia="es-MX"/>
        </w:rPr>
        <w:t>Descripción:</w:t>
      </w:r>
      <w:r>
        <w:rPr>
          <w:b/>
          <w:szCs w:val="20"/>
          <w:lang w:val="es-MX" w:eastAsia="es-MX"/>
        </w:rPr>
        <w:t xml:space="preserve"> </w:t>
      </w:r>
      <w:r>
        <w:rPr>
          <w:rFonts w:ascii="Montserrat" w:eastAsiaTheme="minorEastAsia" w:hAnsi="Montserrat"/>
          <w:szCs w:val="20"/>
          <w:lang w:val="es-MX"/>
        </w:rPr>
        <w:t>Analiza técnicas apropiadas, para hacer que los sistemas distribuidos sean tolerantes a fallas</w:t>
      </w:r>
    </w:p>
    <w:p w14:paraId="40D41975" w14:textId="77777777" w:rsidR="00150709" w:rsidRPr="009F6C2E" w:rsidRDefault="00150709" w:rsidP="00150709">
      <w:pPr>
        <w:pBdr>
          <w:top w:val="nil"/>
          <w:left w:val="nil"/>
          <w:bottom w:val="nil"/>
          <w:right w:val="nil"/>
          <w:between w:val="nil"/>
        </w:pBdr>
        <w:spacing w:line="276" w:lineRule="auto"/>
        <w:ind w:right="94"/>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59326E" w:rsidRPr="009F6C2E" w14:paraId="0648EDC4" w14:textId="77777777" w:rsidTr="00BB0195">
        <w:tc>
          <w:tcPr>
            <w:tcW w:w="3225" w:type="dxa"/>
            <w:vAlign w:val="center"/>
          </w:tcPr>
          <w:p w14:paraId="71BDCEE3"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9B6E0D0"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7DB5944"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4FC470A"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D3E3374"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6252DD" w:rsidRPr="009F6C2E" w14:paraId="0F23B540" w14:textId="77777777" w:rsidTr="00BB0195">
        <w:tc>
          <w:tcPr>
            <w:tcW w:w="3225" w:type="dxa"/>
          </w:tcPr>
          <w:p w14:paraId="27DCA7C9" w14:textId="77777777"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sidRPr="00510B53">
              <w:rPr>
                <w:rFonts w:ascii="Montserrat" w:eastAsia="Times New Roman" w:hAnsi="Montserrat"/>
                <w:szCs w:val="20"/>
                <w:lang w:val="es-MX" w:eastAsia="es-MX"/>
              </w:rPr>
              <w:t xml:space="preserve">4.1 </w:t>
            </w:r>
            <w:r>
              <w:rPr>
                <w:rFonts w:ascii="Montserrat" w:eastAsia="Times New Roman" w:hAnsi="Montserrat"/>
                <w:szCs w:val="20"/>
                <w:lang w:val="es-MX" w:eastAsia="es-MX"/>
              </w:rPr>
              <w:t>Introducción a la atenuación de un proceso</w:t>
            </w:r>
            <w:r w:rsidRPr="00510B53">
              <w:rPr>
                <w:rFonts w:ascii="Montserrat" w:eastAsia="Times New Roman" w:hAnsi="Montserrat"/>
                <w:szCs w:val="20"/>
                <w:lang w:val="es-MX" w:eastAsia="es-MX"/>
              </w:rPr>
              <w:t xml:space="preserve"> </w:t>
            </w:r>
          </w:p>
          <w:p w14:paraId="571D9972"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25947E13" w14:textId="77777777"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sidRPr="00510B53">
              <w:rPr>
                <w:rFonts w:ascii="Montserrat" w:eastAsia="Times New Roman" w:hAnsi="Montserrat"/>
                <w:szCs w:val="20"/>
                <w:lang w:val="es-MX" w:eastAsia="es-MX"/>
              </w:rPr>
              <w:t xml:space="preserve">4.2 </w:t>
            </w:r>
            <w:r>
              <w:rPr>
                <w:rFonts w:ascii="Montserrat" w:eastAsia="Times New Roman" w:hAnsi="Montserrat"/>
                <w:szCs w:val="20"/>
                <w:lang w:val="es-MX" w:eastAsia="es-MX"/>
              </w:rPr>
              <w:t>Comunicación confiable cliente-servidor</w:t>
            </w:r>
          </w:p>
          <w:p w14:paraId="4CB55DFE"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64E3B0DD" w14:textId="77777777"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sidRPr="00510B53">
              <w:rPr>
                <w:rFonts w:ascii="Montserrat" w:eastAsia="Times New Roman" w:hAnsi="Montserrat"/>
                <w:szCs w:val="20"/>
                <w:lang w:val="es-MX" w:eastAsia="es-MX"/>
              </w:rPr>
              <w:t xml:space="preserve">4.3 </w:t>
            </w:r>
            <w:r>
              <w:rPr>
                <w:rFonts w:ascii="Montserrat" w:eastAsia="Times New Roman" w:hAnsi="Montserrat"/>
                <w:szCs w:val="20"/>
                <w:lang w:val="es-MX" w:eastAsia="es-MX"/>
              </w:rPr>
              <w:t>Comunicación confiable en grupo</w:t>
            </w:r>
            <w:r w:rsidRPr="00510B53">
              <w:rPr>
                <w:rFonts w:ascii="Montserrat" w:eastAsia="Times New Roman" w:hAnsi="Montserrat"/>
                <w:szCs w:val="20"/>
                <w:lang w:val="es-MX" w:eastAsia="es-MX"/>
              </w:rPr>
              <w:t xml:space="preserve"> </w:t>
            </w:r>
          </w:p>
          <w:p w14:paraId="0E04F517"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6F3B2EEC" w14:textId="77777777" w:rsidR="006252DD" w:rsidRPr="00510B53" w:rsidRDefault="006252DD" w:rsidP="006252DD">
            <w:pPr>
              <w:spacing w:after="0" w:line="240" w:lineRule="auto"/>
              <w:ind w:left="0" w:firstLine="0"/>
              <w:jc w:val="left"/>
              <w:rPr>
                <w:rFonts w:ascii="Montserrat" w:hAnsi="Montserrat"/>
                <w:szCs w:val="20"/>
                <w:lang w:val="es-MX" w:eastAsia="es-MX"/>
              </w:rPr>
            </w:pPr>
            <w:r w:rsidRPr="00510B53">
              <w:rPr>
                <w:rFonts w:ascii="Montserrat" w:eastAsia="Times New Roman" w:hAnsi="Montserrat"/>
                <w:szCs w:val="20"/>
                <w:lang w:val="es-MX" w:eastAsia="es-MX"/>
              </w:rPr>
              <w:t xml:space="preserve">4.4 </w:t>
            </w:r>
            <w:r>
              <w:rPr>
                <w:rFonts w:ascii="Montserrat" w:eastAsia="Times New Roman" w:hAnsi="Montserrat"/>
                <w:szCs w:val="20"/>
                <w:lang w:val="es-MX" w:eastAsia="es-MX"/>
              </w:rPr>
              <w:t>Recuperación</w:t>
            </w:r>
            <w:r w:rsidRPr="00510B53">
              <w:rPr>
                <w:rFonts w:ascii="Montserrat" w:eastAsia="Times New Roman" w:hAnsi="Montserrat" w:cs="Times New Roman"/>
                <w:szCs w:val="20"/>
                <w:lang w:val="es-MX" w:eastAsia="es-MX"/>
              </w:rPr>
              <w:t xml:space="preserve"> </w:t>
            </w:r>
            <w:r w:rsidRPr="00510B53">
              <w:rPr>
                <w:rFonts w:ascii="Montserrat" w:eastAsia="Times New Roman" w:hAnsi="Montserrat"/>
                <w:szCs w:val="20"/>
                <w:lang w:val="es-MX" w:eastAsia="es-MX"/>
              </w:rPr>
              <w:t xml:space="preserve"> </w:t>
            </w:r>
            <w:r w:rsidRPr="00510B53">
              <w:rPr>
                <w:rFonts w:ascii="Montserrat" w:hAnsi="Montserrat"/>
                <w:szCs w:val="20"/>
                <w:lang w:val="es-MX" w:eastAsia="es-MX"/>
              </w:rPr>
              <w:t xml:space="preserve"> </w:t>
            </w:r>
          </w:p>
          <w:p w14:paraId="68DBB5B0" w14:textId="605FC15C" w:rsidR="006252DD" w:rsidRPr="009F6C2E" w:rsidRDefault="006252DD" w:rsidP="006252DD">
            <w:pPr>
              <w:autoSpaceDE w:val="0"/>
              <w:autoSpaceDN w:val="0"/>
              <w:adjustRightInd w:val="0"/>
              <w:ind w:left="0" w:firstLine="0"/>
              <w:rPr>
                <w:szCs w:val="20"/>
                <w:lang w:val="es-MX" w:eastAsia="es-MX"/>
              </w:rPr>
            </w:pPr>
          </w:p>
        </w:tc>
        <w:tc>
          <w:tcPr>
            <w:tcW w:w="3256" w:type="dxa"/>
          </w:tcPr>
          <w:p w14:paraId="46CD69D1" w14:textId="77777777" w:rsidR="003B2D44" w:rsidRDefault="003B2D44" w:rsidP="003B2D44">
            <w:pPr>
              <w:autoSpaceDE w:val="0"/>
              <w:autoSpaceDN w:val="0"/>
              <w:adjustRightInd w:val="0"/>
              <w:spacing w:after="0" w:line="240" w:lineRule="auto"/>
              <w:ind w:left="0" w:firstLine="0"/>
              <w:jc w:val="left"/>
              <w:rPr>
                <w:rFonts w:ascii="Montserrat" w:eastAsiaTheme="minorEastAsia" w:hAnsi="Montserrat"/>
                <w:szCs w:val="20"/>
              </w:rPr>
            </w:pPr>
            <w:r w:rsidRPr="00AF0756">
              <w:rPr>
                <w:rFonts w:ascii="Montserrat" w:eastAsiaTheme="minorEastAsia" w:hAnsi="Montserrat"/>
                <w:szCs w:val="20"/>
              </w:rPr>
              <w:lastRenderedPageBreak/>
              <w:t xml:space="preserve">Investigar y exponer sobre la redundancia y técnicas de </w:t>
            </w:r>
            <w:r w:rsidRPr="00AF0756">
              <w:rPr>
                <w:rFonts w:ascii="Montserrat" w:eastAsiaTheme="minorEastAsia" w:hAnsi="Montserrat"/>
                <w:szCs w:val="20"/>
              </w:rPr>
              <w:lastRenderedPageBreak/>
              <w:t>atenuación asignadas</w:t>
            </w:r>
            <w:r>
              <w:rPr>
                <w:rFonts w:ascii="Montserrat" w:eastAsiaTheme="minorEastAsia" w:hAnsi="Montserrat"/>
                <w:szCs w:val="20"/>
              </w:rPr>
              <w:t xml:space="preserve"> por el profesor.</w:t>
            </w:r>
          </w:p>
          <w:p w14:paraId="5DF677EE" w14:textId="77777777" w:rsidR="003B2D44" w:rsidRDefault="003B2D44" w:rsidP="006252DD">
            <w:pPr>
              <w:autoSpaceDE w:val="0"/>
              <w:autoSpaceDN w:val="0"/>
              <w:adjustRightInd w:val="0"/>
              <w:spacing w:after="0" w:line="240" w:lineRule="auto"/>
              <w:ind w:left="0" w:firstLine="0"/>
              <w:jc w:val="left"/>
              <w:rPr>
                <w:rFonts w:ascii="Montserrat" w:eastAsiaTheme="minorEastAsia" w:hAnsi="Montserrat"/>
                <w:szCs w:val="20"/>
              </w:rPr>
            </w:pPr>
          </w:p>
          <w:p w14:paraId="21C66561" w14:textId="5363BCFA" w:rsidR="006252DD" w:rsidRDefault="00AF0756" w:rsidP="006252DD">
            <w:pPr>
              <w:autoSpaceDE w:val="0"/>
              <w:autoSpaceDN w:val="0"/>
              <w:adjustRightInd w:val="0"/>
              <w:spacing w:after="0" w:line="240" w:lineRule="auto"/>
              <w:ind w:left="0" w:firstLine="0"/>
              <w:jc w:val="left"/>
              <w:rPr>
                <w:rFonts w:ascii="Montserrat" w:eastAsiaTheme="minorEastAsia" w:hAnsi="Montserrat"/>
                <w:szCs w:val="20"/>
              </w:rPr>
            </w:pPr>
            <w:r w:rsidRPr="00AF0756">
              <w:rPr>
                <w:rFonts w:ascii="Montserrat" w:eastAsiaTheme="minorEastAsia" w:hAnsi="Montserrat"/>
                <w:szCs w:val="20"/>
              </w:rPr>
              <w:t>Automatizar respaldos incrementales a un host remoto cada 5 minutos y documentar recuperación.</w:t>
            </w:r>
          </w:p>
          <w:p w14:paraId="551F6091" w14:textId="77777777" w:rsidR="00AF0756" w:rsidRDefault="00AF0756" w:rsidP="006252DD">
            <w:pPr>
              <w:autoSpaceDE w:val="0"/>
              <w:autoSpaceDN w:val="0"/>
              <w:adjustRightInd w:val="0"/>
              <w:spacing w:after="0" w:line="240" w:lineRule="auto"/>
              <w:ind w:left="0" w:firstLine="0"/>
              <w:jc w:val="left"/>
              <w:rPr>
                <w:rFonts w:ascii="Montserrat" w:eastAsiaTheme="minorEastAsia" w:hAnsi="Montserrat"/>
                <w:szCs w:val="20"/>
                <w:lang w:val="es-MX"/>
              </w:rPr>
            </w:pPr>
          </w:p>
          <w:p w14:paraId="29924FBF" w14:textId="70AC36FB" w:rsidR="003B2D44" w:rsidRPr="00B60A1A" w:rsidRDefault="003B2D44" w:rsidP="003B2D44">
            <w:pPr>
              <w:autoSpaceDE w:val="0"/>
              <w:autoSpaceDN w:val="0"/>
              <w:adjustRightInd w:val="0"/>
              <w:spacing w:after="0" w:line="240" w:lineRule="auto"/>
              <w:ind w:left="0" w:firstLine="0"/>
              <w:jc w:val="left"/>
              <w:rPr>
                <w:rFonts w:ascii="Montserrat" w:eastAsiaTheme="minorEastAsia" w:hAnsi="Montserrat"/>
                <w:szCs w:val="20"/>
                <w:lang w:val="en-US"/>
              </w:rPr>
            </w:pPr>
            <w:proofErr w:type="spellStart"/>
            <w:r w:rsidRPr="00B60A1A">
              <w:rPr>
                <w:rFonts w:ascii="Montserrat" w:eastAsiaTheme="minorEastAsia" w:hAnsi="Montserrat"/>
                <w:szCs w:val="20"/>
                <w:lang w:val="en-US"/>
              </w:rPr>
              <w:t>Construir</w:t>
            </w:r>
            <w:proofErr w:type="spellEnd"/>
            <w:r w:rsidRPr="00B60A1A">
              <w:rPr>
                <w:rFonts w:ascii="Montserrat" w:eastAsiaTheme="minorEastAsia" w:hAnsi="Montserrat"/>
                <w:szCs w:val="20"/>
                <w:lang w:val="en-US"/>
              </w:rPr>
              <w:t xml:space="preserve"> </w:t>
            </w:r>
            <w:r w:rsidRPr="00AD2EEE">
              <w:rPr>
                <w:rFonts w:ascii="Montserrat" w:eastAsiaTheme="minorEastAsia" w:hAnsi="Montserrat"/>
                <w:szCs w:val="20"/>
                <w:lang w:val="en-US"/>
              </w:rPr>
              <w:t xml:space="preserve">un </w:t>
            </w:r>
            <w:proofErr w:type="spellStart"/>
            <w:r w:rsidRPr="00B60A1A">
              <w:rPr>
                <w:rFonts w:ascii="Montserrat" w:eastAsiaTheme="minorEastAsia" w:hAnsi="Montserrat"/>
                <w:szCs w:val="20"/>
                <w:lang w:val="en-US"/>
              </w:rPr>
              <w:t>servicio</w:t>
            </w:r>
            <w:proofErr w:type="spellEnd"/>
            <w:r w:rsidRPr="00B60A1A">
              <w:rPr>
                <w:rFonts w:ascii="Montserrat" w:eastAsiaTheme="minorEastAsia" w:hAnsi="Montserrat"/>
                <w:szCs w:val="20"/>
                <w:lang w:val="en-US"/>
              </w:rPr>
              <w:t xml:space="preserve"> con </w:t>
            </w:r>
            <w:proofErr w:type="spellStart"/>
            <w:r w:rsidRPr="00B60A1A">
              <w:rPr>
                <w:rFonts w:ascii="Montserrat" w:eastAsiaTheme="minorEastAsia" w:hAnsi="Montserrat"/>
                <w:szCs w:val="20"/>
                <w:lang w:val="en-US"/>
              </w:rPr>
              <w:t>operaciones</w:t>
            </w:r>
            <w:proofErr w:type="spellEnd"/>
            <w:r w:rsidRPr="00B60A1A">
              <w:rPr>
                <w:rFonts w:ascii="Montserrat" w:eastAsiaTheme="minorEastAsia" w:hAnsi="Montserrat"/>
                <w:szCs w:val="20"/>
                <w:lang w:val="en-US"/>
              </w:rPr>
              <w:t xml:space="preserve"> </w:t>
            </w:r>
            <w:proofErr w:type="spellStart"/>
            <w:r w:rsidRPr="00B60A1A">
              <w:rPr>
                <w:rFonts w:ascii="Montserrat" w:eastAsiaTheme="minorEastAsia" w:hAnsi="Montserrat"/>
                <w:szCs w:val="20"/>
                <w:lang w:val="en-US"/>
              </w:rPr>
              <w:t>idempotentes</w:t>
            </w:r>
            <w:proofErr w:type="spellEnd"/>
            <w:r w:rsidRPr="00B60A1A">
              <w:rPr>
                <w:rFonts w:ascii="Montserrat" w:eastAsiaTheme="minorEastAsia" w:hAnsi="Montserrat"/>
                <w:szCs w:val="20"/>
                <w:lang w:val="en-US"/>
              </w:rPr>
              <w:t xml:space="preserve"> y </w:t>
            </w:r>
            <w:r w:rsidR="00005460" w:rsidRPr="00AD2EEE">
              <w:rPr>
                <w:rFonts w:ascii="Montserrat" w:eastAsiaTheme="minorEastAsia" w:hAnsi="Montserrat"/>
                <w:szCs w:val="20"/>
                <w:lang w:val="en-US"/>
              </w:rPr>
              <w:t xml:space="preserve">un </w:t>
            </w:r>
            <w:proofErr w:type="spellStart"/>
            <w:r w:rsidRPr="00B60A1A">
              <w:rPr>
                <w:rFonts w:ascii="Montserrat" w:eastAsiaTheme="minorEastAsia" w:hAnsi="Montserrat"/>
                <w:szCs w:val="20"/>
                <w:lang w:val="en-US"/>
              </w:rPr>
              <w:t>cliente</w:t>
            </w:r>
            <w:proofErr w:type="spellEnd"/>
            <w:r w:rsidRPr="00B60A1A">
              <w:rPr>
                <w:rFonts w:ascii="Montserrat" w:eastAsiaTheme="minorEastAsia" w:hAnsi="Montserrat"/>
                <w:szCs w:val="20"/>
                <w:lang w:val="en-US"/>
              </w:rPr>
              <w:t xml:space="preserve"> con </w:t>
            </w:r>
            <w:proofErr w:type="spellStart"/>
            <w:r w:rsidRPr="00B60A1A">
              <w:rPr>
                <w:rFonts w:ascii="Montserrat" w:eastAsiaTheme="minorEastAsia" w:hAnsi="Montserrat"/>
                <w:szCs w:val="20"/>
                <w:lang w:val="en-US"/>
              </w:rPr>
              <w:t>política</w:t>
            </w:r>
            <w:proofErr w:type="spellEnd"/>
            <w:r w:rsidRPr="00B60A1A">
              <w:rPr>
                <w:rFonts w:ascii="Montserrat" w:eastAsiaTheme="minorEastAsia" w:hAnsi="Montserrat"/>
                <w:szCs w:val="20"/>
                <w:lang w:val="en-US"/>
              </w:rPr>
              <w:t xml:space="preserve"> de </w:t>
            </w:r>
            <w:proofErr w:type="spellStart"/>
            <w:r w:rsidRPr="00B60A1A">
              <w:rPr>
                <w:rFonts w:ascii="Montserrat" w:eastAsiaTheme="minorEastAsia" w:hAnsi="Montserrat"/>
                <w:szCs w:val="20"/>
                <w:lang w:val="en-US"/>
              </w:rPr>
              <w:t>reintentos</w:t>
            </w:r>
            <w:proofErr w:type="spellEnd"/>
            <w:r w:rsidRPr="00B60A1A">
              <w:rPr>
                <w:rFonts w:ascii="Montserrat" w:eastAsiaTheme="minorEastAsia" w:hAnsi="Montserrat"/>
                <w:szCs w:val="20"/>
                <w:lang w:val="en-US"/>
              </w:rPr>
              <w:t xml:space="preserve"> y timeouts</w:t>
            </w:r>
            <w:r w:rsidRPr="00AD2EEE">
              <w:rPr>
                <w:rFonts w:ascii="Montserrat" w:eastAsiaTheme="minorEastAsia" w:hAnsi="Montserrat"/>
                <w:szCs w:val="20"/>
                <w:lang w:val="en-US"/>
              </w:rPr>
              <w:t xml:space="preserve">, </w:t>
            </w:r>
            <w:r w:rsidRPr="00AD2EEE">
              <w:rPr>
                <w:rFonts w:ascii="Montserrat" w:eastAsiaTheme="minorEastAsia" w:hAnsi="Montserrat"/>
                <w:szCs w:val="20"/>
                <w:lang w:val="es-MX"/>
              </w:rPr>
              <w:t>basada en estándares internacionales.</w:t>
            </w:r>
          </w:p>
          <w:p w14:paraId="6AD6A43E" w14:textId="1B8C8A6D" w:rsidR="003B2D44" w:rsidRPr="009F6C2E" w:rsidRDefault="003B2D44" w:rsidP="00DF007F">
            <w:pPr>
              <w:autoSpaceDE w:val="0"/>
              <w:autoSpaceDN w:val="0"/>
              <w:adjustRightInd w:val="0"/>
              <w:spacing w:after="0" w:line="240" w:lineRule="auto"/>
              <w:ind w:left="0" w:firstLine="0"/>
              <w:jc w:val="left"/>
              <w:rPr>
                <w:rFonts w:eastAsiaTheme="minorEastAsia"/>
                <w:color w:val="auto"/>
                <w:szCs w:val="20"/>
                <w:lang w:val="es-MX"/>
              </w:rPr>
            </w:pPr>
          </w:p>
        </w:tc>
        <w:tc>
          <w:tcPr>
            <w:tcW w:w="2974" w:type="dxa"/>
          </w:tcPr>
          <w:p w14:paraId="044831CC" w14:textId="4BD45B5F" w:rsidR="006252DD" w:rsidRPr="00510B53" w:rsidRDefault="006252DD" w:rsidP="006252DD">
            <w:pPr>
              <w:autoSpaceDE w:val="0"/>
              <w:autoSpaceDN w:val="0"/>
              <w:adjustRightInd w:val="0"/>
              <w:spacing w:after="0" w:line="240" w:lineRule="auto"/>
              <w:ind w:left="0" w:firstLine="0"/>
              <w:jc w:val="left"/>
              <w:rPr>
                <w:rFonts w:ascii="Montserrat" w:eastAsiaTheme="minorEastAsia" w:hAnsi="Montserrat"/>
                <w:szCs w:val="20"/>
                <w:lang w:val="es-MX"/>
              </w:rPr>
            </w:pPr>
            <w:r w:rsidRPr="00510B53">
              <w:rPr>
                <w:rFonts w:ascii="Montserrat" w:eastAsiaTheme="minorEastAsia" w:hAnsi="Montserrat"/>
                <w:szCs w:val="20"/>
                <w:lang w:val="es-MX"/>
              </w:rPr>
              <w:lastRenderedPageBreak/>
              <w:t>Introducir al alumno en l</w:t>
            </w:r>
            <w:r w:rsidR="00F80F01">
              <w:rPr>
                <w:rFonts w:ascii="Montserrat" w:eastAsiaTheme="minorEastAsia" w:hAnsi="Montserrat"/>
                <w:szCs w:val="20"/>
                <w:lang w:val="es-MX"/>
              </w:rPr>
              <w:t xml:space="preserve">as técnicas de tolerancia a </w:t>
            </w:r>
            <w:r w:rsidR="00F80F01">
              <w:rPr>
                <w:rFonts w:ascii="Montserrat" w:eastAsiaTheme="minorEastAsia" w:hAnsi="Montserrat"/>
                <w:szCs w:val="20"/>
                <w:lang w:val="es-MX"/>
              </w:rPr>
              <w:lastRenderedPageBreak/>
              <w:t xml:space="preserve">fallas, replicación activa y pasiva, </w:t>
            </w:r>
            <w:proofErr w:type="spellStart"/>
            <w:r w:rsidR="00F80F01">
              <w:rPr>
                <w:rFonts w:ascii="Montserrat" w:eastAsiaTheme="minorEastAsia" w:hAnsi="Montserrat"/>
                <w:szCs w:val="20"/>
                <w:lang w:val="es-MX"/>
              </w:rPr>
              <w:t>checkpointing</w:t>
            </w:r>
            <w:proofErr w:type="spellEnd"/>
            <w:r w:rsidR="00F80F01">
              <w:rPr>
                <w:rFonts w:ascii="Montserrat" w:eastAsiaTheme="minorEastAsia" w:hAnsi="Montserrat"/>
                <w:szCs w:val="20"/>
                <w:lang w:val="es-MX"/>
              </w:rPr>
              <w:t>, recuperación automática, multitransmisión confiable y estrategia de entornos de alta disponibilidad</w:t>
            </w:r>
            <w:r w:rsidR="00DF007F">
              <w:rPr>
                <w:rFonts w:ascii="Montserrat" w:eastAsiaTheme="minorEastAsia" w:hAnsi="Montserrat"/>
                <w:szCs w:val="20"/>
                <w:lang w:val="es-MX"/>
              </w:rPr>
              <w:t>.</w:t>
            </w:r>
          </w:p>
          <w:p w14:paraId="60AB0998" w14:textId="77777777" w:rsidR="006252DD" w:rsidRPr="00510B53" w:rsidRDefault="006252DD" w:rsidP="006252DD">
            <w:pPr>
              <w:autoSpaceDE w:val="0"/>
              <w:autoSpaceDN w:val="0"/>
              <w:adjustRightInd w:val="0"/>
              <w:spacing w:after="0" w:line="240" w:lineRule="auto"/>
              <w:ind w:left="0" w:firstLine="0"/>
              <w:jc w:val="left"/>
              <w:rPr>
                <w:rFonts w:ascii="Montserrat" w:eastAsiaTheme="minorEastAsia" w:hAnsi="Montserrat"/>
                <w:szCs w:val="20"/>
                <w:lang w:val="es-MX"/>
              </w:rPr>
            </w:pPr>
          </w:p>
          <w:p w14:paraId="25A5E8F8" w14:textId="067B9651" w:rsidR="006252DD" w:rsidRPr="00EA0600" w:rsidRDefault="006252DD" w:rsidP="006252DD">
            <w:pPr>
              <w:autoSpaceDE w:val="0"/>
              <w:autoSpaceDN w:val="0"/>
              <w:adjustRightInd w:val="0"/>
              <w:spacing w:after="0" w:line="240" w:lineRule="auto"/>
              <w:ind w:left="0" w:firstLine="0"/>
              <w:jc w:val="left"/>
              <w:rPr>
                <w:rFonts w:ascii="Montserrat" w:eastAsiaTheme="minorEastAsia" w:hAnsi="Montserrat"/>
                <w:szCs w:val="20"/>
                <w:lang w:val="es-MX"/>
              </w:rPr>
            </w:pPr>
            <w:r w:rsidRPr="00510B53">
              <w:rPr>
                <w:rFonts w:ascii="Montserrat" w:eastAsiaTheme="minorEastAsia" w:hAnsi="Montserrat"/>
                <w:szCs w:val="20"/>
                <w:lang w:val="es-MX"/>
              </w:rPr>
              <w:t>Desarrollar actividades de aprendizaje que propicien la aplicación de estos temas</w:t>
            </w:r>
            <w:r w:rsidR="00DF007F">
              <w:rPr>
                <w:rFonts w:ascii="Montserrat" w:hAnsi="Montserrat"/>
                <w:szCs w:val="20"/>
                <w:lang w:val="es-MX" w:eastAsia="es-MX"/>
              </w:rPr>
              <w:t>.</w:t>
            </w:r>
          </w:p>
        </w:tc>
        <w:tc>
          <w:tcPr>
            <w:tcW w:w="2408" w:type="dxa"/>
          </w:tcPr>
          <w:p w14:paraId="2DE63033" w14:textId="77777777" w:rsidR="006252DD" w:rsidRPr="00510B53" w:rsidRDefault="006252DD" w:rsidP="006252DD">
            <w:pPr>
              <w:spacing w:after="0" w:line="240" w:lineRule="auto"/>
              <w:ind w:left="0" w:firstLine="0"/>
              <w:jc w:val="left"/>
              <w:rPr>
                <w:rStyle w:val="fontstyle01"/>
                <w:rFonts w:ascii="Montserrat" w:hAnsi="Montserrat"/>
                <w:sz w:val="20"/>
                <w:szCs w:val="20"/>
              </w:rPr>
            </w:pPr>
            <w:r w:rsidRPr="00510B53">
              <w:rPr>
                <w:rStyle w:val="fontstyle01"/>
                <w:rFonts w:ascii="Montserrat" w:hAnsi="Montserrat"/>
                <w:sz w:val="20"/>
                <w:szCs w:val="20"/>
              </w:rPr>
              <w:lastRenderedPageBreak/>
              <w:t>Capacidad de análisis y</w:t>
            </w:r>
            <w:r>
              <w:rPr>
                <w:rStyle w:val="fontstyle01"/>
                <w:rFonts w:ascii="Montserrat" w:hAnsi="Montserrat"/>
                <w:sz w:val="20"/>
                <w:szCs w:val="20"/>
              </w:rPr>
              <w:t xml:space="preserve"> </w:t>
            </w:r>
            <w:r w:rsidRPr="00510B53">
              <w:rPr>
                <w:rStyle w:val="fontstyle01"/>
                <w:rFonts w:ascii="Montserrat" w:hAnsi="Montserrat"/>
                <w:sz w:val="20"/>
                <w:szCs w:val="20"/>
              </w:rPr>
              <w:t>síntesis.</w:t>
            </w:r>
          </w:p>
          <w:p w14:paraId="72D3E0E0" w14:textId="77777777" w:rsidR="006252DD" w:rsidRDefault="006252DD" w:rsidP="006252DD">
            <w:pPr>
              <w:spacing w:after="0" w:line="240" w:lineRule="auto"/>
              <w:ind w:left="0" w:firstLine="0"/>
              <w:jc w:val="left"/>
              <w:rPr>
                <w:rStyle w:val="fontstyle01"/>
                <w:rFonts w:ascii="Montserrat" w:hAnsi="Montserrat"/>
                <w:sz w:val="20"/>
                <w:szCs w:val="20"/>
              </w:rPr>
            </w:pPr>
            <w:r w:rsidRPr="00510B53">
              <w:rPr>
                <w:rFonts w:ascii="Montserrat" w:hAnsi="Montserrat"/>
                <w:szCs w:val="20"/>
              </w:rPr>
              <w:lastRenderedPageBreak/>
              <w:br/>
            </w:r>
            <w:r>
              <w:rPr>
                <w:rStyle w:val="fontstyle01"/>
                <w:rFonts w:ascii="Montserrat" w:hAnsi="Montserrat"/>
                <w:sz w:val="20"/>
                <w:szCs w:val="20"/>
              </w:rPr>
              <w:t>Capacidad de aprender y actualizarse constantemente</w:t>
            </w:r>
            <w:r w:rsidRPr="00510B53">
              <w:rPr>
                <w:rStyle w:val="fontstyle01"/>
                <w:rFonts w:ascii="Montserrat" w:hAnsi="Montserrat"/>
                <w:sz w:val="20"/>
                <w:szCs w:val="20"/>
              </w:rPr>
              <w:t>.</w:t>
            </w:r>
          </w:p>
          <w:p w14:paraId="4566F519" w14:textId="77777777" w:rsidR="006252DD" w:rsidRDefault="006252DD" w:rsidP="006252DD">
            <w:pPr>
              <w:spacing w:after="0" w:line="240" w:lineRule="auto"/>
              <w:ind w:left="0" w:firstLine="0"/>
              <w:jc w:val="left"/>
              <w:rPr>
                <w:rStyle w:val="fontstyle01"/>
                <w:sz w:val="20"/>
              </w:rPr>
            </w:pPr>
          </w:p>
          <w:p w14:paraId="19D5A683" w14:textId="77777777" w:rsidR="006252DD" w:rsidRPr="00510B53" w:rsidRDefault="006252DD" w:rsidP="006252DD">
            <w:pPr>
              <w:spacing w:after="0" w:line="240" w:lineRule="auto"/>
              <w:ind w:left="0" w:firstLine="0"/>
              <w:jc w:val="left"/>
              <w:rPr>
                <w:rStyle w:val="fontstyle01"/>
                <w:rFonts w:ascii="Montserrat" w:hAnsi="Montserrat"/>
                <w:sz w:val="20"/>
                <w:szCs w:val="20"/>
              </w:rPr>
            </w:pPr>
            <w:r w:rsidRPr="00510B53">
              <w:rPr>
                <w:rStyle w:val="fontstyle01"/>
                <w:rFonts w:ascii="Montserrat" w:hAnsi="Montserrat"/>
                <w:sz w:val="20"/>
                <w:szCs w:val="20"/>
              </w:rPr>
              <w:t xml:space="preserve">Capacidad </w:t>
            </w:r>
            <w:r>
              <w:rPr>
                <w:rStyle w:val="fontstyle01"/>
                <w:rFonts w:ascii="Montserrat" w:hAnsi="Montserrat"/>
                <w:sz w:val="20"/>
                <w:szCs w:val="20"/>
              </w:rPr>
              <w:t>d</w:t>
            </w:r>
            <w:r w:rsidRPr="00927F12">
              <w:rPr>
                <w:rStyle w:val="fontstyle01"/>
                <w:rFonts w:ascii="Montserrat" w:hAnsi="Montserrat"/>
                <w:sz w:val="20"/>
                <w:szCs w:val="20"/>
              </w:rPr>
              <w:t>e generar nuevas ideas</w:t>
            </w:r>
            <w:r w:rsidRPr="00510B53">
              <w:rPr>
                <w:rStyle w:val="fontstyle01"/>
                <w:rFonts w:ascii="Montserrat" w:hAnsi="Montserrat"/>
                <w:sz w:val="20"/>
                <w:szCs w:val="20"/>
              </w:rPr>
              <w:t>.</w:t>
            </w:r>
          </w:p>
          <w:p w14:paraId="3461AEAE" w14:textId="6FFF765D" w:rsidR="006252DD" w:rsidRPr="00510B53" w:rsidRDefault="006252DD" w:rsidP="006252DD">
            <w:pPr>
              <w:spacing w:after="0" w:line="240" w:lineRule="auto"/>
              <w:ind w:left="0" w:firstLine="0"/>
              <w:jc w:val="left"/>
              <w:rPr>
                <w:rStyle w:val="fontstyle01"/>
                <w:rFonts w:ascii="Montserrat" w:hAnsi="Montserrat"/>
                <w:sz w:val="20"/>
                <w:szCs w:val="20"/>
              </w:rPr>
            </w:pPr>
            <w:r w:rsidRPr="00510B53">
              <w:rPr>
                <w:rFonts w:ascii="Montserrat" w:hAnsi="Montserrat"/>
                <w:szCs w:val="20"/>
              </w:rPr>
              <w:br/>
            </w:r>
            <w:r>
              <w:rPr>
                <w:rStyle w:val="fontstyle01"/>
                <w:rFonts w:ascii="Montserrat" w:hAnsi="Montserrat"/>
                <w:sz w:val="20"/>
                <w:szCs w:val="20"/>
              </w:rPr>
              <w:t>C</w:t>
            </w:r>
            <w:r w:rsidRPr="00730A7B">
              <w:rPr>
                <w:rStyle w:val="fontstyle01"/>
                <w:rFonts w:ascii="Montserrat" w:hAnsi="Montserrat"/>
                <w:sz w:val="20"/>
                <w:szCs w:val="20"/>
              </w:rPr>
              <w:t>apacidad de aplicar los conocimientos en la práctica</w:t>
            </w:r>
            <w:r w:rsidR="00DF007F">
              <w:rPr>
                <w:rStyle w:val="fontstyle01"/>
                <w:rFonts w:ascii="Montserrat" w:hAnsi="Montserrat"/>
                <w:sz w:val="20"/>
                <w:szCs w:val="20"/>
              </w:rPr>
              <w:t>.</w:t>
            </w:r>
          </w:p>
          <w:p w14:paraId="669505CC" w14:textId="227720CE" w:rsidR="006252DD" w:rsidRPr="00A83580" w:rsidRDefault="006252DD" w:rsidP="006252DD">
            <w:pPr>
              <w:widowControl w:val="0"/>
              <w:pBdr>
                <w:top w:val="nil"/>
                <w:left w:val="nil"/>
                <w:bottom w:val="nil"/>
                <w:right w:val="nil"/>
                <w:between w:val="nil"/>
              </w:pBdr>
              <w:tabs>
                <w:tab w:val="left" w:pos="830"/>
                <w:tab w:val="left" w:pos="831"/>
              </w:tabs>
              <w:spacing w:after="0" w:line="240" w:lineRule="auto"/>
              <w:jc w:val="left"/>
              <w:rPr>
                <w:rFonts w:ascii="Montserrat" w:eastAsiaTheme="minorEastAsia" w:hAnsi="Montserrat"/>
                <w:szCs w:val="20"/>
                <w:lang w:val="es-MX"/>
              </w:rPr>
            </w:pPr>
            <w:r w:rsidRPr="00510B53">
              <w:rPr>
                <w:rFonts w:ascii="Montserrat" w:hAnsi="Montserrat"/>
                <w:szCs w:val="20"/>
              </w:rPr>
              <w:br/>
            </w:r>
            <w:r w:rsidRPr="00510B53">
              <w:rPr>
                <w:rStyle w:val="fontstyle01"/>
                <w:rFonts w:ascii="Montserrat" w:hAnsi="Montserrat"/>
                <w:sz w:val="20"/>
                <w:szCs w:val="20"/>
              </w:rPr>
              <w:t>C</w:t>
            </w:r>
            <w:r>
              <w:rPr>
                <w:rStyle w:val="fontstyle01"/>
                <w:rFonts w:ascii="Montserrat" w:hAnsi="Montserrat"/>
                <w:sz w:val="20"/>
                <w:szCs w:val="20"/>
              </w:rPr>
              <w:t>omunicación oral y escrita</w:t>
            </w:r>
            <w:r w:rsidRPr="00510B53">
              <w:rPr>
                <w:rStyle w:val="fontstyle01"/>
                <w:rFonts w:ascii="Montserrat" w:hAnsi="Montserrat"/>
                <w:sz w:val="20"/>
                <w:szCs w:val="20"/>
              </w:rPr>
              <w:t>.</w:t>
            </w:r>
          </w:p>
        </w:tc>
        <w:tc>
          <w:tcPr>
            <w:tcW w:w="1416" w:type="dxa"/>
          </w:tcPr>
          <w:p w14:paraId="4F323F46" w14:textId="7E047D1E" w:rsidR="006252DD" w:rsidRPr="000C1176" w:rsidRDefault="006252DD" w:rsidP="006252DD">
            <w:pPr>
              <w:pStyle w:val="Encabezado"/>
              <w:jc w:val="center"/>
              <w:rPr>
                <w:rFonts w:ascii="Montserrat" w:hAnsi="Montserrat" w:cs="Arial"/>
                <w:sz w:val="20"/>
              </w:rPr>
            </w:pPr>
            <w:r w:rsidRPr="000C1176">
              <w:rPr>
                <w:rFonts w:ascii="Montserrat" w:hAnsi="Montserrat" w:cs="Arial"/>
                <w:sz w:val="20"/>
              </w:rPr>
              <w:lastRenderedPageBreak/>
              <w:t xml:space="preserve">HT - </w:t>
            </w:r>
            <w:r w:rsidR="00FA3633">
              <w:rPr>
                <w:rFonts w:ascii="Montserrat" w:hAnsi="Montserrat" w:cs="Arial"/>
                <w:sz w:val="20"/>
              </w:rPr>
              <w:t>6</w:t>
            </w:r>
            <w:r w:rsidRPr="000C1176">
              <w:rPr>
                <w:rFonts w:ascii="Montserrat" w:hAnsi="Montserrat" w:cs="Arial"/>
                <w:sz w:val="20"/>
              </w:rPr>
              <w:t xml:space="preserve"> </w:t>
            </w:r>
          </w:p>
          <w:p w14:paraId="55B2425C" w14:textId="3F7DF02E" w:rsidR="006252DD" w:rsidRPr="000C1176" w:rsidRDefault="006252DD" w:rsidP="006252DD">
            <w:pPr>
              <w:pStyle w:val="Encabezado"/>
              <w:jc w:val="center"/>
              <w:rPr>
                <w:rFonts w:ascii="Montserrat" w:hAnsi="Montserrat" w:cs="Arial"/>
                <w:sz w:val="20"/>
              </w:rPr>
            </w:pPr>
            <w:r w:rsidRPr="000C1176">
              <w:rPr>
                <w:rFonts w:ascii="Montserrat" w:hAnsi="Montserrat" w:cs="Arial"/>
                <w:sz w:val="20"/>
              </w:rPr>
              <w:t xml:space="preserve">HP – </w:t>
            </w:r>
            <w:r w:rsidR="00FA3633">
              <w:rPr>
                <w:rFonts w:ascii="Montserrat" w:hAnsi="Montserrat" w:cs="Arial"/>
                <w:sz w:val="20"/>
              </w:rPr>
              <w:t>9</w:t>
            </w:r>
          </w:p>
          <w:p w14:paraId="32A8ACC6" w14:textId="77777777" w:rsidR="006252DD" w:rsidRPr="000C1176" w:rsidRDefault="006252DD" w:rsidP="006252DD">
            <w:pPr>
              <w:pStyle w:val="Encabezado"/>
              <w:jc w:val="center"/>
              <w:rPr>
                <w:rFonts w:ascii="Montserrat" w:hAnsi="Montserrat" w:cs="Arial"/>
                <w:sz w:val="20"/>
              </w:rPr>
            </w:pPr>
          </w:p>
          <w:p w14:paraId="1EA0853A" w14:textId="77777777" w:rsidR="006252DD" w:rsidRPr="009F6C2E" w:rsidRDefault="006252DD" w:rsidP="006252DD">
            <w:pPr>
              <w:autoSpaceDE w:val="0"/>
              <w:autoSpaceDN w:val="0"/>
              <w:adjustRightInd w:val="0"/>
              <w:rPr>
                <w:szCs w:val="20"/>
                <w:lang w:val="es-MX" w:eastAsia="es-MX"/>
              </w:rPr>
            </w:pPr>
          </w:p>
        </w:tc>
      </w:tr>
    </w:tbl>
    <w:p w14:paraId="67ED0E0C" w14:textId="77777777" w:rsidR="0059326E" w:rsidRPr="009F6C2E" w:rsidRDefault="0059326E" w:rsidP="0059326E">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59326E" w:rsidRPr="009F6C2E" w14:paraId="57837C85" w14:textId="77777777" w:rsidTr="00BB0195">
        <w:trPr>
          <w:tblHeader/>
        </w:trPr>
        <w:tc>
          <w:tcPr>
            <w:tcW w:w="10632" w:type="dxa"/>
            <w:vAlign w:val="center"/>
          </w:tcPr>
          <w:p w14:paraId="0C40CC3D"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2CE7E686" w14:textId="77777777" w:rsidR="0059326E" w:rsidRPr="009F6C2E" w:rsidRDefault="0059326E" w:rsidP="00BB0195">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6252DD" w:rsidRPr="009F6C2E" w14:paraId="22A59233" w14:textId="77777777" w:rsidTr="00BB0195">
        <w:tc>
          <w:tcPr>
            <w:tcW w:w="10632" w:type="dxa"/>
          </w:tcPr>
          <w:p w14:paraId="6A4CCBFC"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F3A824D" w14:textId="23E81D5D" w:rsidR="006252DD" w:rsidRPr="009F6C2E" w:rsidRDefault="006252DD" w:rsidP="006252DD">
            <w:pPr>
              <w:autoSpaceDE w:val="0"/>
              <w:autoSpaceDN w:val="0"/>
              <w:adjustRightInd w:val="0"/>
              <w:jc w:val="center"/>
              <w:rPr>
                <w:szCs w:val="20"/>
                <w:lang w:val="es-MX" w:eastAsia="es-MX"/>
              </w:rPr>
            </w:pPr>
            <w:r>
              <w:rPr>
                <w:szCs w:val="20"/>
                <w:lang w:val="es-MX" w:eastAsia="es-MX"/>
              </w:rPr>
              <w:t>25</w:t>
            </w:r>
            <w:r w:rsidRPr="009F6C2E">
              <w:rPr>
                <w:szCs w:val="20"/>
                <w:lang w:val="es-MX" w:eastAsia="es-MX"/>
              </w:rPr>
              <w:t>%</w:t>
            </w:r>
          </w:p>
        </w:tc>
      </w:tr>
      <w:tr w:rsidR="006252DD" w:rsidRPr="009F6C2E" w14:paraId="39EF413C" w14:textId="77777777" w:rsidTr="00BB0195">
        <w:tc>
          <w:tcPr>
            <w:tcW w:w="10632" w:type="dxa"/>
          </w:tcPr>
          <w:p w14:paraId="44E67A48"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8EDE822" w14:textId="1AEB4903" w:rsidR="006252DD" w:rsidRPr="009F6C2E" w:rsidRDefault="006252DD" w:rsidP="006252D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6252DD" w:rsidRPr="009F6C2E" w14:paraId="55B8199E" w14:textId="77777777" w:rsidTr="00BB0195">
        <w:tc>
          <w:tcPr>
            <w:tcW w:w="10632" w:type="dxa"/>
          </w:tcPr>
          <w:p w14:paraId="2AA66F51"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E094C11" w14:textId="5C961FA7" w:rsidR="006252DD" w:rsidRPr="009F6C2E" w:rsidRDefault="006252DD" w:rsidP="006252DD">
            <w:pPr>
              <w:autoSpaceDE w:val="0"/>
              <w:autoSpaceDN w:val="0"/>
              <w:adjustRightInd w:val="0"/>
              <w:jc w:val="center"/>
              <w:rPr>
                <w:szCs w:val="20"/>
                <w:lang w:val="es-MX" w:eastAsia="es-MX"/>
              </w:rPr>
            </w:pPr>
            <w:r>
              <w:rPr>
                <w:szCs w:val="20"/>
                <w:lang w:val="es-MX" w:eastAsia="es-MX"/>
              </w:rPr>
              <w:t>1</w:t>
            </w:r>
            <w:r w:rsidR="00AF0756">
              <w:rPr>
                <w:szCs w:val="20"/>
                <w:lang w:val="es-MX" w:eastAsia="es-MX"/>
              </w:rPr>
              <w:t>5</w:t>
            </w:r>
            <w:r w:rsidRPr="009F6C2E">
              <w:rPr>
                <w:szCs w:val="20"/>
                <w:lang w:val="es-MX" w:eastAsia="es-MX"/>
              </w:rPr>
              <w:t>%</w:t>
            </w:r>
          </w:p>
        </w:tc>
      </w:tr>
      <w:tr w:rsidR="006252DD" w:rsidRPr="009F6C2E" w14:paraId="2C8B158D" w14:textId="77777777" w:rsidTr="00BB0195">
        <w:tc>
          <w:tcPr>
            <w:tcW w:w="10632" w:type="dxa"/>
          </w:tcPr>
          <w:p w14:paraId="12BB9C64"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26B6193" w14:textId="3EBBC5B6" w:rsidR="006252DD" w:rsidRPr="009F6C2E" w:rsidRDefault="00AF0756" w:rsidP="006252DD">
            <w:pPr>
              <w:autoSpaceDE w:val="0"/>
              <w:autoSpaceDN w:val="0"/>
              <w:adjustRightInd w:val="0"/>
              <w:jc w:val="center"/>
              <w:rPr>
                <w:szCs w:val="20"/>
                <w:lang w:val="es-MX" w:eastAsia="es-MX"/>
              </w:rPr>
            </w:pPr>
            <w:r>
              <w:rPr>
                <w:szCs w:val="20"/>
                <w:lang w:val="es-MX" w:eastAsia="es-MX"/>
              </w:rPr>
              <w:t>0</w:t>
            </w:r>
            <w:r w:rsidR="006252DD" w:rsidRPr="009F6C2E">
              <w:rPr>
                <w:szCs w:val="20"/>
                <w:lang w:val="es-MX" w:eastAsia="es-MX"/>
              </w:rPr>
              <w:t>%</w:t>
            </w:r>
          </w:p>
        </w:tc>
      </w:tr>
      <w:tr w:rsidR="006252DD" w:rsidRPr="009F6C2E" w14:paraId="3B0AEB5E" w14:textId="77777777" w:rsidTr="00BB0195">
        <w:tc>
          <w:tcPr>
            <w:tcW w:w="10632" w:type="dxa"/>
          </w:tcPr>
          <w:p w14:paraId="6EC69132"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2BD163C" w14:textId="2D8DD70F" w:rsidR="006252DD" w:rsidRPr="009F6C2E" w:rsidRDefault="006252DD" w:rsidP="006252D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6252DD" w:rsidRPr="009F6C2E" w14:paraId="6A169A95" w14:textId="77777777" w:rsidTr="00BB0195">
        <w:tc>
          <w:tcPr>
            <w:tcW w:w="10632" w:type="dxa"/>
          </w:tcPr>
          <w:p w14:paraId="2CF43A62"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0709526" w14:textId="0FCACA6F" w:rsidR="006252DD" w:rsidRPr="009F6C2E" w:rsidRDefault="006252DD" w:rsidP="006252D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bl>
    <w:p w14:paraId="003546C9" w14:textId="77777777" w:rsidR="0059326E" w:rsidRPr="009F6C2E" w:rsidRDefault="0059326E" w:rsidP="0059326E">
      <w:pPr>
        <w:autoSpaceDE w:val="0"/>
        <w:autoSpaceDN w:val="0"/>
        <w:adjustRightInd w:val="0"/>
        <w:spacing w:after="80"/>
        <w:ind w:left="0" w:firstLine="0"/>
        <w:rPr>
          <w:b/>
          <w:szCs w:val="20"/>
          <w:lang w:val="es-MX" w:eastAsia="es-MX"/>
        </w:rPr>
      </w:pPr>
    </w:p>
    <w:p w14:paraId="16E93BC7" w14:textId="77777777" w:rsidR="0059326E" w:rsidRPr="009F6C2E" w:rsidRDefault="0059326E" w:rsidP="0059326E">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59326E" w:rsidRPr="009F6C2E" w14:paraId="7B3E2230" w14:textId="77777777" w:rsidTr="00BB0195">
        <w:tc>
          <w:tcPr>
            <w:tcW w:w="3508" w:type="dxa"/>
            <w:vAlign w:val="center"/>
          </w:tcPr>
          <w:p w14:paraId="0CA701F6"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E02F2D7"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522B2882"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CBDDFC3"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59326E" w:rsidRPr="009F6C2E" w14:paraId="019F21A4" w14:textId="77777777" w:rsidTr="00BB0195">
        <w:tc>
          <w:tcPr>
            <w:tcW w:w="3508" w:type="dxa"/>
            <w:vMerge w:val="restart"/>
          </w:tcPr>
          <w:p w14:paraId="19B2904A" w14:textId="77777777" w:rsidR="0059326E" w:rsidRPr="009F6C2E" w:rsidRDefault="0059326E" w:rsidP="00BB0195">
            <w:pPr>
              <w:autoSpaceDE w:val="0"/>
              <w:autoSpaceDN w:val="0"/>
              <w:adjustRightInd w:val="0"/>
              <w:rPr>
                <w:szCs w:val="20"/>
                <w:lang w:val="es-MX" w:eastAsia="es-MX"/>
              </w:rPr>
            </w:pPr>
          </w:p>
          <w:p w14:paraId="72561C4E" w14:textId="77777777" w:rsidR="0059326E" w:rsidRPr="009F6C2E" w:rsidRDefault="0059326E" w:rsidP="00BB0195">
            <w:pPr>
              <w:autoSpaceDE w:val="0"/>
              <w:autoSpaceDN w:val="0"/>
              <w:adjustRightInd w:val="0"/>
              <w:rPr>
                <w:szCs w:val="20"/>
                <w:lang w:val="es-MX" w:eastAsia="es-MX"/>
              </w:rPr>
            </w:pPr>
          </w:p>
          <w:p w14:paraId="6C88C9BB" w14:textId="77777777" w:rsidR="0059326E" w:rsidRPr="009F6C2E" w:rsidRDefault="0059326E" w:rsidP="00BB01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56AFEC44"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3607C4BF" w14:textId="77777777" w:rsidR="0059326E" w:rsidRPr="009F6C2E" w:rsidRDefault="0059326E" w:rsidP="00BB01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3139745" w14:textId="77777777" w:rsidR="0059326E" w:rsidRPr="009F6C2E" w:rsidRDefault="0059326E" w:rsidP="00BB0195">
            <w:pPr>
              <w:rPr>
                <w:szCs w:val="20"/>
              </w:rPr>
            </w:pPr>
            <w:r w:rsidRPr="009F6C2E">
              <w:rPr>
                <w:szCs w:val="20"/>
              </w:rPr>
              <w:t>100-95</w:t>
            </w:r>
          </w:p>
        </w:tc>
      </w:tr>
      <w:tr w:rsidR="0059326E" w:rsidRPr="009F6C2E" w14:paraId="15F56EEE" w14:textId="77777777" w:rsidTr="00BB0195">
        <w:tc>
          <w:tcPr>
            <w:tcW w:w="3508" w:type="dxa"/>
            <w:vMerge/>
          </w:tcPr>
          <w:p w14:paraId="50DA2F73" w14:textId="77777777" w:rsidR="0059326E" w:rsidRPr="009F6C2E" w:rsidRDefault="0059326E" w:rsidP="00BB0195">
            <w:pPr>
              <w:autoSpaceDE w:val="0"/>
              <w:autoSpaceDN w:val="0"/>
              <w:adjustRightInd w:val="0"/>
              <w:rPr>
                <w:szCs w:val="20"/>
                <w:lang w:val="es-MX" w:eastAsia="es-MX"/>
              </w:rPr>
            </w:pPr>
          </w:p>
        </w:tc>
        <w:tc>
          <w:tcPr>
            <w:tcW w:w="2979" w:type="dxa"/>
          </w:tcPr>
          <w:p w14:paraId="5D5B2252"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0C409D67" w14:textId="77777777" w:rsidR="0059326E" w:rsidRPr="009F6C2E" w:rsidRDefault="0059326E" w:rsidP="00BB0195">
            <w:pPr>
              <w:rPr>
                <w:szCs w:val="20"/>
              </w:rPr>
            </w:pPr>
            <w:r w:rsidRPr="009F6C2E">
              <w:rPr>
                <w:szCs w:val="20"/>
              </w:rPr>
              <w:t>Cumple al menos con un 90% de A, B, con un 95% en C y D, y con un mínimo del 70% E.</w:t>
            </w:r>
          </w:p>
        </w:tc>
        <w:tc>
          <w:tcPr>
            <w:tcW w:w="2268" w:type="dxa"/>
          </w:tcPr>
          <w:p w14:paraId="25E32454" w14:textId="77777777" w:rsidR="0059326E" w:rsidRPr="009F6C2E" w:rsidRDefault="0059326E" w:rsidP="00BB0195">
            <w:pPr>
              <w:rPr>
                <w:szCs w:val="20"/>
              </w:rPr>
            </w:pPr>
            <w:r w:rsidRPr="009F6C2E">
              <w:rPr>
                <w:szCs w:val="20"/>
              </w:rPr>
              <w:t>94-85</w:t>
            </w:r>
          </w:p>
        </w:tc>
      </w:tr>
      <w:tr w:rsidR="0059326E" w:rsidRPr="009F6C2E" w14:paraId="2D759203" w14:textId="77777777" w:rsidTr="00BB0195">
        <w:tc>
          <w:tcPr>
            <w:tcW w:w="3508" w:type="dxa"/>
            <w:vMerge/>
          </w:tcPr>
          <w:p w14:paraId="03AD4DB9" w14:textId="77777777" w:rsidR="0059326E" w:rsidRPr="009F6C2E" w:rsidRDefault="0059326E" w:rsidP="00BB0195">
            <w:pPr>
              <w:autoSpaceDE w:val="0"/>
              <w:autoSpaceDN w:val="0"/>
              <w:adjustRightInd w:val="0"/>
              <w:rPr>
                <w:szCs w:val="20"/>
                <w:lang w:val="es-MX" w:eastAsia="es-MX"/>
              </w:rPr>
            </w:pPr>
          </w:p>
        </w:tc>
        <w:tc>
          <w:tcPr>
            <w:tcW w:w="2979" w:type="dxa"/>
          </w:tcPr>
          <w:p w14:paraId="2A8B5A98"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F1F4F63" w14:textId="77777777" w:rsidR="0059326E" w:rsidRPr="009F6C2E" w:rsidRDefault="0059326E" w:rsidP="00BB0195">
            <w:pPr>
              <w:rPr>
                <w:szCs w:val="20"/>
              </w:rPr>
            </w:pPr>
            <w:r w:rsidRPr="009F6C2E">
              <w:rPr>
                <w:szCs w:val="20"/>
              </w:rPr>
              <w:t>Cumple al menos con 80% de A y B, por lo menos un 60% de C y D y por lo menos un 50% de E.</w:t>
            </w:r>
          </w:p>
        </w:tc>
        <w:tc>
          <w:tcPr>
            <w:tcW w:w="2268" w:type="dxa"/>
          </w:tcPr>
          <w:p w14:paraId="2F355E76" w14:textId="77777777" w:rsidR="0059326E" w:rsidRPr="009F6C2E" w:rsidRDefault="0059326E" w:rsidP="00BB0195">
            <w:pPr>
              <w:rPr>
                <w:szCs w:val="20"/>
              </w:rPr>
            </w:pPr>
            <w:r w:rsidRPr="009F6C2E">
              <w:rPr>
                <w:szCs w:val="20"/>
              </w:rPr>
              <w:t>84-75</w:t>
            </w:r>
          </w:p>
        </w:tc>
      </w:tr>
      <w:tr w:rsidR="0059326E" w:rsidRPr="009F6C2E" w14:paraId="42A38568" w14:textId="77777777" w:rsidTr="00BB0195">
        <w:tc>
          <w:tcPr>
            <w:tcW w:w="3508" w:type="dxa"/>
            <w:vMerge/>
          </w:tcPr>
          <w:p w14:paraId="126F38F6" w14:textId="77777777" w:rsidR="0059326E" w:rsidRPr="009F6C2E" w:rsidRDefault="0059326E" w:rsidP="00BB0195">
            <w:pPr>
              <w:autoSpaceDE w:val="0"/>
              <w:autoSpaceDN w:val="0"/>
              <w:adjustRightInd w:val="0"/>
              <w:rPr>
                <w:szCs w:val="20"/>
                <w:lang w:val="es-MX" w:eastAsia="es-MX"/>
              </w:rPr>
            </w:pPr>
          </w:p>
        </w:tc>
        <w:tc>
          <w:tcPr>
            <w:tcW w:w="2979" w:type="dxa"/>
          </w:tcPr>
          <w:p w14:paraId="4FE8EDDD"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35FA0F7A" w14:textId="77777777" w:rsidR="0059326E" w:rsidRPr="009F6C2E" w:rsidRDefault="0059326E" w:rsidP="00BB0195">
            <w:pPr>
              <w:rPr>
                <w:szCs w:val="20"/>
              </w:rPr>
            </w:pPr>
            <w:r w:rsidRPr="009F6C2E">
              <w:rPr>
                <w:szCs w:val="20"/>
              </w:rPr>
              <w:t>Cumple al menos con el 70% de A, B, C, D y E.</w:t>
            </w:r>
          </w:p>
        </w:tc>
        <w:tc>
          <w:tcPr>
            <w:tcW w:w="2268" w:type="dxa"/>
          </w:tcPr>
          <w:p w14:paraId="55308D24" w14:textId="77777777" w:rsidR="0059326E" w:rsidRPr="009F6C2E" w:rsidRDefault="0059326E" w:rsidP="00BB0195">
            <w:pPr>
              <w:rPr>
                <w:szCs w:val="20"/>
              </w:rPr>
            </w:pPr>
            <w:r w:rsidRPr="009F6C2E">
              <w:rPr>
                <w:szCs w:val="20"/>
              </w:rPr>
              <w:t>74-70</w:t>
            </w:r>
          </w:p>
        </w:tc>
      </w:tr>
      <w:tr w:rsidR="0059326E" w:rsidRPr="009F6C2E" w14:paraId="2F6398B9" w14:textId="77777777" w:rsidTr="00BB0195">
        <w:tc>
          <w:tcPr>
            <w:tcW w:w="3508" w:type="dxa"/>
          </w:tcPr>
          <w:p w14:paraId="1641ACC4" w14:textId="77777777" w:rsidR="0059326E" w:rsidRPr="009F6C2E" w:rsidRDefault="0059326E" w:rsidP="00BB01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708DA7B4"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05678FB1" w14:textId="77777777" w:rsidR="0059326E" w:rsidRPr="009F6C2E" w:rsidRDefault="0059326E" w:rsidP="00BB0195">
            <w:pPr>
              <w:rPr>
                <w:szCs w:val="20"/>
              </w:rPr>
            </w:pPr>
            <w:r w:rsidRPr="009F6C2E">
              <w:rPr>
                <w:szCs w:val="20"/>
              </w:rPr>
              <w:t>Cumple con menos del 70% de A, B, C, D y E</w:t>
            </w:r>
          </w:p>
        </w:tc>
        <w:tc>
          <w:tcPr>
            <w:tcW w:w="2268" w:type="dxa"/>
          </w:tcPr>
          <w:p w14:paraId="710030F8" w14:textId="77777777" w:rsidR="0059326E" w:rsidRPr="009F6C2E" w:rsidRDefault="0059326E" w:rsidP="00BB0195">
            <w:pPr>
              <w:rPr>
                <w:szCs w:val="20"/>
              </w:rPr>
            </w:pPr>
            <w:r w:rsidRPr="009F6C2E">
              <w:rPr>
                <w:szCs w:val="20"/>
              </w:rPr>
              <w:t>NA (No Alcanzada)</w:t>
            </w:r>
          </w:p>
        </w:tc>
      </w:tr>
    </w:tbl>
    <w:p w14:paraId="1AE6CA26" w14:textId="77777777" w:rsidR="0059326E" w:rsidRPr="009F6C2E" w:rsidRDefault="0059326E" w:rsidP="0059326E">
      <w:pPr>
        <w:autoSpaceDE w:val="0"/>
        <w:autoSpaceDN w:val="0"/>
        <w:adjustRightInd w:val="0"/>
        <w:spacing w:after="80"/>
        <w:rPr>
          <w:b/>
          <w:szCs w:val="20"/>
          <w:lang w:val="es-MX" w:eastAsia="es-MX"/>
        </w:rPr>
      </w:pPr>
    </w:p>
    <w:p w14:paraId="22E5DE96" w14:textId="77777777" w:rsidR="0059326E" w:rsidRPr="009F6C2E" w:rsidRDefault="0059326E" w:rsidP="0059326E">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628"/>
        <w:gridCol w:w="709"/>
        <w:gridCol w:w="709"/>
        <w:gridCol w:w="709"/>
        <w:gridCol w:w="708"/>
        <w:gridCol w:w="709"/>
        <w:gridCol w:w="4082"/>
      </w:tblGrid>
      <w:tr w:rsidR="0059326E" w:rsidRPr="009F6C2E" w14:paraId="199C7A70" w14:textId="77777777" w:rsidTr="004708E3">
        <w:tc>
          <w:tcPr>
            <w:tcW w:w="3729" w:type="dxa"/>
            <w:vMerge w:val="restart"/>
            <w:vAlign w:val="center"/>
          </w:tcPr>
          <w:p w14:paraId="6798DE9B"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6EA0D066"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w:t>
            </w:r>
          </w:p>
        </w:tc>
        <w:tc>
          <w:tcPr>
            <w:tcW w:w="4172" w:type="dxa"/>
            <w:gridSpan w:val="6"/>
          </w:tcPr>
          <w:p w14:paraId="2A67CF12"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082" w:type="dxa"/>
            <w:vMerge w:val="restart"/>
            <w:vAlign w:val="center"/>
          </w:tcPr>
          <w:p w14:paraId="6B7F9C4F"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59326E" w:rsidRPr="009F6C2E" w14:paraId="3D604FFF" w14:textId="77777777" w:rsidTr="004708E3">
        <w:tc>
          <w:tcPr>
            <w:tcW w:w="3729" w:type="dxa"/>
            <w:vMerge/>
          </w:tcPr>
          <w:p w14:paraId="2311D85B" w14:textId="77777777" w:rsidR="0059326E" w:rsidRPr="009F6C2E" w:rsidRDefault="0059326E" w:rsidP="00BB0195">
            <w:pPr>
              <w:autoSpaceDE w:val="0"/>
              <w:autoSpaceDN w:val="0"/>
              <w:adjustRightInd w:val="0"/>
              <w:rPr>
                <w:szCs w:val="20"/>
                <w:lang w:val="es-MX" w:eastAsia="es-MX"/>
              </w:rPr>
            </w:pPr>
          </w:p>
        </w:tc>
        <w:tc>
          <w:tcPr>
            <w:tcW w:w="1308" w:type="dxa"/>
            <w:vMerge/>
          </w:tcPr>
          <w:p w14:paraId="7EA5E156" w14:textId="77777777" w:rsidR="0059326E" w:rsidRPr="009F6C2E" w:rsidRDefault="0059326E" w:rsidP="00BB0195">
            <w:pPr>
              <w:autoSpaceDE w:val="0"/>
              <w:autoSpaceDN w:val="0"/>
              <w:adjustRightInd w:val="0"/>
              <w:rPr>
                <w:szCs w:val="20"/>
                <w:lang w:val="es-MX" w:eastAsia="es-MX"/>
              </w:rPr>
            </w:pPr>
          </w:p>
        </w:tc>
        <w:tc>
          <w:tcPr>
            <w:tcW w:w="628" w:type="dxa"/>
          </w:tcPr>
          <w:p w14:paraId="3CC2AEFB"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A</w:t>
            </w:r>
          </w:p>
        </w:tc>
        <w:tc>
          <w:tcPr>
            <w:tcW w:w="709" w:type="dxa"/>
          </w:tcPr>
          <w:p w14:paraId="13BFAE13"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B</w:t>
            </w:r>
          </w:p>
        </w:tc>
        <w:tc>
          <w:tcPr>
            <w:tcW w:w="709" w:type="dxa"/>
          </w:tcPr>
          <w:p w14:paraId="3B85CF0B"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C</w:t>
            </w:r>
          </w:p>
        </w:tc>
        <w:tc>
          <w:tcPr>
            <w:tcW w:w="709" w:type="dxa"/>
          </w:tcPr>
          <w:p w14:paraId="17649F0F"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D</w:t>
            </w:r>
          </w:p>
        </w:tc>
        <w:tc>
          <w:tcPr>
            <w:tcW w:w="708" w:type="dxa"/>
          </w:tcPr>
          <w:p w14:paraId="0A36AF8F"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E</w:t>
            </w:r>
          </w:p>
        </w:tc>
        <w:tc>
          <w:tcPr>
            <w:tcW w:w="709" w:type="dxa"/>
          </w:tcPr>
          <w:p w14:paraId="6EF9C1C2"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F</w:t>
            </w:r>
          </w:p>
        </w:tc>
        <w:tc>
          <w:tcPr>
            <w:tcW w:w="4082" w:type="dxa"/>
            <w:vMerge/>
          </w:tcPr>
          <w:p w14:paraId="7E8B343F" w14:textId="77777777" w:rsidR="0059326E" w:rsidRPr="009F6C2E" w:rsidRDefault="0059326E" w:rsidP="00BB0195">
            <w:pPr>
              <w:autoSpaceDE w:val="0"/>
              <w:autoSpaceDN w:val="0"/>
              <w:adjustRightInd w:val="0"/>
              <w:rPr>
                <w:szCs w:val="20"/>
                <w:lang w:val="es-MX" w:eastAsia="es-MX"/>
              </w:rPr>
            </w:pPr>
          </w:p>
        </w:tc>
      </w:tr>
      <w:tr w:rsidR="003B2D44" w:rsidRPr="009F6C2E" w14:paraId="68B97CBA" w14:textId="77777777" w:rsidTr="004708E3">
        <w:tc>
          <w:tcPr>
            <w:tcW w:w="3729" w:type="dxa"/>
          </w:tcPr>
          <w:p w14:paraId="221D541A" w14:textId="71B2E5E6" w:rsidR="003B2D44" w:rsidRDefault="003B2D44" w:rsidP="003B2D44">
            <w:pPr>
              <w:autoSpaceDE w:val="0"/>
              <w:autoSpaceDN w:val="0"/>
              <w:adjustRightInd w:val="0"/>
              <w:rPr>
                <w:rFonts w:ascii="Montserrat" w:hAnsi="Montserrat"/>
                <w:szCs w:val="20"/>
                <w:lang w:val="es-MX" w:eastAsia="es-MX"/>
              </w:rPr>
            </w:pPr>
            <w:r>
              <w:rPr>
                <w:rFonts w:ascii="Montserrat" w:hAnsi="Montserrat"/>
                <w:szCs w:val="20"/>
                <w:lang w:val="es-MX" w:eastAsia="es-MX"/>
              </w:rPr>
              <w:t>EF10 – Investigación y exposición</w:t>
            </w:r>
          </w:p>
        </w:tc>
        <w:tc>
          <w:tcPr>
            <w:tcW w:w="1308" w:type="dxa"/>
            <w:vAlign w:val="center"/>
          </w:tcPr>
          <w:p w14:paraId="5A303319" w14:textId="6D8D0955"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20%</w:t>
            </w:r>
          </w:p>
        </w:tc>
        <w:tc>
          <w:tcPr>
            <w:tcW w:w="628" w:type="dxa"/>
            <w:vAlign w:val="center"/>
          </w:tcPr>
          <w:p w14:paraId="06253521" w14:textId="56ABF03F"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n-US" w:eastAsia="es-MX"/>
              </w:rPr>
              <w:t>%</w:t>
            </w:r>
          </w:p>
        </w:tc>
        <w:tc>
          <w:tcPr>
            <w:tcW w:w="709" w:type="dxa"/>
            <w:vAlign w:val="center"/>
          </w:tcPr>
          <w:p w14:paraId="5C73EDCE" w14:textId="1D2C9028"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n-US" w:eastAsia="es-MX"/>
              </w:rPr>
              <w:t>%</w:t>
            </w:r>
          </w:p>
        </w:tc>
        <w:tc>
          <w:tcPr>
            <w:tcW w:w="709" w:type="dxa"/>
            <w:vAlign w:val="center"/>
          </w:tcPr>
          <w:p w14:paraId="6676E83A" w14:textId="51A31E41" w:rsidR="003B2D44"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0%</w:t>
            </w:r>
          </w:p>
        </w:tc>
        <w:tc>
          <w:tcPr>
            <w:tcW w:w="709" w:type="dxa"/>
            <w:vAlign w:val="center"/>
          </w:tcPr>
          <w:p w14:paraId="7AB7E497" w14:textId="79CC87A4" w:rsidR="003B2D44" w:rsidRDefault="003B2D44" w:rsidP="003B2D44">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0%</w:t>
            </w:r>
          </w:p>
        </w:tc>
        <w:tc>
          <w:tcPr>
            <w:tcW w:w="708" w:type="dxa"/>
            <w:vAlign w:val="center"/>
          </w:tcPr>
          <w:p w14:paraId="7BC967CB" w14:textId="367C8B3A"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n-US" w:eastAsia="es-MX"/>
              </w:rPr>
              <w:t>%</w:t>
            </w:r>
          </w:p>
        </w:tc>
        <w:tc>
          <w:tcPr>
            <w:tcW w:w="709" w:type="dxa"/>
            <w:vAlign w:val="center"/>
          </w:tcPr>
          <w:p w14:paraId="789FC929" w14:textId="62F5F23B"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n-US" w:eastAsia="es-MX"/>
              </w:rPr>
              <w:t>%</w:t>
            </w:r>
          </w:p>
        </w:tc>
        <w:tc>
          <w:tcPr>
            <w:tcW w:w="4082" w:type="dxa"/>
          </w:tcPr>
          <w:p w14:paraId="24F511D2" w14:textId="105AAA30" w:rsidR="003B2D44" w:rsidRPr="003F2799" w:rsidRDefault="003B2D44" w:rsidP="003B2D44">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 xml:space="preserve">Se evalúa en base a la </w:t>
            </w:r>
            <w:r>
              <w:rPr>
                <w:rFonts w:ascii="Montserrat" w:hAnsi="Montserrat"/>
                <w:szCs w:val="20"/>
                <w:lang w:val="es-MX" w:eastAsia="es-MX"/>
              </w:rPr>
              <w:t>rúbrica</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3B2D44" w:rsidRPr="009F6C2E" w14:paraId="1EB857A8" w14:textId="77777777" w:rsidTr="004708E3">
        <w:tc>
          <w:tcPr>
            <w:tcW w:w="3729" w:type="dxa"/>
          </w:tcPr>
          <w:p w14:paraId="335DD4DB" w14:textId="3942DB8A" w:rsidR="003B2D44" w:rsidRDefault="003B2D44" w:rsidP="003B2D44">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EF</w:t>
            </w:r>
            <w:r>
              <w:rPr>
                <w:rFonts w:ascii="Montserrat" w:hAnsi="Montserrat"/>
                <w:szCs w:val="20"/>
                <w:lang w:val="es-MX" w:eastAsia="es-MX"/>
              </w:rPr>
              <w:t>11</w:t>
            </w:r>
            <w:r w:rsidRPr="003F2799">
              <w:rPr>
                <w:rFonts w:ascii="Montserrat" w:hAnsi="Montserrat"/>
                <w:szCs w:val="20"/>
                <w:lang w:val="es-MX" w:eastAsia="es-MX"/>
              </w:rPr>
              <w:t xml:space="preserve"> – P</w:t>
            </w:r>
            <w:r>
              <w:rPr>
                <w:rFonts w:ascii="Montserrat" w:hAnsi="Montserrat"/>
                <w:szCs w:val="20"/>
                <w:lang w:val="es-MX" w:eastAsia="es-MX"/>
              </w:rPr>
              <w:t>ráctica</w:t>
            </w:r>
          </w:p>
        </w:tc>
        <w:tc>
          <w:tcPr>
            <w:tcW w:w="1308" w:type="dxa"/>
            <w:vAlign w:val="center"/>
          </w:tcPr>
          <w:p w14:paraId="31BBA5BC" w14:textId="1FEC9DC9"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3</w:t>
            </w:r>
            <w:r w:rsidRPr="002F66F8">
              <w:rPr>
                <w:rFonts w:ascii="Montserrat" w:hAnsi="Montserrat"/>
                <w:szCs w:val="20"/>
                <w:lang w:val="en-US" w:eastAsia="es-MX"/>
              </w:rPr>
              <w:t>0%</w:t>
            </w:r>
          </w:p>
        </w:tc>
        <w:tc>
          <w:tcPr>
            <w:tcW w:w="628" w:type="dxa"/>
            <w:vAlign w:val="center"/>
          </w:tcPr>
          <w:p w14:paraId="06D1DE6A" w14:textId="536DE22A" w:rsidR="003B2D44"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1</w:t>
            </w:r>
            <w:r>
              <w:rPr>
                <w:rFonts w:ascii="Montserrat" w:hAnsi="Montserrat"/>
                <w:szCs w:val="20"/>
                <w:lang w:val="en-US" w:eastAsia="es-MX"/>
              </w:rPr>
              <w:t>0</w:t>
            </w:r>
            <w:r w:rsidRPr="009650C3">
              <w:rPr>
                <w:rFonts w:ascii="Montserrat" w:hAnsi="Montserrat"/>
                <w:szCs w:val="20"/>
                <w:lang w:val="es-MX" w:eastAsia="es-MX"/>
              </w:rPr>
              <w:t>%</w:t>
            </w:r>
          </w:p>
        </w:tc>
        <w:tc>
          <w:tcPr>
            <w:tcW w:w="709" w:type="dxa"/>
            <w:vAlign w:val="center"/>
          </w:tcPr>
          <w:p w14:paraId="3C4E3611" w14:textId="398A3D4D"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s-MX" w:eastAsia="es-MX"/>
              </w:rPr>
              <w:t>%</w:t>
            </w:r>
          </w:p>
        </w:tc>
        <w:tc>
          <w:tcPr>
            <w:tcW w:w="709" w:type="dxa"/>
            <w:vAlign w:val="center"/>
          </w:tcPr>
          <w:p w14:paraId="1F7CEE70" w14:textId="075E76DD" w:rsidR="003B2D44" w:rsidRPr="009650C3"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s-MX" w:eastAsia="es-MX"/>
              </w:rPr>
              <w:t>%</w:t>
            </w:r>
          </w:p>
        </w:tc>
        <w:tc>
          <w:tcPr>
            <w:tcW w:w="709" w:type="dxa"/>
            <w:vAlign w:val="center"/>
          </w:tcPr>
          <w:p w14:paraId="16D40460" w14:textId="4E029F20" w:rsidR="003B2D44" w:rsidRPr="009650C3"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s-MX" w:eastAsia="es-MX"/>
              </w:rPr>
              <w:t>0%</w:t>
            </w:r>
          </w:p>
        </w:tc>
        <w:tc>
          <w:tcPr>
            <w:tcW w:w="708" w:type="dxa"/>
            <w:vAlign w:val="center"/>
          </w:tcPr>
          <w:p w14:paraId="5EB88780" w14:textId="559F7A39"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s-MX" w:eastAsia="es-MX"/>
              </w:rPr>
              <w:t>%</w:t>
            </w:r>
          </w:p>
        </w:tc>
        <w:tc>
          <w:tcPr>
            <w:tcW w:w="709" w:type="dxa"/>
            <w:vAlign w:val="center"/>
          </w:tcPr>
          <w:p w14:paraId="68333548" w14:textId="6220B040"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s-MX" w:eastAsia="es-MX"/>
              </w:rPr>
              <w:t>%</w:t>
            </w:r>
          </w:p>
        </w:tc>
        <w:tc>
          <w:tcPr>
            <w:tcW w:w="4082" w:type="dxa"/>
          </w:tcPr>
          <w:p w14:paraId="0F8FE7B2" w14:textId="1B167566" w:rsidR="003B2D44" w:rsidRPr="003F2799" w:rsidRDefault="003B2D44" w:rsidP="003B2D44">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3B2D44" w:rsidRPr="009F6C2E" w14:paraId="62AE9202" w14:textId="77777777" w:rsidTr="004708E3">
        <w:tc>
          <w:tcPr>
            <w:tcW w:w="3729" w:type="dxa"/>
          </w:tcPr>
          <w:p w14:paraId="571E5DD0" w14:textId="4FE5E1EF" w:rsidR="003B2D44" w:rsidRDefault="003B2D44" w:rsidP="003B2D44">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EF</w:t>
            </w:r>
            <w:r>
              <w:rPr>
                <w:rFonts w:ascii="Montserrat" w:hAnsi="Montserrat"/>
                <w:szCs w:val="20"/>
                <w:lang w:val="es-MX" w:eastAsia="es-MX"/>
              </w:rPr>
              <w:t>12</w:t>
            </w:r>
            <w:r w:rsidRPr="003F2799">
              <w:rPr>
                <w:rFonts w:ascii="Montserrat" w:hAnsi="Montserrat"/>
                <w:szCs w:val="20"/>
                <w:lang w:val="es-MX" w:eastAsia="es-MX"/>
              </w:rPr>
              <w:t xml:space="preserve"> – P</w:t>
            </w:r>
            <w:r>
              <w:rPr>
                <w:rFonts w:ascii="Montserrat" w:hAnsi="Montserrat"/>
                <w:szCs w:val="20"/>
                <w:lang w:val="es-MX" w:eastAsia="es-MX"/>
              </w:rPr>
              <w:t>ráctica</w:t>
            </w:r>
          </w:p>
        </w:tc>
        <w:tc>
          <w:tcPr>
            <w:tcW w:w="1308" w:type="dxa"/>
            <w:vAlign w:val="center"/>
          </w:tcPr>
          <w:p w14:paraId="4301D9DE" w14:textId="5B2243C3" w:rsidR="003B2D44" w:rsidRDefault="003B2D44" w:rsidP="003B2D44">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2F66F8">
              <w:rPr>
                <w:rFonts w:ascii="Montserrat" w:hAnsi="Montserrat"/>
                <w:szCs w:val="20"/>
                <w:lang w:val="en-US" w:eastAsia="es-MX"/>
              </w:rPr>
              <w:t>0%</w:t>
            </w:r>
          </w:p>
        </w:tc>
        <w:tc>
          <w:tcPr>
            <w:tcW w:w="628" w:type="dxa"/>
            <w:vAlign w:val="center"/>
          </w:tcPr>
          <w:p w14:paraId="390FE34E" w14:textId="4C8E791D" w:rsidR="003B2D44"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1</w:t>
            </w:r>
            <w:r>
              <w:rPr>
                <w:rFonts w:ascii="Montserrat" w:hAnsi="Montserrat"/>
                <w:szCs w:val="20"/>
                <w:lang w:val="en-US" w:eastAsia="es-MX"/>
              </w:rPr>
              <w:t>0</w:t>
            </w:r>
            <w:r w:rsidRPr="009650C3">
              <w:rPr>
                <w:rFonts w:ascii="Montserrat" w:hAnsi="Montserrat"/>
                <w:szCs w:val="20"/>
                <w:lang w:val="es-MX" w:eastAsia="es-MX"/>
              </w:rPr>
              <w:t>%</w:t>
            </w:r>
          </w:p>
        </w:tc>
        <w:tc>
          <w:tcPr>
            <w:tcW w:w="709" w:type="dxa"/>
            <w:vAlign w:val="center"/>
          </w:tcPr>
          <w:p w14:paraId="318FF005" w14:textId="10C92F3F" w:rsidR="003B2D44"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1</w:t>
            </w:r>
            <w:r w:rsidRPr="009650C3">
              <w:rPr>
                <w:rFonts w:ascii="Montserrat" w:hAnsi="Montserrat"/>
                <w:szCs w:val="20"/>
                <w:lang w:val="es-MX" w:eastAsia="es-MX"/>
              </w:rPr>
              <w:t>0%</w:t>
            </w:r>
          </w:p>
        </w:tc>
        <w:tc>
          <w:tcPr>
            <w:tcW w:w="709" w:type="dxa"/>
            <w:vAlign w:val="center"/>
          </w:tcPr>
          <w:p w14:paraId="79F7AAA2" w14:textId="112631F9" w:rsidR="003B2D44" w:rsidRPr="009650C3"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1</w:t>
            </w:r>
            <w:r w:rsidRPr="009650C3">
              <w:rPr>
                <w:rFonts w:ascii="Montserrat" w:hAnsi="Montserrat"/>
                <w:szCs w:val="20"/>
                <w:lang w:val="es-MX" w:eastAsia="es-MX"/>
              </w:rPr>
              <w:t>0%</w:t>
            </w:r>
          </w:p>
        </w:tc>
        <w:tc>
          <w:tcPr>
            <w:tcW w:w="709" w:type="dxa"/>
            <w:vAlign w:val="center"/>
          </w:tcPr>
          <w:p w14:paraId="2D59F93F" w14:textId="0157C5C6" w:rsidR="003B2D44" w:rsidRPr="009650C3"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s-MX" w:eastAsia="es-MX"/>
              </w:rPr>
              <w:t>0%</w:t>
            </w:r>
          </w:p>
        </w:tc>
        <w:tc>
          <w:tcPr>
            <w:tcW w:w="708" w:type="dxa"/>
            <w:vAlign w:val="center"/>
          </w:tcPr>
          <w:p w14:paraId="6FBBAB0B" w14:textId="1F4AE5C5" w:rsidR="003B2D44"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1</w:t>
            </w:r>
            <w:r w:rsidRPr="009650C3">
              <w:rPr>
                <w:rFonts w:ascii="Montserrat" w:hAnsi="Montserrat"/>
                <w:szCs w:val="20"/>
                <w:lang w:val="es-MX" w:eastAsia="es-MX"/>
              </w:rPr>
              <w:t>0%</w:t>
            </w:r>
          </w:p>
        </w:tc>
        <w:tc>
          <w:tcPr>
            <w:tcW w:w="709" w:type="dxa"/>
            <w:vAlign w:val="center"/>
          </w:tcPr>
          <w:p w14:paraId="0D9DB7F1" w14:textId="175D69D2" w:rsidR="003B2D44" w:rsidRDefault="003B2D44" w:rsidP="003B2D44">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1</w:t>
            </w:r>
            <w:r>
              <w:rPr>
                <w:rFonts w:ascii="Montserrat" w:hAnsi="Montserrat"/>
                <w:szCs w:val="20"/>
                <w:lang w:val="en-US" w:eastAsia="es-MX"/>
              </w:rPr>
              <w:t>0</w:t>
            </w:r>
            <w:r w:rsidRPr="009650C3">
              <w:rPr>
                <w:rFonts w:ascii="Montserrat" w:hAnsi="Montserrat"/>
                <w:szCs w:val="20"/>
                <w:lang w:val="es-MX" w:eastAsia="es-MX"/>
              </w:rPr>
              <w:t>%</w:t>
            </w:r>
          </w:p>
        </w:tc>
        <w:tc>
          <w:tcPr>
            <w:tcW w:w="4082" w:type="dxa"/>
          </w:tcPr>
          <w:p w14:paraId="76A63E3D" w14:textId="615A4E35" w:rsidR="003B2D44" w:rsidRPr="003F2799" w:rsidRDefault="003B2D44" w:rsidP="003B2D44">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 xml:space="preserve">Se evalúa en base a la </w:t>
            </w:r>
            <w:r w:rsidR="00AD2EEE" w:rsidRPr="003F2799">
              <w:rPr>
                <w:rFonts w:ascii="Montserrat" w:hAnsi="Montserrat"/>
                <w:szCs w:val="20"/>
                <w:lang w:val="es-MX" w:eastAsia="es-MX"/>
              </w:rPr>
              <w:t>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3B2D44" w:rsidRPr="009F6C2E" w14:paraId="59830A89" w14:textId="77777777" w:rsidTr="00C42E66">
        <w:tc>
          <w:tcPr>
            <w:tcW w:w="3729" w:type="dxa"/>
          </w:tcPr>
          <w:p w14:paraId="26FB9672" w14:textId="216E06BD" w:rsidR="003B2D44" w:rsidRPr="009F6C2E" w:rsidRDefault="003B2D44" w:rsidP="003B2D44">
            <w:pPr>
              <w:autoSpaceDE w:val="0"/>
              <w:autoSpaceDN w:val="0"/>
              <w:adjustRightInd w:val="0"/>
              <w:rPr>
                <w:szCs w:val="20"/>
                <w:lang w:val="es-MX" w:eastAsia="es-MX"/>
              </w:rPr>
            </w:pPr>
            <w:r w:rsidRPr="009F6C2E">
              <w:rPr>
                <w:szCs w:val="20"/>
                <w:lang w:val="es-MX" w:eastAsia="es-MX"/>
              </w:rPr>
              <w:t>Total</w:t>
            </w:r>
          </w:p>
        </w:tc>
        <w:tc>
          <w:tcPr>
            <w:tcW w:w="1308" w:type="dxa"/>
          </w:tcPr>
          <w:p w14:paraId="1CC74997" w14:textId="0731ABE9" w:rsidR="003B2D44" w:rsidRPr="009F6C2E" w:rsidRDefault="003B2D44" w:rsidP="003B2D44">
            <w:pPr>
              <w:autoSpaceDE w:val="0"/>
              <w:autoSpaceDN w:val="0"/>
              <w:adjustRightInd w:val="0"/>
              <w:jc w:val="center"/>
              <w:rPr>
                <w:szCs w:val="20"/>
                <w:lang w:val="es-MX" w:eastAsia="es-MX"/>
              </w:rPr>
            </w:pPr>
            <w:r w:rsidRPr="009F6C2E">
              <w:rPr>
                <w:szCs w:val="20"/>
                <w:lang w:val="es-MX" w:eastAsia="es-MX"/>
              </w:rPr>
              <w:t>100 %</w:t>
            </w:r>
          </w:p>
        </w:tc>
        <w:tc>
          <w:tcPr>
            <w:tcW w:w="628" w:type="dxa"/>
            <w:vAlign w:val="center"/>
          </w:tcPr>
          <w:p w14:paraId="245EE5D9" w14:textId="7529A7BF" w:rsidR="003B2D44" w:rsidRPr="009F6C2E" w:rsidRDefault="003B2D44" w:rsidP="003B2D44">
            <w:pPr>
              <w:autoSpaceDE w:val="0"/>
              <w:autoSpaceDN w:val="0"/>
              <w:adjustRightInd w:val="0"/>
              <w:jc w:val="center"/>
              <w:rPr>
                <w:szCs w:val="20"/>
                <w:lang w:val="es-MX" w:eastAsia="es-MX"/>
              </w:rPr>
            </w:pPr>
            <w:r w:rsidRPr="00C921AC">
              <w:rPr>
                <w:szCs w:val="20"/>
                <w:lang w:val="es-MX" w:eastAsia="es-MX"/>
              </w:rPr>
              <w:t>25%</w:t>
            </w:r>
          </w:p>
        </w:tc>
        <w:tc>
          <w:tcPr>
            <w:tcW w:w="709" w:type="dxa"/>
            <w:vAlign w:val="center"/>
          </w:tcPr>
          <w:p w14:paraId="67A46DF4" w14:textId="7D48BB1F" w:rsidR="003B2D44" w:rsidRPr="009F6C2E" w:rsidRDefault="003B2D44" w:rsidP="003B2D44">
            <w:pPr>
              <w:autoSpaceDE w:val="0"/>
              <w:autoSpaceDN w:val="0"/>
              <w:adjustRightInd w:val="0"/>
              <w:jc w:val="center"/>
              <w:rPr>
                <w:szCs w:val="20"/>
                <w:lang w:val="es-MX" w:eastAsia="es-MX"/>
              </w:rPr>
            </w:pPr>
            <w:r w:rsidRPr="00C921AC">
              <w:rPr>
                <w:szCs w:val="20"/>
                <w:lang w:val="es-MX" w:eastAsia="es-MX"/>
              </w:rPr>
              <w:t>20%</w:t>
            </w:r>
          </w:p>
        </w:tc>
        <w:tc>
          <w:tcPr>
            <w:tcW w:w="709" w:type="dxa"/>
            <w:vAlign w:val="center"/>
          </w:tcPr>
          <w:p w14:paraId="2A1B055B" w14:textId="5FBE95C4" w:rsidR="003B2D44" w:rsidRPr="009F6C2E" w:rsidRDefault="003B2D44" w:rsidP="003B2D44">
            <w:pPr>
              <w:autoSpaceDE w:val="0"/>
              <w:autoSpaceDN w:val="0"/>
              <w:adjustRightInd w:val="0"/>
              <w:jc w:val="center"/>
              <w:rPr>
                <w:szCs w:val="20"/>
                <w:lang w:val="es-MX" w:eastAsia="es-MX"/>
              </w:rPr>
            </w:pPr>
            <w:r w:rsidRPr="00C921AC">
              <w:rPr>
                <w:szCs w:val="20"/>
                <w:lang w:val="es-MX" w:eastAsia="es-MX"/>
              </w:rPr>
              <w:t>1</w:t>
            </w:r>
            <w:r>
              <w:rPr>
                <w:szCs w:val="20"/>
                <w:lang w:val="es-MX" w:eastAsia="es-MX"/>
              </w:rPr>
              <w:t>5</w:t>
            </w:r>
            <w:r w:rsidRPr="00C921AC">
              <w:rPr>
                <w:szCs w:val="20"/>
                <w:lang w:val="es-MX" w:eastAsia="es-MX"/>
              </w:rPr>
              <w:t>%</w:t>
            </w:r>
          </w:p>
        </w:tc>
        <w:tc>
          <w:tcPr>
            <w:tcW w:w="709" w:type="dxa"/>
            <w:vAlign w:val="center"/>
          </w:tcPr>
          <w:p w14:paraId="69A9341F" w14:textId="2CD8BE2E" w:rsidR="003B2D44" w:rsidRPr="009F6C2E" w:rsidRDefault="003B2D44" w:rsidP="003B2D44">
            <w:pPr>
              <w:autoSpaceDE w:val="0"/>
              <w:autoSpaceDN w:val="0"/>
              <w:adjustRightInd w:val="0"/>
              <w:jc w:val="center"/>
              <w:rPr>
                <w:szCs w:val="20"/>
                <w:lang w:val="es-MX" w:eastAsia="es-MX"/>
              </w:rPr>
            </w:pPr>
            <w:r>
              <w:rPr>
                <w:szCs w:val="20"/>
                <w:lang w:val="es-MX" w:eastAsia="es-MX"/>
              </w:rPr>
              <w:t>0%</w:t>
            </w:r>
          </w:p>
        </w:tc>
        <w:tc>
          <w:tcPr>
            <w:tcW w:w="708" w:type="dxa"/>
            <w:vAlign w:val="center"/>
          </w:tcPr>
          <w:p w14:paraId="1B416EB8" w14:textId="63562073" w:rsidR="003B2D44" w:rsidRPr="009F6C2E" w:rsidRDefault="003B2D44" w:rsidP="003B2D44">
            <w:pPr>
              <w:autoSpaceDE w:val="0"/>
              <w:autoSpaceDN w:val="0"/>
              <w:adjustRightInd w:val="0"/>
              <w:jc w:val="center"/>
              <w:rPr>
                <w:szCs w:val="20"/>
                <w:lang w:val="es-MX" w:eastAsia="es-MX"/>
              </w:rPr>
            </w:pPr>
            <w:r w:rsidRPr="00C921AC">
              <w:rPr>
                <w:szCs w:val="20"/>
                <w:lang w:val="es-MX" w:eastAsia="es-MX"/>
              </w:rPr>
              <w:t>20%</w:t>
            </w:r>
          </w:p>
        </w:tc>
        <w:tc>
          <w:tcPr>
            <w:tcW w:w="709" w:type="dxa"/>
            <w:vAlign w:val="center"/>
          </w:tcPr>
          <w:p w14:paraId="38413A13" w14:textId="64EA2C78" w:rsidR="003B2D44" w:rsidRPr="009F6C2E" w:rsidRDefault="003B2D44" w:rsidP="003B2D44">
            <w:pPr>
              <w:autoSpaceDE w:val="0"/>
              <w:autoSpaceDN w:val="0"/>
              <w:adjustRightInd w:val="0"/>
              <w:jc w:val="center"/>
              <w:rPr>
                <w:szCs w:val="20"/>
                <w:lang w:val="es-MX" w:eastAsia="es-MX"/>
              </w:rPr>
            </w:pPr>
            <w:r w:rsidRPr="00C921AC">
              <w:rPr>
                <w:szCs w:val="20"/>
                <w:lang w:val="es-MX" w:eastAsia="es-MX"/>
              </w:rPr>
              <w:t>20%</w:t>
            </w:r>
          </w:p>
        </w:tc>
        <w:tc>
          <w:tcPr>
            <w:tcW w:w="4082" w:type="dxa"/>
          </w:tcPr>
          <w:p w14:paraId="395DAB57" w14:textId="77777777" w:rsidR="003B2D44" w:rsidRPr="009F6C2E" w:rsidRDefault="003B2D44" w:rsidP="003B2D44">
            <w:pPr>
              <w:autoSpaceDE w:val="0"/>
              <w:autoSpaceDN w:val="0"/>
              <w:adjustRightInd w:val="0"/>
              <w:rPr>
                <w:szCs w:val="20"/>
                <w:lang w:val="es-MX" w:eastAsia="es-MX"/>
              </w:rPr>
            </w:pPr>
          </w:p>
        </w:tc>
      </w:tr>
    </w:tbl>
    <w:p w14:paraId="2D50A242" w14:textId="77777777" w:rsidR="00A83580" w:rsidRDefault="00A83580" w:rsidP="00A357EA">
      <w:pPr>
        <w:autoSpaceDE w:val="0"/>
        <w:autoSpaceDN w:val="0"/>
        <w:adjustRightInd w:val="0"/>
        <w:ind w:left="0" w:firstLine="0"/>
        <w:rPr>
          <w:b/>
          <w:szCs w:val="20"/>
          <w:lang w:val="es-MX" w:eastAsia="es-MX"/>
        </w:rPr>
      </w:pPr>
    </w:p>
    <w:p w14:paraId="66549056" w14:textId="77777777" w:rsidR="006252DD" w:rsidRDefault="006252DD" w:rsidP="006252DD">
      <w:pPr>
        <w:autoSpaceDE w:val="0"/>
        <w:autoSpaceDN w:val="0"/>
        <w:adjustRightInd w:val="0"/>
        <w:spacing w:after="0" w:line="240" w:lineRule="auto"/>
        <w:ind w:left="0" w:firstLine="0"/>
        <w:jc w:val="left"/>
        <w:rPr>
          <w:rFonts w:ascii="Times New Roman" w:eastAsiaTheme="minorEastAsia" w:hAnsi="Times New Roman" w:cs="Times New Roman"/>
          <w:sz w:val="24"/>
          <w:szCs w:val="24"/>
          <w:lang w:val="es-MX"/>
        </w:rPr>
      </w:pPr>
      <w:r w:rsidRPr="001D4B14">
        <w:rPr>
          <w:rFonts w:ascii="Montserrat Medium" w:hAnsi="Montserrat Medium"/>
          <w:b/>
          <w:szCs w:val="20"/>
          <w:lang w:val="es-MX" w:eastAsia="es-MX"/>
        </w:rPr>
        <w:t xml:space="preserve">Competencia No.: </w:t>
      </w:r>
      <w:r w:rsidRPr="001D4B14">
        <w:rPr>
          <w:rFonts w:ascii="Montserrat Medium" w:hAnsi="Montserrat Medium"/>
          <w:szCs w:val="20"/>
          <w:lang w:val="es-MX" w:eastAsia="es-MX"/>
        </w:rPr>
        <w:t xml:space="preserve"> </w:t>
      </w:r>
      <w:r>
        <w:rPr>
          <w:rFonts w:ascii="Montserrat" w:hAnsi="Montserrat"/>
          <w:szCs w:val="20"/>
          <w:lang w:val="es-MX" w:eastAsia="es-MX"/>
        </w:rPr>
        <w:t>5</w:t>
      </w:r>
      <w:r w:rsidRPr="005E35A3">
        <w:rPr>
          <w:rFonts w:ascii="Montserrat" w:hAnsi="Montserrat"/>
          <w:szCs w:val="20"/>
          <w:lang w:val="es-MX" w:eastAsia="es-MX"/>
        </w:rPr>
        <w:t xml:space="preserve"> </w:t>
      </w:r>
      <w:r>
        <w:rPr>
          <w:rFonts w:ascii="Montserrat" w:eastAsiaTheme="minorEastAsia" w:hAnsi="Montserrat"/>
          <w:szCs w:val="20"/>
          <w:lang w:val="es-MX"/>
        </w:rPr>
        <w:t>Seguridad</w:t>
      </w:r>
    </w:p>
    <w:p w14:paraId="55322C53" w14:textId="77777777" w:rsidR="006252DD" w:rsidRDefault="006252DD" w:rsidP="006252DD">
      <w:pPr>
        <w:spacing w:after="0" w:line="240" w:lineRule="auto"/>
        <w:ind w:left="0" w:firstLine="0"/>
        <w:jc w:val="left"/>
        <w:rPr>
          <w:rFonts w:ascii="Montserrat" w:eastAsiaTheme="minorEastAsia" w:hAnsi="Montserrat"/>
          <w:szCs w:val="20"/>
          <w:lang w:val="es-MX"/>
        </w:rPr>
      </w:pPr>
      <w:r w:rsidRPr="00F91F42">
        <w:rPr>
          <w:rFonts w:ascii="Montserrat Medium" w:hAnsi="Montserrat Medium"/>
          <w:b/>
          <w:sz w:val="18"/>
          <w:szCs w:val="18"/>
          <w:lang w:val="es-MX" w:eastAsia="es-MX"/>
        </w:rPr>
        <w:t xml:space="preserve">Descripción: </w:t>
      </w:r>
      <w:r>
        <w:rPr>
          <w:rFonts w:ascii="Montserrat" w:eastAsiaTheme="minorEastAsia" w:hAnsi="Montserrat"/>
          <w:szCs w:val="20"/>
          <w:lang w:val="es-MX"/>
        </w:rPr>
        <w:t>Aplica diversos mecanismos, para dar soporte a la seguridad en los sistemas distribuidos</w:t>
      </w:r>
    </w:p>
    <w:p w14:paraId="6E1472BE" w14:textId="77777777" w:rsidR="006252DD" w:rsidRPr="009F6C2E" w:rsidRDefault="006252DD" w:rsidP="006252DD">
      <w:pPr>
        <w:pBdr>
          <w:top w:val="nil"/>
          <w:left w:val="nil"/>
          <w:bottom w:val="nil"/>
          <w:right w:val="nil"/>
          <w:between w:val="nil"/>
        </w:pBdr>
        <w:spacing w:line="276" w:lineRule="auto"/>
        <w:ind w:left="0" w:right="94" w:firstLine="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6252DD" w:rsidRPr="009F6C2E" w14:paraId="14476129" w14:textId="77777777" w:rsidTr="0088668E">
        <w:tc>
          <w:tcPr>
            <w:tcW w:w="3225" w:type="dxa"/>
            <w:vAlign w:val="center"/>
          </w:tcPr>
          <w:p w14:paraId="2182E374"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355C9981"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C79C4D4"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680C020"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34574D90"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6252DD" w:rsidRPr="009F6C2E" w14:paraId="79555FA2" w14:textId="77777777" w:rsidTr="0088668E">
        <w:tc>
          <w:tcPr>
            <w:tcW w:w="3225" w:type="dxa"/>
          </w:tcPr>
          <w:p w14:paraId="431FD45B" w14:textId="77777777"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5</w:t>
            </w:r>
            <w:r w:rsidRPr="00510B53">
              <w:rPr>
                <w:rFonts w:ascii="Montserrat" w:eastAsia="Times New Roman" w:hAnsi="Montserrat"/>
                <w:szCs w:val="20"/>
                <w:lang w:val="es-MX" w:eastAsia="es-MX"/>
              </w:rPr>
              <w:t xml:space="preserve">.1 </w:t>
            </w:r>
            <w:r>
              <w:rPr>
                <w:rFonts w:ascii="Montserrat" w:eastAsia="Times New Roman" w:hAnsi="Montserrat"/>
                <w:szCs w:val="20"/>
                <w:lang w:val="es-MX" w:eastAsia="es-MX"/>
              </w:rPr>
              <w:t>Introducción a la seguridad</w:t>
            </w:r>
          </w:p>
          <w:p w14:paraId="3722908F"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44108E33" w14:textId="77777777"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5</w:t>
            </w:r>
            <w:r w:rsidRPr="00510B53">
              <w:rPr>
                <w:rFonts w:ascii="Montserrat" w:eastAsia="Times New Roman" w:hAnsi="Montserrat"/>
                <w:szCs w:val="20"/>
                <w:lang w:val="es-MX" w:eastAsia="es-MX"/>
              </w:rPr>
              <w:t xml:space="preserve">.2 </w:t>
            </w:r>
            <w:r>
              <w:rPr>
                <w:rFonts w:ascii="Montserrat" w:eastAsia="Times New Roman" w:hAnsi="Montserrat"/>
                <w:szCs w:val="20"/>
                <w:lang w:val="es-MX" w:eastAsia="es-MX"/>
              </w:rPr>
              <w:t>Canales seguros</w:t>
            </w:r>
          </w:p>
          <w:p w14:paraId="4A2C029C"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156CEA79" w14:textId="77777777" w:rsidR="006252DD" w:rsidRPr="00510B53" w:rsidRDefault="006252DD" w:rsidP="006252DD">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5</w:t>
            </w:r>
            <w:r w:rsidRPr="00510B53">
              <w:rPr>
                <w:rFonts w:ascii="Montserrat" w:eastAsia="Times New Roman" w:hAnsi="Montserrat"/>
                <w:szCs w:val="20"/>
                <w:lang w:val="es-MX" w:eastAsia="es-MX"/>
              </w:rPr>
              <w:t xml:space="preserve">.3 </w:t>
            </w:r>
            <w:r>
              <w:rPr>
                <w:rFonts w:ascii="Montserrat" w:eastAsia="Times New Roman" w:hAnsi="Montserrat"/>
                <w:szCs w:val="20"/>
                <w:lang w:val="es-MX" w:eastAsia="es-MX"/>
              </w:rPr>
              <w:t>Control de acceso</w:t>
            </w:r>
            <w:r w:rsidRPr="00510B53">
              <w:rPr>
                <w:rFonts w:ascii="Montserrat" w:eastAsia="Times New Roman" w:hAnsi="Montserrat"/>
                <w:szCs w:val="20"/>
                <w:lang w:val="es-MX" w:eastAsia="es-MX"/>
              </w:rPr>
              <w:t xml:space="preserve"> </w:t>
            </w:r>
          </w:p>
          <w:p w14:paraId="0E6BE898" w14:textId="77777777" w:rsidR="006252DD" w:rsidRPr="00510B53" w:rsidRDefault="006252DD" w:rsidP="006252DD">
            <w:pPr>
              <w:spacing w:after="0" w:line="240" w:lineRule="auto"/>
              <w:ind w:left="0" w:firstLine="0"/>
              <w:jc w:val="left"/>
              <w:rPr>
                <w:rFonts w:ascii="Montserrat" w:eastAsia="Times New Roman" w:hAnsi="Montserrat"/>
                <w:color w:val="auto"/>
                <w:szCs w:val="20"/>
                <w:lang w:val="es-MX" w:eastAsia="es-MX"/>
              </w:rPr>
            </w:pPr>
          </w:p>
          <w:p w14:paraId="5CC6D161" w14:textId="77777777" w:rsidR="006252DD" w:rsidRPr="00510B53" w:rsidRDefault="006252DD" w:rsidP="006252DD">
            <w:pPr>
              <w:spacing w:after="0" w:line="240" w:lineRule="auto"/>
              <w:ind w:left="0" w:firstLine="0"/>
              <w:jc w:val="left"/>
              <w:rPr>
                <w:rFonts w:ascii="Montserrat" w:hAnsi="Montserrat"/>
                <w:szCs w:val="20"/>
                <w:lang w:val="es-MX" w:eastAsia="es-MX"/>
              </w:rPr>
            </w:pPr>
            <w:r>
              <w:rPr>
                <w:rFonts w:ascii="Montserrat" w:eastAsia="Times New Roman" w:hAnsi="Montserrat"/>
                <w:szCs w:val="20"/>
                <w:lang w:val="es-MX" w:eastAsia="es-MX"/>
              </w:rPr>
              <w:t>5</w:t>
            </w:r>
            <w:r w:rsidRPr="00510B53">
              <w:rPr>
                <w:rFonts w:ascii="Montserrat" w:eastAsia="Times New Roman" w:hAnsi="Montserrat"/>
                <w:szCs w:val="20"/>
                <w:lang w:val="es-MX" w:eastAsia="es-MX"/>
              </w:rPr>
              <w:t xml:space="preserve">.4 </w:t>
            </w:r>
            <w:r>
              <w:rPr>
                <w:rFonts w:ascii="Montserrat" w:eastAsia="Times New Roman" w:hAnsi="Montserrat"/>
                <w:szCs w:val="20"/>
                <w:lang w:val="es-MX" w:eastAsia="es-MX"/>
              </w:rPr>
              <w:t>Administración de la seguridad</w:t>
            </w:r>
          </w:p>
          <w:p w14:paraId="43126FC7" w14:textId="77777777" w:rsidR="006252DD" w:rsidRPr="009F6C2E" w:rsidRDefault="006252DD" w:rsidP="006252DD">
            <w:pPr>
              <w:autoSpaceDE w:val="0"/>
              <w:autoSpaceDN w:val="0"/>
              <w:adjustRightInd w:val="0"/>
              <w:ind w:left="0" w:firstLine="0"/>
              <w:rPr>
                <w:szCs w:val="20"/>
                <w:lang w:val="es-MX" w:eastAsia="es-MX"/>
              </w:rPr>
            </w:pPr>
          </w:p>
        </w:tc>
        <w:tc>
          <w:tcPr>
            <w:tcW w:w="3256" w:type="dxa"/>
          </w:tcPr>
          <w:p w14:paraId="1657E734" w14:textId="77777777" w:rsidR="006252DD" w:rsidRDefault="006252DD" w:rsidP="006252DD">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 xml:space="preserve">Realizar un mapa mental </w:t>
            </w:r>
          </w:p>
          <w:p w14:paraId="4953C457" w14:textId="0FE25DBC" w:rsidR="006252DD" w:rsidRDefault="00AF0756" w:rsidP="006252DD">
            <w:pPr>
              <w:autoSpaceDE w:val="0"/>
              <w:autoSpaceDN w:val="0"/>
              <w:adjustRightInd w:val="0"/>
              <w:spacing w:after="0" w:line="240" w:lineRule="auto"/>
              <w:ind w:left="0" w:firstLine="0"/>
              <w:jc w:val="left"/>
              <w:rPr>
                <w:rFonts w:ascii="Montserrat" w:eastAsiaTheme="minorEastAsia" w:hAnsi="Montserrat"/>
                <w:szCs w:val="20"/>
              </w:rPr>
            </w:pPr>
            <w:r w:rsidRPr="00AF0756">
              <w:rPr>
                <w:rFonts w:ascii="Montserrat" w:eastAsiaTheme="minorEastAsia" w:hAnsi="Montserrat"/>
                <w:szCs w:val="20"/>
              </w:rPr>
              <w:t xml:space="preserve">de </w:t>
            </w:r>
            <w:r>
              <w:rPr>
                <w:rFonts w:ascii="Montserrat" w:eastAsiaTheme="minorEastAsia" w:hAnsi="Montserrat"/>
                <w:szCs w:val="20"/>
              </w:rPr>
              <w:t xml:space="preserve">las </w:t>
            </w:r>
            <w:r w:rsidRPr="00AF0756">
              <w:rPr>
                <w:rFonts w:ascii="Montserrat" w:eastAsiaTheme="minorEastAsia" w:hAnsi="Montserrat"/>
                <w:szCs w:val="20"/>
              </w:rPr>
              <w:t xml:space="preserve">técnicas criptográficas clave y su aplicación en </w:t>
            </w:r>
            <w:r>
              <w:rPr>
                <w:rFonts w:ascii="Montserrat" w:eastAsiaTheme="minorEastAsia" w:hAnsi="Montserrat"/>
                <w:szCs w:val="20"/>
              </w:rPr>
              <w:t>sistemas distribuidos</w:t>
            </w:r>
            <w:r w:rsidRPr="00AF0756">
              <w:rPr>
                <w:rFonts w:ascii="Montserrat" w:eastAsiaTheme="minorEastAsia" w:hAnsi="Montserrat"/>
                <w:szCs w:val="20"/>
              </w:rPr>
              <w:t>.</w:t>
            </w:r>
          </w:p>
          <w:p w14:paraId="0658F065" w14:textId="77777777" w:rsidR="00AF0756" w:rsidRDefault="00AF0756" w:rsidP="006252DD">
            <w:pPr>
              <w:autoSpaceDE w:val="0"/>
              <w:autoSpaceDN w:val="0"/>
              <w:adjustRightInd w:val="0"/>
              <w:spacing w:after="0" w:line="240" w:lineRule="auto"/>
              <w:ind w:left="0" w:firstLine="0"/>
              <w:jc w:val="left"/>
              <w:rPr>
                <w:rFonts w:ascii="Montserrat" w:eastAsiaTheme="minorEastAsia" w:hAnsi="Montserrat"/>
                <w:szCs w:val="20"/>
                <w:lang w:val="es-MX"/>
              </w:rPr>
            </w:pPr>
          </w:p>
          <w:p w14:paraId="73C9C9E6" w14:textId="6525F756" w:rsidR="006252DD" w:rsidRDefault="006252DD" w:rsidP="006252DD">
            <w:pPr>
              <w:autoSpaceDE w:val="0"/>
              <w:autoSpaceDN w:val="0"/>
              <w:adjustRightInd w:val="0"/>
              <w:spacing w:after="0" w:line="240" w:lineRule="auto"/>
              <w:ind w:left="0" w:firstLine="0"/>
              <w:jc w:val="left"/>
              <w:rPr>
                <w:rFonts w:ascii="Montserrat" w:eastAsiaTheme="minorEastAsia" w:hAnsi="Montserrat"/>
                <w:szCs w:val="20"/>
              </w:rPr>
            </w:pPr>
            <w:r w:rsidRPr="00E8075D">
              <w:rPr>
                <w:rFonts w:ascii="Montserrat" w:eastAsiaTheme="minorEastAsia" w:hAnsi="Montserrat"/>
                <w:szCs w:val="20"/>
                <w:lang w:val="es-MX"/>
              </w:rPr>
              <w:t xml:space="preserve">Realizar un cuadro comparativo </w:t>
            </w:r>
            <w:r w:rsidR="00AF0756">
              <w:rPr>
                <w:rFonts w:ascii="Montserrat" w:eastAsiaTheme="minorEastAsia" w:hAnsi="Montserrat"/>
                <w:szCs w:val="20"/>
                <w:lang w:val="es-MX"/>
              </w:rPr>
              <w:t xml:space="preserve">de los </w:t>
            </w:r>
            <w:r w:rsidR="00AF0756" w:rsidRPr="00AF0756">
              <w:rPr>
                <w:rFonts w:ascii="Montserrat" w:eastAsiaTheme="minorEastAsia" w:hAnsi="Montserrat"/>
                <w:szCs w:val="20"/>
              </w:rPr>
              <w:t>servidores de claves centralizados vs. distribuidos.</w:t>
            </w:r>
          </w:p>
          <w:p w14:paraId="060E07D8" w14:textId="77777777" w:rsidR="00AF0756" w:rsidRDefault="00AF0756" w:rsidP="006252DD">
            <w:pPr>
              <w:autoSpaceDE w:val="0"/>
              <w:autoSpaceDN w:val="0"/>
              <w:adjustRightInd w:val="0"/>
              <w:spacing w:after="0" w:line="240" w:lineRule="auto"/>
              <w:ind w:left="0" w:firstLine="0"/>
              <w:jc w:val="left"/>
              <w:rPr>
                <w:rFonts w:ascii="Montserrat" w:eastAsiaTheme="minorEastAsia" w:hAnsi="Montserrat"/>
                <w:szCs w:val="20"/>
                <w:lang w:val="es-MX"/>
              </w:rPr>
            </w:pPr>
          </w:p>
          <w:p w14:paraId="44FF98B8" w14:textId="02EE4E9C" w:rsidR="006252DD" w:rsidRPr="00AF0756" w:rsidRDefault="00AF0756" w:rsidP="00AF0756">
            <w:pPr>
              <w:autoSpaceDE w:val="0"/>
              <w:autoSpaceDN w:val="0"/>
              <w:adjustRightInd w:val="0"/>
              <w:spacing w:after="0" w:line="240" w:lineRule="auto"/>
              <w:ind w:left="0" w:firstLine="0"/>
              <w:jc w:val="left"/>
              <w:rPr>
                <w:rFonts w:ascii="Montserrat" w:eastAsiaTheme="minorEastAsia" w:hAnsi="Montserrat"/>
                <w:szCs w:val="20"/>
                <w:lang w:val="es-MX"/>
              </w:rPr>
            </w:pPr>
            <w:proofErr w:type="spellStart"/>
            <w:r w:rsidRPr="00AF0756">
              <w:rPr>
                <w:rFonts w:ascii="Montserrat" w:eastAsiaTheme="minorEastAsia" w:hAnsi="Montserrat"/>
                <w:szCs w:val="20"/>
                <w:lang w:val="en-US"/>
              </w:rPr>
              <w:t>Implementar</w:t>
            </w:r>
            <w:proofErr w:type="spellEnd"/>
            <w:r w:rsidRPr="00AF0756">
              <w:rPr>
                <w:rFonts w:ascii="Montserrat" w:eastAsiaTheme="minorEastAsia" w:hAnsi="Montserrat"/>
                <w:szCs w:val="20"/>
                <w:lang w:val="en-US"/>
              </w:rPr>
              <w:t xml:space="preserve"> </w:t>
            </w:r>
            <w:r w:rsidRPr="00DC330C">
              <w:rPr>
                <w:rFonts w:ascii="Montserrat" w:eastAsiaTheme="minorEastAsia" w:hAnsi="Montserrat"/>
                <w:szCs w:val="20"/>
                <w:lang w:val="en-US"/>
              </w:rPr>
              <w:t xml:space="preserve">un </w:t>
            </w:r>
            <w:r w:rsidRPr="00AF0756">
              <w:rPr>
                <w:rFonts w:ascii="Montserrat" w:eastAsiaTheme="minorEastAsia" w:hAnsi="Montserrat"/>
                <w:szCs w:val="20"/>
                <w:lang w:val="en-US"/>
              </w:rPr>
              <w:t xml:space="preserve">canal </w:t>
            </w:r>
            <w:proofErr w:type="spellStart"/>
            <w:r w:rsidRPr="00AF0756">
              <w:rPr>
                <w:rFonts w:ascii="Montserrat" w:eastAsiaTheme="minorEastAsia" w:hAnsi="Montserrat"/>
                <w:szCs w:val="20"/>
                <w:lang w:val="en-US"/>
              </w:rPr>
              <w:t>seguro</w:t>
            </w:r>
            <w:proofErr w:type="spellEnd"/>
            <w:r w:rsidRPr="00AF0756">
              <w:rPr>
                <w:rFonts w:ascii="Montserrat" w:eastAsiaTheme="minorEastAsia" w:hAnsi="Montserrat"/>
                <w:szCs w:val="20"/>
                <w:lang w:val="en-US"/>
              </w:rPr>
              <w:t xml:space="preserve"> para un </w:t>
            </w:r>
            <w:proofErr w:type="spellStart"/>
            <w:r w:rsidRPr="00AF0756">
              <w:rPr>
                <w:rFonts w:ascii="Montserrat" w:eastAsiaTheme="minorEastAsia" w:hAnsi="Montserrat"/>
                <w:szCs w:val="20"/>
                <w:lang w:val="en-US"/>
              </w:rPr>
              <w:t>servicio</w:t>
            </w:r>
            <w:proofErr w:type="spellEnd"/>
            <w:r w:rsidRPr="00AF0756">
              <w:rPr>
                <w:rFonts w:ascii="Montserrat" w:eastAsiaTheme="minorEastAsia" w:hAnsi="Montserrat"/>
                <w:szCs w:val="20"/>
                <w:lang w:val="en-US"/>
              </w:rPr>
              <w:t xml:space="preserve"> web </w:t>
            </w:r>
            <w:proofErr w:type="spellStart"/>
            <w:r w:rsidRPr="00AF0756">
              <w:rPr>
                <w:rFonts w:ascii="Montserrat" w:eastAsiaTheme="minorEastAsia" w:hAnsi="Montserrat"/>
                <w:szCs w:val="20"/>
                <w:lang w:val="en-US"/>
              </w:rPr>
              <w:t>interno</w:t>
            </w:r>
            <w:proofErr w:type="spellEnd"/>
            <w:r w:rsidRPr="00AF0756">
              <w:rPr>
                <w:rFonts w:ascii="Montserrat" w:eastAsiaTheme="minorEastAsia" w:hAnsi="Montserrat"/>
                <w:szCs w:val="20"/>
                <w:lang w:val="en-US"/>
              </w:rPr>
              <w:t xml:space="preserve"> y </w:t>
            </w:r>
            <w:proofErr w:type="spellStart"/>
            <w:r w:rsidRPr="00AF0756">
              <w:rPr>
                <w:rFonts w:ascii="Montserrat" w:eastAsiaTheme="minorEastAsia" w:hAnsi="Montserrat"/>
                <w:szCs w:val="20"/>
                <w:lang w:val="en-US"/>
              </w:rPr>
              <w:t>acceso</w:t>
            </w:r>
            <w:proofErr w:type="spellEnd"/>
            <w:r w:rsidRPr="00AF0756">
              <w:rPr>
                <w:rFonts w:ascii="Montserrat" w:eastAsiaTheme="minorEastAsia" w:hAnsi="Montserrat"/>
                <w:szCs w:val="20"/>
                <w:lang w:val="en-US"/>
              </w:rPr>
              <w:t xml:space="preserve"> </w:t>
            </w:r>
            <w:proofErr w:type="spellStart"/>
            <w:r w:rsidRPr="00AF0756">
              <w:rPr>
                <w:rFonts w:ascii="Montserrat" w:eastAsiaTheme="minorEastAsia" w:hAnsi="Montserrat"/>
                <w:szCs w:val="20"/>
                <w:lang w:val="en-US"/>
              </w:rPr>
              <w:t>remoto</w:t>
            </w:r>
            <w:proofErr w:type="spellEnd"/>
            <w:r w:rsidRPr="00AF0756">
              <w:rPr>
                <w:rFonts w:ascii="Montserrat" w:eastAsiaTheme="minorEastAsia" w:hAnsi="Montserrat"/>
                <w:szCs w:val="20"/>
                <w:lang w:val="en-US"/>
              </w:rPr>
              <w:t xml:space="preserve"> </w:t>
            </w:r>
            <w:proofErr w:type="spellStart"/>
            <w:r w:rsidRPr="00AF0756">
              <w:rPr>
                <w:rFonts w:ascii="Montserrat" w:eastAsiaTheme="minorEastAsia" w:hAnsi="Montserrat"/>
                <w:szCs w:val="20"/>
                <w:lang w:val="en-US"/>
              </w:rPr>
              <w:t>seguro</w:t>
            </w:r>
            <w:proofErr w:type="spellEnd"/>
            <w:r w:rsidRPr="00AF0756">
              <w:rPr>
                <w:rFonts w:ascii="Montserrat" w:eastAsiaTheme="minorEastAsia" w:hAnsi="Montserrat"/>
                <w:szCs w:val="20"/>
                <w:lang w:val="en-US"/>
              </w:rPr>
              <w:t>.</w:t>
            </w:r>
            <w:r w:rsidRPr="00DC330C">
              <w:rPr>
                <w:rFonts w:ascii="Montserrat" w:eastAsiaTheme="minorEastAsia" w:hAnsi="Montserrat"/>
                <w:szCs w:val="20"/>
                <w:lang w:val="en-US"/>
              </w:rPr>
              <w:t xml:space="preserve"> </w:t>
            </w:r>
            <w:r w:rsidRPr="00DC330C">
              <w:rPr>
                <w:rFonts w:ascii="Montserrat" w:eastAsiaTheme="minorEastAsia" w:hAnsi="Montserrat"/>
                <w:szCs w:val="20"/>
                <w:lang w:val="es-MX"/>
              </w:rPr>
              <w:t>en un marco legal y ético.</w:t>
            </w:r>
          </w:p>
        </w:tc>
        <w:tc>
          <w:tcPr>
            <w:tcW w:w="2974" w:type="dxa"/>
          </w:tcPr>
          <w:p w14:paraId="7833A2C4" w14:textId="12C0024E" w:rsidR="006252DD" w:rsidRPr="00510B53" w:rsidRDefault="006252DD" w:rsidP="006252DD">
            <w:pPr>
              <w:autoSpaceDE w:val="0"/>
              <w:autoSpaceDN w:val="0"/>
              <w:adjustRightInd w:val="0"/>
              <w:spacing w:after="0" w:line="240" w:lineRule="auto"/>
              <w:ind w:left="0" w:firstLine="0"/>
              <w:jc w:val="left"/>
              <w:rPr>
                <w:rFonts w:ascii="Montserrat" w:eastAsiaTheme="minorEastAsia" w:hAnsi="Montserrat"/>
                <w:szCs w:val="20"/>
                <w:lang w:val="es-MX"/>
              </w:rPr>
            </w:pPr>
            <w:r w:rsidRPr="00510B53">
              <w:rPr>
                <w:rFonts w:ascii="Montserrat" w:eastAsiaTheme="minorEastAsia" w:hAnsi="Montserrat"/>
                <w:szCs w:val="20"/>
                <w:lang w:val="es-MX"/>
              </w:rPr>
              <w:t xml:space="preserve">Introducir al alumno en los conceptos de </w:t>
            </w:r>
            <w:r>
              <w:rPr>
                <w:rFonts w:ascii="Montserrat" w:eastAsiaTheme="minorEastAsia" w:hAnsi="Montserrat"/>
                <w:szCs w:val="20"/>
                <w:lang w:val="es-MX"/>
              </w:rPr>
              <w:t xml:space="preserve">seguridad, </w:t>
            </w:r>
            <w:r w:rsidR="00F80F01">
              <w:rPr>
                <w:rFonts w:ascii="Montserrat" w:eastAsiaTheme="minorEastAsia" w:hAnsi="Montserrat"/>
                <w:szCs w:val="20"/>
                <w:lang w:val="es-MX"/>
              </w:rPr>
              <w:t>cifrado extremo a extremo, autenticación federada, uso de certificados digitales</w:t>
            </w:r>
            <w:r w:rsidR="00005460">
              <w:rPr>
                <w:rFonts w:ascii="Montserrat" w:eastAsiaTheme="minorEastAsia" w:hAnsi="Montserrat"/>
                <w:szCs w:val="20"/>
                <w:lang w:val="es-MX"/>
              </w:rPr>
              <w:t>,</w:t>
            </w:r>
            <w:r w:rsidR="00F80F01">
              <w:rPr>
                <w:rFonts w:ascii="Montserrat" w:eastAsiaTheme="minorEastAsia" w:hAnsi="Montserrat"/>
                <w:szCs w:val="20"/>
                <w:lang w:val="es-MX"/>
              </w:rPr>
              <w:t xml:space="preserve"> gestión de identidades y control de acceso basado en roles</w:t>
            </w:r>
            <w:r w:rsidR="00DF007F">
              <w:rPr>
                <w:rFonts w:ascii="Montserrat" w:eastAsiaTheme="minorEastAsia" w:hAnsi="Montserrat"/>
                <w:szCs w:val="20"/>
                <w:lang w:val="es-MX"/>
              </w:rPr>
              <w:t>.</w:t>
            </w:r>
          </w:p>
          <w:p w14:paraId="6FF8410C" w14:textId="77777777" w:rsidR="006252DD" w:rsidRPr="00510B53" w:rsidRDefault="006252DD" w:rsidP="006252DD">
            <w:pPr>
              <w:autoSpaceDE w:val="0"/>
              <w:autoSpaceDN w:val="0"/>
              <w:adjustRightInd w:val="0"/>
              <w:spacing w:after="0" w:line="240" w:lineRule="auto"/>
              <w:ind w:left="0" w:firstLine="0"/>
              <w:jc w:val="left"/>
              <w:rPr>
                <w:rFonts w:ascii="Montserrat" w:eastAsiaTheme="minorEastAsia" w:hAnsi="Montserrat"/>
                <w:szCs w:val="20"/>
                <w:lang w:val="es-MX"/>
              </w:rPr>
            </w:pPr>
          </w:p>
          <w:p w14:paraId="7FAF3F58" w14:textId="02173603" w:rsidR="006252DD" w:rsidRPr="00EA0600" w:rsidRDefault="006252DD" w:rsidP="006252DD">
            <w:pPr>
              <w:autoSpaceDE w:val="0"/>
              <w:autoSpaceDN w:val="0"/>
              <w:adjustRightInd w:val="0"/>
              <w:spacing w:after="0" w:line="240" w:lineRule="auto"/>
              <w:ind w:left="0" w:firstLine="0"/>
              <w:jc w:val="left"/>
              <w:rPr>
                <w:rFonts w:ascii="Montserrat" w:eastAsiaTheme="minorEastAsia" w:hAnsi="Montserrat"/>
                <w:szCs w:val="20"/>
                <w:lang w:val="es-MX"/>
              </w:rPr>
            </w:pPr>
            <w:r w:rsidRPr="00510B53">
              <w:rPr>
                <w:rFonts w:ascii="Montserrat" w:eastAsiaTheme="minorEastAsia" w:hAnsi="Montserrat"/>
                <w:szCs w:val="20"/>
                <w:lang w:val="es-MX"/>
              </w:rPr>
              <w:t>Desarrollar actividades de aprendizaje que propicien la aplicación de estos temas</w:t>
            </w:r>
            <w:r w:rsidR="00DF007F">
              <w:rPr>
                <w:rFonts w:ascii="Montserrat" w:eastAsiaTheme="minorEastAsia" w:hAnsi="Montserrat"/>
                <w:szCs w:val="20"/>
                <w:lang w:val="es-MX"/>
              </w:rPr>
              <w:t>.</w:t>
            </w:r>
            <w:r w:rsidRPr="00510B53">
              <w:rPr>
                <w:rFonts w:ascii="Montserrat" w:hAnsi="Montserrat"/>
                <w:szCs w:val="20"/>
                <w:lang w:val="es-MX" w:eastAsia="es-MX"/>
              </w:rPr>
              <w:t xml:space="preserve"> </w:t>
            </w:r>
          </w:p>
        </w:tc>
        <w:tc>
          <w:tcPr>
            <w:tcW w:w="2408" w:type="dxa"/>
          </w:tcPr>
          <w:p w14:paraId="6248D913" w14:textId="77777777" w:rsidR="006252DD" w:rsidRPr="00510B53" w:rsidRDefault="006252DD" w:rsidP="006252DD">
            <w:pPr>
              <w:spacing w:after="0" w:line="240" w:lineRule="auto"/>
              <w:ind w:left="0" w:firstLine="0"/>
              <w:jc w:val="left"/>
              <w:rPr>
                <w:rStyle w:val="fontstyle01"/>
                <w:rFonts w:ascii="Montserrat" w:hAnsi="Montserrat"/>
                <w:sz w:val="20"/>
                <w:szCs w:val="20"/>
              </w:rPr>
            </w:pPr>
            <w:r w:rsidRPr="00510B53">
              <w:rPr>
                <w:rStyle w:val="fontstyle01"/>
                <w:rFonts w:ascii="Montserrat" w:hAnsi="Montserrat"/>
                <w:sz w:val="20"/>
                <w:szCs w:val="20"/>
              </w:rPr>
              <w:t>Capacidad de análisis y</w:t>
            </w:r>
            <w:r>
              <w:rPr>
                <w:rStyle w:val="fontstyle01"/>
                <w:rFonts w:ascii="Montserrat" w:hAnsi="Montserrat"/>
                <w:sz w:val="20"/>
                <w:szCs w:val="20"/>
              </w:rPr>
              <w:t xml:space="preserve"> </w:t>
            </w:r>
            <w:r w:rsidRPr="00510B53">
              <w:rPr>
                <w:rStyle w:val="fontstyle01"/>
                <w:rFonts w:ascii="Montserrat" w:hAnsi="Montserrat"/>
                <w:sz w:val="20"/>
                <w:szCs w:val="20"/>
              </w:rPr>
              <w:t>síntesis.</w:t>
            </w:r>
          </w:p>
          <w:p w14:paraId="1FBC8E56" w14:textId="77777777" w:rsidR="006252DD" w:rsidRDefault="006252DD" w:rsidP="006252DD">
            <w:pPr>
              <w:spacing w:after="0" w:line="240" w:lineRule="auto"/>
              <w:ind w:left="0" w:firstLine="0"/>
              <w:jc w:val="left"/>
              <w:rPr>
                <w:rStyle w:val="fontstyle01"/>
                <w:rFonts w:ascii="Montserrat" w:hAnsi="Montserrat"/>
                <w:sz w:val="20"/>
                <w:szCs w:val="20"/>
              </w:rPr>
            </w:pPr>
            <w:r w:rsidRPr="00510B53">
              <w:rPr>
                <w:rFonts w:ascii="Montserrat" w:hAnsi="Montserrat"/>
                <w:szCs w:val="20"/>
              </w:rPr>
              <w:br/>
            </w:r>
            <w:r>
              <w:rPr>
                <w:rStyle w:val="fontstyle01"/>
                <w:rFonts w:ascii="Montserrat" w:hAnsi="Montserrat"/>
                <w:sz w:val="20"/>
                <w:szCs w:val="20"/>
              </w:rPr>
              <w:t>Capacidad de aprender y actualizarse constantemente</w:t>
            </w:r>
            <w:r w:rsidRPr="00510B53">
              <w:rPr>
                <w:rStyle w:val="fontstyle01"/>
                <w:rFonts w:ascii="Montserrat" w:hAnsi="Montserrat"/>
                <w:sz w:val="20"/>
                <w:szCs w:val="20"/>
              </w:rPr>
              <w:t>.</w:t>
            </w:r>
          </w:p>
          <w:p w14:paraId="1FAD4A51" w14:textId="77777777" w:rsidR="006252DD" w:rsidRDefault="006252DD" w:rsidP="006252DD">
            <w:pPr>
              <w:spacing w:after="0" w:line="240" w:lineRule="auto"/>
              <w:ind w:left="0" w:firstLine="0"/>
              <w:jc w:val="left"/>
              <w:rPr>
                <w:rStyle w:val="fontstyle01"/>
                <w:sz w:val="20"/>
              </w:rPr>
            </w:pPr>
          </w:p>
          <w:p w14:paraId="5608CD6E" w14:textId="77777777" w:rsidR="006252DD" w:rsidRPr="00510B53" w:rsidRDefault="006252DD" w:rsidP="006252DD">
            <w:pPr>
              <w:spacing w:after="0" w:line="240" w:lineRule="auto"/>
              <w:ind w:left="0" w:firstLine="0"/>
              <w:jc w:val="left"/>
              <w:rPr>
                <w:rStyle w:val="fontstyle01"/>
                <w:rFonts w:ascii="Montserrat" w:hAnsi="Montserrat"/>
                <w:sz w:val="20"/>
                <w:szCs w:val="20"/>
              </w:rPr>
            </w:pPr>
            <w:r w:rsidRPr="00510B53">
              <w:rPr>
                <w:rStyle w:val="fontstyle01"/>
                <w:rFonts w:ascii="Montserrat" w:hAnsi="Montserrat"/>
                <w:sz w:val="20"/>
                <w:szCs w:val="20"/>
              </w:rPr>
              <w:t xml:space="preserve">Capacidad </w:t>
            </w:r>
            <w:r>
              <w:rPr>
                <w:rStyle w:val="fontstyle01"/>
                <w:rFonts w:ascii="Montserrat" w:hAnsi="Montserrat"/>
                <w:sz w:val="20"/>
                <w:szCs w:val="20"/>
              </w:rPr>
              <w:t>d</w:t>
            </w:r>
            <w:r w:rsidRPr="00927F12">
              <w:rPr>
                <w:rStyle w:val="fontstyle01"/>
                <w:rFonts w:ascii="Montserrat" w:hAnsi="Montserrat"/>
                <w:sz w:val="20"/>
                <w:szCs w:val="20"/>
              </w:rPr>
              <w:t>e generar nuevas ideas</w:t>
            </w:r>
            <w:r w:rsidRPr="00510B53">
              <w:rPr>
                <w:rStyle w:val="fontstyle01"/>
                <w:rFonts w:ascii="Montserrat" w:hAnsi="Montserrat"/>
                <w:sz w:val="20"/>
                <w:szCs w:val="20"/>
              </w:rPr>
              <w:t>.</w:t>
            </w:r>
          </w:p>
          <w:p w14:paraId="72B394BB" w14:textId="6B2536D6" w:rsidR="006252DD" w:rsidRPr="00AF0756" w:rsidRDefault="006252DD" w:rsidP="00AF0756">
            <w:pPr>
              <w:spacing w:after="0" w:line="240" w:lineRule="auto"/>
              <w:ind w:left="0" w:firstLine="0"/>
              <w:jc w:val="left"/>
              <w:rPr>
                <w:rFonts w:ascii="Montserrat" w:hAnsi="Montserrat"/>
                <w:szCs w:val="20"/>
              </w:rPr>
            </w:pPr>
            <w:r w:rsidRPr="00510B53">
              <w:rPr>
                <w:rFonts w:ascii="Montserrat" w:hAnsi="Montserrat"/>
                <w:szCs w:val="20"/>
              </w:rPr>
              <w:br/>
            </w:r>
            <w:r>
              <w:rPr>
                <w:rStyle w:val="fontstyle01"/>
                <w:rFonts w:ascii="Montserrat" w:hAnsi="Montserrat"/>
                <w:sz w:val="20"/>
                <w:szCs w:val="20"/>
              </w:rPr>
              <w:t>C</w:t>
            </w:r>
            <w:r w:rsidRPr="00730A7B">
              <w:rPr>
                <w:rStyle w:val="fontstyle01"/>
                <w:rFonts w:ascii="Montserrat" w:hAnsi="Montserrat"/>
                <w:sz w:val="20"/>
                <w:szCs w:val="20"/>
              </w:rPr>
              <w:t>apacidad de aplicar los conocimientos en la práctica</w:t>
            </w:r>
            <w:r w:rsidR="00DF007F">
              <w:rPr>
                <w:rStyle w:val="fontstyle01"/>
                <w:rFonts w:ascii="Montserrat" w:hAnsi="Montserrat"/>
                <w:sz w:val="20"/>
                <w:szCs w:val="20"/>
              </w:rPr>
              <w:t>.</w:t>
            </w:r>
          </w:p>
        </w:tc>
        <w:tc>
          <w:tcPr>
            <w:tcW w:w="1416" w:type="dxa"/>
          </w:tcPr>
          <w:p w14:paraId="16E027AC" w14:textId="0E5E66E3" w:rsidR="006252DD" w:rsidRPr="00A56038" w:rsidRDefault="006252DD" w:rsidP="006252DD">
            <w:pPr>
              <w:pStyle w:val="Encabezado"/>
              <w:jc w:val="center"/>
              <w:rPr>
                <w:rFonts w:ascii="Montserrat" w:hAnsi="Montserrat" w:cs="Arial"/>
                <w:sz w:val="20"/>
              </w:rPr>
            </w:pPr>
            <w:r w:rsidRPr="00A56038">
              <w:rPr>
                <w:rFonts w:ascii="Montserrat" w:hAnsi="Montserrat" w:cs="Arial"/>
                <w:sz w:val="20"/>
              </w:rPr>
              <w:t xml:space="preserve">HT - </w:t>
            </w:r>
            <w:r w:rsidR="00FA3633">
              <w:rPr>
                <w:rFonts w:ascii="Montserrat" w:hAnsi="Montserrat" w:cs="Arial"/>
                <w:sz w:val="20"/>
              </w:rPr>
              <w:t>6</w:t>
            </w:r>
          </w:p>
          <w:p w14:paraId="305EB765" w14:textId="77777777" w:rsidR="006252DD" w:rsidRPr="000C1176" w:rsidRDefault="006252DD" w:rsidP="006252DD">
            <w:pPr>
              <w:pStyle w:val="Encabezado"/>
              <w:jc w:val="center"/>
              <w:rPr>
                <w:rFonts w:ascii="Montserrat" w:hAnsi="Montserrat" w:cs="Arial"/>
                <w:sz w:val="20"/>
              </w:rPr>
            </w:pPr>
            <w:r w:rsidRPr="00A56038">
              <w:rPr>
                <w:rFonts w:ascii="Montserrat" w:hAnsi="Montserrat" w:cs="Arial"/>
                <w:sz w:val="20"/>
              </w:rPr>
              <w:t>HP –</w:t>
            </w:r>
            <w:r w:rsidRPr="000C1176">
              <w:rPr>
                <w:rFonts w:ascii="Montserrat" w:hAnsi="Montserrat" w:cs="Arial"/>
                <w:sz w:val="20"/>
              </w:rPr>
              <w:t xml:space="preserve"> </w:t>
            </w:r>
            <w:r>
              <w:rPr>
                <w:rFonts w:ascii="Montserrat" w:hAnsi="Montserrat" w:cs="Arial"/>
                <w:sz w:val="20"/>
              </w:rPr>
              <w:t>9</w:t>
            </w:r>
          </w:p>
          <w:p w14:paraId="3CAE633A" w14:textId="77777777" w:rsidR="006252DD" w:rsidRPr="000C1176" w:rsidRDefault="006252DD" w:rsidP="006252DD">
            <w:pPr>
              <w:pStyle w:val="Encabezado"/>
              <w:jc w:val="center"/>
              <w:rPr>
                <w:rFonts w:ascii="Montserrat" w:hAnsi="Montserrat" w:cs="Arial"/>
                <w:sz w:val="20"/>
              </w:rPr>
            </w:pPr>
          </w:p>
          <w:p w14:paraId="59890A1A" w14:textId="77777777" w:rsidR="006252DD" w:rsidRPr="009F6C2E" w:rsidRDefault="006252DD" w:rsidP="006252DD">
            <w:pPr>
              <w:autoSpaceDE w:val="0"/>
              <w:autoSpaceDN w:val="0"/>
              <w:adjustRightInd w:val="0"/>
              <w:rPr>
                <w:szCs w:val="20"/>
                <w:lang w:val="es-MX" w:eastAsia="es-MX"/>
              </w:rPr>
            </w:pPr>
          </w:p>
        </w:tc>
      </w:tr>
    </w:tbl>
    <w:p w14:paraId="5B42C209" w14:textId="77777777" w:rsidR="006252DD" w:rsidRPr="009F6C2E" w:rsidRDefault="006252DD" w:rsidP="006252D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6252DD" w:rsidRPr="009F6C2E" w14:paraId="1CFA982E" w14:textId="77777777" w:rsidTr="0088668E">
        <w:trPr>
          <w:tblHeader/>
        </w:trPr>
        <w:tc>
          <w:tcPr>
            <w:tcW w:w="10632" w:type="dxa"/>
            <w:vAlign w:val="center"/>
          </w:tcPr>
          <w:p w14:paraId="2B1ABA99"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3B754591" w14:textId="77777777" w:rsidR="006252DD" w:rsidRPr="009F6C2E" w:rsidRDefault="006252DD" w:rsidP="0088668E">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6252DD" w:rsidRPr="009F6C2E" w14:paraId="091DD317" w14:textId="77777777" w:rsidTr="0088668E">
        <w:tc>
          <w:tcPr>
            <w:tcW w:w="10632" w:type="dxa"/>
          </w:tcPr>
          <w:p w14:paraId="54ACE1A5"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75954FB" w14:textId="2D4B6905" w:rsidR="006252DD" w:rsidRPr="009F6C2E" w:rsidRDefault="0026026E" w:rsidP="006252DD">
            <w:pPr>
              <w:autoSpaceDE w:val="0"/>
              <w:autoSpaceDN w:val="0"/>
              <w:adjustRightInd w:val="0"/>
              <w:jc w:val="center"/>
              <w:rPr>
                <w:szCs w:val="20"/>
                <w:lang w:val="es-MX" w:eastAsia="es-MX"/>
              </w:rPr>
            </w:pPr>
            <w:r>
              <w:rPr>
                <w:rFonts w:ascii="Montserrat Medium" w:hAnsi="Montserrat Medium"/>
                <w:sz w:val="18"/>
                <w:szCs w:val="18"/>
                <w:lang w:val="es-MX" w:eastAsia="es-MX"/>
              </w:rPr>
              <w:t>20</w:t>
            </w:r>
            <w:r w:rsidR="006252DD" w:rsidRPr="009650C3">
              <w:rPr>
                <w:rFonts w:ascii="Montserrat Medium" w:hAnsi="Montserrat Medium"/>
                <w:sz w:val="18"/>
                <w:szCs w:val="18"/>
                <w:lang w:val="es-MX" w:eastAsia="es-MX"/>
              </w:rPr>
              <w:t>%</w:t>
            </w:r>
          </w:p>
        </w:tc>
      </w:tr>
      <w:tr w:rsidR="006252DD" w:rsidRPr="009F6C2E" w14:paraId="3FEED6A5" w14:textId="77777777" w:rsidTr="0088668E">
        <w:tc>
          <w:tcPr>
            <w:tcW w:w="10632" w:type="dxa"/>
          </w:tcPr>
          <w:p w14:paraId="5837CBC8"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F919ADC" w14:textId="12F3474A" w:rsidR="006252DD" w:rsidRPr="009F6C2E" w:rsidRDefault="006252DD" w:rsidP="006252DD">
            <w:pPr>
              <w:autoSpaceDE w:val="0"/>
              <w:autoSpaceDN w:val="0"/>
              <w:adjustRightInd w:val="0"/>
              <w:jc w:val="center"/>
              <w:rPr>
                <w:szCs w:val="20"/>
                <w:lang w:val="es-MX" w:eastAsia="es-MX"/>
              </w:rPr>
            </w:pPr>
            <w:r w:rsidRPr="009650C3">
              <w:rPr>
                <w:rFonts w:ascii="Montserrat Medium" w:hAnsi="Montserrat Medium"/>
                <w:sz w:val="18"/>
                <w:szCs w:val="18"/>
                <w:lang w:val="es-MX" w:eastAsia="es-MX"/>
              </w:rPr>
              <w:t>20%</w:t>
            </w:r>
          </w:p>
        </w:tc>
      </w:tr>
      <w:tr w:rsidR="006252DD" w:rsidRPr="009F6C2E" w14:paraId="49E5C365" w14:textId="77777777" w:rsidTr="0088668E">
        <w:tc>
          <w:tcPr>
            <w:tcW w:w="10632" w:type="dxa"/>
          </w:tcPr>
          <w:p w14:paraId="48AD40FF"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9A3544C" w14:textId="6FEC5ECF" w:rsidR="006252DD" w:rsidRPr="009F6C2E" w:rsidRDefault="006252DD" w:rsidP="006252DD">
            <w:pPr>
              <w:autoSpaceDE w:val="0"/>
              <w:autoSpaceDN w:val="0"/>
              <w:adjustRightInd w:val="0"/>
              <w:jc w:val="center"/>
              <w:rPr>
                <w:szCs w:val="20"/>
                <w:lang w:val="es-MX" w:eastAsia="es-MX"/>
              </w:rPr>
            </w:pPr>
            <w:r>
              <w:rPr>
                <w:rFonts w:ascii="Montserrat Medium" w:hAnsi="Montserrat Medium"/>
                <w:sz w:val="18"/>
                <w:szCs w:val="18"/>
                <w:lang w:val="es-MX" w:eastAsia="es-MX"/>
              </w:rPr>
              <w:t>15</w:t>
            </w:r>
            <w:r w:rsidRPr="009650C3">
              <w:rPr>
                <w:rFonts w:ascii="Montserrat Medium" w:hAnsi="Montserrat Medium"/>
                <w:sz w:val="18"/>
                <w:szCs w:val="18"/>
                <w:lang w:val="es-MX" w:eastAsia="es-MX"/>
              </w:rPr>
              <w:t>%</w:t>
            </w:r>
          </w:p>
        </w:tc>
      </w:tr>
      <w:tr w:rsidR="006252DD" w:rsidRPr="009F6C2E" w14:paraId="7255001E" w14:textId="77777777" w:rsidTr="0088668E">
        <w:tc>
          <w:tcPr>
            <w:tcW w:w="10632" w:type="dxa"/>
          </w:tcPr>
          <w:p w14:paraId="0E85E717"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1FF1853" w14:textId="027B7225" w:rsidR="006252DD" w:rsidRPr="009F6C2E" w:rsidRDefault="006252DD" w:rsidP="006252DD">
            <w:pPr>
              <w:autoSpaceDE w:val="0"/>
              <w:autoSpaceDN w:val="0"/>
              <w:adjustRightInd w:val="0"/>
              <w:jc w:val="center"/>
              <w:rPr>
                <w:szCs w:val="20"/>
                <w:lang w:val="es-MX" w:eastAsia="es-MX"/>
              </w:rPr>
            </w:pPr>
            <w:r w:rsidRPr="009650C3">
              <w:rPr>
                <w:rFonts w:ascii="Montserrat Medium" w:hAnsi="Montserrat Medium"/>
                <w:sz w:val="18"/>
                <w:szCs w:val="18"/>
                <w:lang w:val="es-MX" w:eastAsia="es-MX"/>
              </w:rPr>
              <w:t>5%</w:t>
            </w:r>
          </w:p>
        </w:tc>
      </w:tr>
      <w:tr w:rsidR="006252DD" w:rsidRPr="009F6C2E" w14:paraId="354DC05D" w14:textId="77777777" w:rsidTr="0088668E">
        <w:tc>
          <w:tcPr>
            <w:tcW w:w="10632" w:type="dxa"/>
          </w:tcPr>
          <w:p w14:paraId="41F2622E"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AAD4C1E" w14:textId="2E7F2317" w:rsidR="006252DD" w:rsidRPr="009F6C2E" w:rsidRDefault="006252DD" w:rsidP="006252DD">
            <w:pPr>
              <w:autoSpaceDE w:val="0"/>
              <w:autoSpaceDN w:val="0"/>
              <w:adjustRightInd w:val="0"/>
              <w:jc w:val="center"/>
              <w:rPr>
                <w:szCs w:val="20"/>
                <w:lang w:val="es-MX" w:eastAsia="es-MX"/>
              </w:rPr>
            </w:pPr>
            <w:r w:rsidRPr="009650C3">
              <w:rPr>
                <w:rFonts w:ascii="Montserrat Medium" w:hAnsi="Montserrat Medium"/>
                <w:sz w:val="18"/>
                <w:szCs w:val="18"/>
                <w:lang w:val="es-MX" w:eastAsia="es-MX"/>
              </w:rPr>
              <w:t>1</w:t>
            </w:r>
            <w:r w:rsidR="0026026E">
              <w:rPr>
                <w:rFonts w:ascii="Montserrat Medium" w:hAnsi="Montserrat Medium"/>
                <w:sz w:val="18"/>
                <w:szCs w:val="18"/>
                <w:lang w:val="es-MX" w:eastAsia="es-MX"/>
              </w:rPr>
              <w:t>5</w:t>
            </w:r>
            <w:r w:rsidRPr="009650C3">
              <w:rPr>
                <w:rFonts w:ascii="Montserrat Medium" w:hAnsi="Montserrat Medium"/>
                <w:sz w:val="18"/>
                <w:szCs w:val="18"/>
                <w:lang w:val="es-MX" w:eastAsia="es-MX"/>
              </w:rPr>
              <w:t>%</w:t>
            </w:r>
          </w:p>
        </w:tc>
      </w:tr>
      <w:tr w:rsidR="006252DD" w:rsidRPr="009F6C2E" w14:paraId="5A4EAD8F" w14:textId="77777777" w:rsidTr="0088668E">
        <w:tc>
          <w:tcPr>
            <w:tcW w:w="10632" w:type="dxa"/>
          </w:tcPr>
          <w:p w14:paraId="02D982BC" w14:textId="77777777" w:rsidR="006252DD" w:rsidRPr="009F6C2E" w:rsidRDefault="006252DD" w:rsidP="006252DD">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D791CB1" w14:textId="55FA31F5" w:rsidR="006252DD" w:rsidRPr="009F6C2E" w:rsidRDefault="006252DD" w:rsidP="006252DD">
            <w:pPr>
              <w:autoSpaceDE w:val="0"/>
              <w:autoSpaceDN w:val="0"/>
              <w:adjustRightInd w:val="0"/>
              <w:jc w:val="center"/>
              <w:rPr>
                <w:szCs w:val="20"/>
                <w:lang w:val="es-MX" w:eastAsia="es-MX"/>
              </w:rPr>
            </w:pPr>
            <w:r w:rsidRPr="009650C3">
              <w:rPr>
                <w:rFonts w:ascii="Montserrat Medium" w:hAnsi="Montserrat Medium"/>
                <w:sz w:val="18"/>
                <w:szCs w:val="18"/>
                <w:lang w:val="es-MX" w:eastAsia="es-MX"/>
              </w:rPr>
              <w:t>2</w:t>
            </w:r>
            <w:r w:rsidR="0026026E">
              <w:rPr>
                <w:rFonts w:ascii="Montserrat Medium" w:hAnsi="Montserrat Medium"/>
                <w:sz w:val="18"/>
                <w:szCs w:val="18"/>
                <w:lang w:val="es-MX" w:eastAsia="es-MX"/>
              </w:rPr>
              <w:t>5</w:t>
            </w:r>
            <w:r w:rsidRPr="009650C3">
              <w:rPr>
                <w:rFonts w:ascii="Montserrat Medium" w:hAnsi="Montserrat Medium"/>
                <w:sz w:val="18"/>
                <w:szCs w:val="18"/>
                <w:lang w:val="es-MX" w:eastAsia="es-MX"/>
              </w:rPr>
              <w:t>%</w:t>
            </w:r>
          </w:p>
        </w:tc>
      </w:tr>
    </w:tbl>
    <w:p w14:paraId="17653014" w14:textId="77777777" w:rsidR="006252DD" w:rsidRPr="009F6C2E" w:rsidRDefault="006252DD" w:rsidP="006252DD">
      <w:pPr>
        <w:autoSpaceDE w:val="0"/>
        <w:autoSpaceDN w:val="0"/>
        <w:adjustRightInd w:val="0"/>
        <w:spacing w:after="80"/>
        <w:ind w:left="0" w:firstLine="0"/>
        <w:rPr>
          <w:b/>
          <w:szCs w:val="20"/>
          <w:lang w:val="es-MX" w:eastAsia="es-MX"/>
        </w:rPr>
      </w:pPr>
    </w:p>
    <w:p w14:paraId="1FF21CAD" w14:textId="77777777" w:rsidR="006252DD" w:rsidRPr="009F6C2E" w:rsidRDefault="006252DD" w:rsidP="006252DD">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6252DD" w:rsidRPr="009F6C2E" w14:paraId="34D55B5A" w14:textId="77777777" w:rsidTr="0088668E">
        <w:tc>
          <w:tcPr>
            <w:tcW w:w="3508" w:type="dxa"/>
            <w:vAlign w:val="center"/>
          </w:tcPr>
          <w:p w14:paraId="2642CF2C"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6C1298E8"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2080F8E4"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0ED8F901"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6252DD" w:rsidRPr="009F6C2E" w14:paraId="547DCC33" w14:textId="77777777" w:rsidTr="0088668E">
        <w:tc>
          <w:tcPr>
            <w:tcW w:w="3508" w:type="dxa"/>
            <w:vMerge w:val="restart"/>
          </w:tcPr>
          <w:p w14:paraId="781E6A2D" w14:textId="77777777" w:rsidR="006252DD" w:rsidRPr="009F6C2E" w:rsidRDefault="006252DD" w:rsidP="0088668E">
            <w:pPr>
              <w:autoSpaceDE w:val="0"/>
              <w:autoSpaceDN w:val="0"/>
              <w:adjustRightInd w:val="0"/>
              <w:rPr>
                <w:szCs w:val="20"/>
                <w:lang w:val="es-MX" w:eastAsia="es-MX"/>
              </w:rPr>
            </w:pPr>
          </w:p>
          <w:p w14:paraId="41DC426C" w14:textId="77777777" w:rsidR="006252DD" w:rsidRPr="009F6C2E" w:rsidRDefault="006252DD" w:rsidP="0088668E">
            <w:pPr>
              <w:autoSpaceDE w:val="0"/>
              <w:autoSpaceDN w:val="0"/>
              <w:adjustRightInd w:val="0"/>
              <w:rPr>
                <w:szCs w:val="20"/>
                <w:lang w:val="es-MX" w:eastAsia="es-MX"/>
              </w:rPr>
            </w:pPr>
          </w:p>
          <w:p w14:paraId="39ED0FA9" w14:textId="77777777" w:rsidR="006252DD" w:rsidRPr="009F6C2E" w:rsidRDefault="006252DD" w:rsidP="0088668E">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567EABD9"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54937B6C" w14:textId="77777777" w:rsidR="006252DD" w:rsidRPr="009F6C2E" w:rsidRDefault="006252DD" w:rsidP="0088668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38F2C509" w14:textId="77777777" w:rsidR="006252DD" w:rsidRPr="009F6C2E" w:rsidRDefault="006252DD" w:rsidP="0088668E">
            <w:pPr>
              <w:rPr>
                <w:szCs w:val="20"/>
              </w:rPr>
            </w:pPr>
            <w:r w:rsidRPr="009F6C2E">
              <w:rPr>
                <w:szCs w:val="20"/>
              </w:rPr>
              <w:t>100-95</w:t>
            </w:r>
          </w:p>
        </w:tc>
      </w:tr>
      <w:tr w:rsidR="006252DD" w:rsidRPr="009F6C2E" w14:paraId="5241B6B6" w14:textId="77777777" w:rsidTr="0088668E">
        <w:tc>
          <w:tcPr>
            <w:tcW w:w="3508" w:type="dxa"/>
            <w:vMerge/>
          </w:tcPr>
          <w:p w14:paraId="790FA9E0" w14:textId="77777777" w:rsidR="006252DD" w:rsidRPr="009F6C2E" w:rsidRDefault="006252DD" w:rsidP="0088668E">
            <w:pPr>
              <w:autoSpaceDE w:val="0"/>
              <w:autoSpaceDN w:val="0"/>
              <w:adjustRightInd w:val="0"/>
              <w:rPr>
                <w:szCs w:val="20"/>
                <w:lang w:val="es-MX" w:eastAsia="es-MX"/>
              </w:rPr>
            </w:pPr>
          </w:p>
        </w:tc>
        <w:tc>
          <w:tcPr>
            <w:tcW w:w="2979" w:type="dxa"/>
          </w:tcPr>
          <w:p w14:paraId="68F4DF0C"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151DC620" w14:textId="77777777" w:rsidR="006252DD" w:rsidRPr="009F6C2E" w:rsidRDefault="006252DD" w:rsidP="0088668E">
            <w:pPr>
              <w:rPr>
                <w:szCs w:val="20"/>
              </w:rPr>
            </w:pPr>
            <w:r w:rsidRPr="009F6C2E">
              <w:rPr>
                <w:szCs w:val="20"/>
              </w:rPr>
              <w:t>Cumple al menos con un 90% de A, B, con un 95% en C y D, y con un mínimo del 70% E.</w:t>
            </w:r>
          </w:p>
        </w:tc>
        <w:tc>
          <w:tcPr>
            <w:tcW w:w="2268" w:type="dxa"/>
          </w:tcPr>
          <w:p w14:paraId="32466948" w14:textId="77777777" w:rsidR="006252DD" w:rsidRPr="009F6C2E" w:rsidRDefault="006252DD" w:rsidP="0088668E">
            <w:pPr>
              <w:rPr>
                <w:szCs w:val="20"/>
              </w:rPr>
            </w:pPr>
            <w:r w:rsidRPr="009F6C2E">
              <w:rPr>
                <w:szCs w:val="20"/>
              </w:rPr>
              <w:t>94-85</w:t>
            </w:r>
          </w:p>
        </w:tc>
      </w:tr>
      <w:tr w:rsidR="006252DD" w:rsidRPr="009F6C2E" w14:paraId="2EB887E9" w14:textId="77777777" w:rsidTr="0088668E">
        <w:tc>
          <w:tcPr>
            <w:tcW w:w="3508" w:type="dxa"/>
            <w:vMerge/>
          </w:tcPr>
          <w:p w14:paraId="3E0B4FDD" w14:textId="77777777" w:rsidR="006252DD" w:rsidRPr="009F6C2E" w:rsidRDefault="006252DD" w:rsidP="0088668E">
            <w:pPr>
              <w:autoSpaceDE w:val="0"/>
              <w:autoSpaceDN w:val="0"/>
              <w:adjustRightInd w:val="0"/>
              <w:rPr>
                <w:szCs w:val="20"/>
                <w:lang w:val="es-MX" w:eastAsia="es-MX"/>
              </w:rPr>
            </w:pPr>
          </w:p>
        </w:tc>
        <w:tc>
          <w:tcPr>
            <w:tcW w:w="2979" w:type="dxa"/>
          </w:tcPr>
          <w:p w14:paraId="5303B2C4"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Bueno</w:t>
            </w:r>
          </w:p>
        </w:tc>
        <w:tc>
          <w:tcPr>
            <w:tcW w:w="4820" w:type="dxa"/>
          </w:tcPr>
          <w:p w14:paraId="4FEDEF1B" w14:textId="77777777" w:rsidR="006252DD" w:rsidRPr="009F6C2E" w:rsidRDefault="006252DD" w:rsidP="0088668E">
            <w:pPr>
              <w:rPr>
                <w:szCs w:val="20"/>
              </w:rPr>
            </w:pPr>
            <w:r w:rsidRPr="009F6C2E">
              <w:rPr>
                <w:szCs w:val="20"/>
              </w:rPr>
              <w:t>Cumple al menos con 80% de A y B, por lo menos un 60% de C y D y por lo menos un 50% de E.</w:t>
            </w:r>
          </w:p>
        </w:tc>
        <w:tc>
          <w:tcPr>
            <w:tcW w:w="2268" w:type="dxa"/>
          </w:tcPr>
          <w:p w14:paraId="75FAB9D8" w14:textId="77777777" w:rsidR="006252DD" w:rsidRPr="009F6C2E" w:rsidRDefault="006252DD" w:rsidP="0088668E">
            <w:pPr>
              <w:rPr>
                <w:szCs w:val="20"/>
              </w:rPr>
            </w:pPr>
            <w:r w:rsidRPr="009F6C2E">
              <w:rPr>
                <w:szCs w:val="20"/>
              </w:rPr>
              <w:t>84-75</w:t>
            </w:r>
          </w:p>
        </w:tc>
      </w:tr>
      <w:tr w:rsidR="006252DD" w:rsidRPr="009F6C2E" w14:paraId="38AE7573" w14:textId="77777777" w:rsidTr="0088668E">
        <w:tc>
          <w:tcPr>
            <w:tcW w:w="3508" w:type="dxa"/>
            <w:vMerge/>
          </w:tcPr>
          <w:p w14:paraId="7842B39B" w14:textId="77777777" w:rsidR="006252DD" w:rsidRPr="009F6C2E" w:rsidRDefault="006252DD" w:rsidP="0088668E">
            <w:pPr>
              <w:autoSpaceDE w:val="0"/>
              <w:autoSpaceDN w:val="0"/>
              <w:adjustRightInd w:val="0"/>
              <w:rPr>
                <w:szCs w:val="20"/>
                <w:lang w:val="es-MX" w:eastAsia="es-MX"/>
              </w:rPr>
            </w:pPr>
          </w:p>
        </w:tc>
        <w:tc>
          <w:tcPr>
            <w:tcW w:w="2979" w:type="dxa"/>
          </w:tcPr>
          <w:p w14:paraId="31F149D4"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10AA220F" w14:textId="77777777" w:rsidR="006252DD" w:rsidRPr="009F6C2E" w:rsidRDefault="006252DD" w:rsidP="0088668E">
            <w:pPr>
              <w:rPr>
                <w:szCs w:val="20"/>
              </w:rPr>
            </w:pPr>
            <w:r w:rsidRPr="009F6C2E">
              <w:rPr>
                <w:szCs w:val="20"/>
              </w:rPr>
              <w:t>Cumple al menos con el 70% de A, B, C, D y E.</w:t>
            </w:r>
          </w:p>
        </w:tc>
        <w:tc>
          <w:tcPr>
            <w:tcW w:w="2268" w:type="dxa"/>
          </w:tcPr>
          <w:p w14:paraId="69E95D55" w14:textId="77777777" w:rsidR="006252DD" w:rsidRPr="009F6C2E" w:rsidRDefault="006252DD" w:rsidP="0088668E">
            <w:pPr>
              <w:rPr>
                <w:szCs w:val="20"/>
              </w:rPr>
            </w:pPr>
            <w:r w:rsidRPr="009F6C2E">
              <w:rPr>
                <w:szCs w:val="20"/>
              </w:rPr>
              <w:t>74-70</w:t>
            </w:r>
          </w:p>
        </w:tc>
      </w:tr>
      <w:tr w:rsidR="006252DD" w:rsidRPr="009F6C2E" w14:paraId="2FFD88D5" w14:textId="77777777" w:rsidTr="0088668E">
        <w:tc>
          <w:tcPr>
            <w:tcW w:w="3508" w:type="dxa"/>
          </w:tcPr>
          <w:p w14:paraId="17DC8204" w14:textId="77777777" w:rsidR="006252DD" w:rsidRPr="009F6C2E" w:rsidRDefault="006252DD" w:rsidP="0088668E">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017480A4"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D77B4FE" w14:textId="77777777" w:rsidR="006252DD" w:rsidRPr="009F6C2E" w:rsidRDefault="006252DD" w:rsidP="0088668E">
            <w:pPr>
              <w:rPr>
                <w:szCs w:val="20"/>
              </w:rPr>
            </w:pPr>
            <w:r w:rsidRPr="009F6C2E">
              <w:rPr>
                <w:szCs w:val="20"/>
              </w:rPr>
              <w:t>Cumple con menos del 70% de A, B, C, D y E</w:t>
            </w:r>
          </w:p>
        </w:tc>
        <w:tc>
          <w:tcPr>
            <w:tcW w:w="2268" w:type="dxa"/>
          </w:tcPr>
          <w:p w14:paraId="246774EE" w14:textId="77777777" w:rsidR="006252DD" w:rsidRPr="009F6C2E" w:rsidRDefault="006252DD" w:rsidP="0088668E">
            <w:pPr>
              <w:rPr>
                <w:szCs w:val="20"/>
              </w:rPr>
            </w:pPr>
            <w:r w:rsidRPr="009F6C2E">
              <w:rPr>
                <w:szCs w:val="20"/>
              </w:rPr>
              <w:t>NA (No Alcanzada)</w:t>
            </w:r>
          </w:p>
        </w:tc>
      </w:tr>
    </w:tbl>
    <w:p w14:paraId="2C7719F6" w14:textId="77777777" w:rsidR="006252DD" w:rsidRPr="009F6C2E" w:rsidRDefault="006252DD" w:rsidP="006252DD">
      <w:pPr>
        <w:autoSpaceDE w:val="0"/>
        <w:autoSpaceDN w:val="0"/>
        <w:adjustRightInd w:val="0"/>
        <w:spacing w:after="80"/>
        <w:rPr>
          <w:b/>
          <w:szCs w:val="20"/>
          <w:lang w:val="es-MX" w:eastAsia="es-MX"/>
        </w:rPr>
      </w:pPr>
    </w:p>
    <w:p w14:paraId="702BD040" w14:textId="77777777" w:rsidR="006252DD" w:rsidRPr="009F6C2E" w:rsidRDefault="006252DD" w:rsidP="006252DD">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628"/>
        <w:gridCol w:w="709"/>
        <w:gridCol w:w="709"/>
        <w:gridCol w:w="709"/>
        <w:gridCol w:w="708"/>
        <w:gridCol w:w="709"/>
        <w:gridCol w:w="4082"/>
      </w:tblGrid>
      <w:tr w:rsidR="006252DD" w:rsidRPr="009F6C2E" w14:paraId="66770B04" w14:textId="77777777" w:rsidTr="0088668E">
        <w:tc>
          <w:tcPr>
            <w:tcW w:w="3729" w:type="dxa"/>
            <w:vMerge w:val="restart"/>
            <w:vAlign w:val="center"/>
          </w:tcPr>
          <w:p w14:paraId="5BE117F1"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65605995"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w:t>
            </w:r>
          </w:p>
        </w:tc>
        <w:tc>
          <w:tcPr>
            <w:tcW w:w="4172" w:type="dxa"/>
            <w:gridSpan w:val="6"/>
          </w:tcPr>
          <w:p w14:paraId="3C598B96"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082" w:type="dxa"/>
            <w:vMerge w:val="restart"/>
            <w:vAlign w:val="center"/>
          </w:tcPr>
          <w:p w14:paraId="524CC6E4"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6252DD" w:rsidRPr="009F6C2E" w14:paraId="3C177FE1" w14:textId="77777777" w:rsidTr="0088668E">
        <w:tc>
          <w:tcPr>
            <w:tcW w:w="3729" w:type="dxa"/>
            <w:vMerge/>
          </w:tcPr>
          <w:p w14:paraId="7FEE91C2" w14:textId="77777777" w:rsidR="006252DD" w:rsidRPr="009F6C2E" w:rsidRDefault="006252DD" w:rsidP="0088668E">
            <w:pPr>
              <w:autoSpaceDE w:val="0"/>
              <w:autoSpaceDN w:val="0"/>
              <w:adjustRightInd w:val="0"/>
              <w:rPr>
                <w:szCs w:val="20"/>
                <w:lang w:val="es-MX" w:eastAsia="es-MX"/>
              </w:rPr>
            </w:pPr>
          </w:p>
        </w:tc>
        <w:tc>
          <w:tcPr>
            <w:tcW w:w="1308" w:type="dxa"/>
            <w:vMerge/>
          </w:tcPr>
          <w:p w14:paraId="7E5AC299" w14:textId="77777777" w:rsidR="006252DD" w:rsidRPr="009F6C2E" w:rsidRDefault="006252DD" w:rsidP="0088668E">
            <w:pPr>
              <w:autoSpaceDE w:val="0"/>
              <w:autoSpaceDN w:val="0"/>
              <w:adjustRightInd w:val="0"/>
              <w:rPr>
                <w:szCs w:val="20"/>
                <w:lang w:val="es-MX" w:eastAsia="es-MX"/>
              </w:rPr>
            </w:pPr>
          </w:p>
        </w:tc>
        <w:tc>
          <w:tcPr>
            <w:tcW w:w="628" w:type="dxa"/>
          </w:tcPr>
          <w:p w14:paraId="7AE862FC"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A</w:t>
            </w:r>
          </w:p>
        </w:tc>
        <w:tc>
          <w:tcPr>
            <w:tcW w:w="709" w:type="dxa"/>
          </w:tcPr>
          <w:p w14:paraId="402A640B"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B</w:t>
            </w:r>
          </w:p>
        </w:tc>
        <w:tc>
          <w:tcPr>
            <w:tcW w:w="709" w:type="dxa"/>
          </w:tcPr>
          <w:p w14:paraId="354CD5A2"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C</w:t>
            </w:r>
          </w:p>
        </w:tc>
        <w:tc>
          <w:tcPr>
            <w:tcW w:w="709" w:type="dxa"/>
          </w:tcPr>
          <w:p w14:paraId="5FAC874F"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D</w:t>
            </w:r>
          </w:p>
        </w:tc>
        <w:tc>
          <w:tcPr>
            <w:tcW w:w="708" w:type="dxa"/>
          </w:tcPr>
          <w:p w14:paraId="78CFCB45"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E</w:t>
            </w:r>
          </w:p>
        </w:tc>
        <w:tc>
          <w:tcPr>
            <w:tcW w:w="709" w:type="dxa"/>
          </w:tcPr>
          <w:p w14:paraId="56B613A5"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F</w:t>
            </w:r>
          </w:p>
        </w:tc>
        <w:tc>
          <w:tcPr>
            <w:tcW w:w="4082" w:type="dxa"/>
            <w:vMerge/>
          </w:tcPr>
          <w:p w14:paraId="221C8B44" w14:textId="77777777" w:rsidR="006252DD" w:rsidRPr="009F6C2E" w:rsidRDefault="006252DD" w:rsidP="0088668E">
            <w:pPr>
              <w:autoSpaceDE w:val="0"/>
              <w:autoSpaceDN w:val="0"/>
              <w:adjustRightInd w:val="0"/>
              <w:rPr>
                <w:szCs w:val="20"/>
                <w:lang w:val="es-MX" w:eastAsia="es-MX"/>
              </w:rPr>
            </w:pPr>
          </w:p>
        </w:tc>
      </w:tr>
      <w:tr w:rsidR="006252DD" w:rsidRPr="009F6C2E" w14:paraId="2081CC22" w14:textId="77777777" w:rsidTr="0088668E">
        <w:tc>
          <w:tcPr>
            <w:tcW w:w="3729" w:type="dxa"/>
          </w:tcPr>
          <w:p w14:paraId="6C919BD9" w14:textId="6E190E68" w:rsidR="006252DD" w:rsidRPr="009F6C2E" w:rsidRDefault="006252DD" w:rsidP="006252DD">
            <w:pPr>
              <w:autoSpaceDE w:val="0"/>
              <w:autoSpaceDN w:val="0"/>
              <w:adjustRightInd w:val="0"/>
              <w:rPr>
                <w:szCs w:val="20"/>
                <w:lang w:val="es-MX" w:eastAsia="es-MX"/>
              </w:rPr>
            </w:pPr>
            <w:r w:rsidRPr="003F2799">
              <w:rPr>
                <w:rFonts w:ascii="Montserrat" w:hAnsi="Montserrat"/>
                <w:szCs w:val="20"/>
                <w:lang w:val="es-MX" w:eastAsia="es-MX"/>
              </w:rPr>
              <w:t>EF</w:t>
            </w:r>
            <w:r>
              <w:rPr>
                <w:rFonts w:ascii="Montserrat" w:hAnsi="Montserrat"/>
                <w:szCs w:val="20"/>
                <w:lang w:val="es-MX" w:eastAsia="es-MX"/>
              </w:rPr>
              <w:t>1</w:t>
            </w:r>
            <w:r w:rsidR="0026026E">
              <w:rPr>
                <w:rFonts w:ascii="Montserrat" w:hAnsi="Montserrat"/>
                <w:szCs w:val="20"/>
                <w:lang w:val="es-MX" w:eastAsia="es-MX"/>
              </w:rPr>
              <w:t>3</w:t>
            </w:r>
            <w:r w:rsidRPr="003F2799">
              <w:rPr>
                <w:rFonts w:ascii="Montserrat" w:hAnsi="Montserrat"/>
                <w:szCs w:val="20"/>
                <w:lang w:val="es-MX" w:eastAsia="es-MX"/>
              </w:rPr>
              <w:t xml:space="preserve"> – </w:t>
            </w:r>
            <w:r>
              <w:rPr>
                <w:rFonts w:ascii="Montserrat" w:hAnsi="Montserrat"/>
                <w:szCs w:val="20"/>
                <w:lang w:val="es-MX" w:eastAsia="es-MX"/>
              </w:rPr>
              <w:t>Mapa mental</w:t>
            </w:r>
          </w:p>
        </w:tc>
        <w:tc>
          <w:tcPr>
            <w:tcW w:w="1308" w:type="dxa"/>
            <w:vAlign w:val="center"/>
          </w:tcPr>
          <w:p w14:paraId="2914CE1E" w14:textId="285B8C25" w:rsidR="006252DD" w:rsidRPr="009F6C2E" w:rsidRDefault="006252DD" w:rsidP="006252DD">
            <w:pPr>
              <w:autoSpaceDE w:val="0"/>
              <w:autoSpaceDN w:val="0"/>
              <w:adjustRightInd w:val="0"/>
              <w:jc w:val="center"/>
              <w:rPr>
                <w:szCs w:val="20"/>
                <w:lang w:val="es-MX" w:eastAsia="es-MX"/>
              </w:rPr>
            </w:pPr>
            <w:r>
              <w:rPr>
                <w:rFonts w:ascii="Montserrat" w:hAnsi="Montserrat"/>
                <w:szCs w:val="20"/>
                <w:lang w:val="en-US" w:eastAsia="es-MX"/>
              </w:rPr>
              <w:t>2</w:t>
            </w:r>
            <w:r w:rsidRPr="002F66F8">
              <w:rPr>
                <w:rFonts w:ascii="Montserrat" w:hAnsi="Montserrat"/>
                <w:szCs w:val="20"/>
                <w:lang w:val="en-US" w:eastAsia="es-MX"/>
              </w:rPr>
              <w:t>0%</w:t>
            </w:r>
          </w:p>
        </w:tc>
        <w:tc>
          <w:tcPr>
            <w:tcW w:w="628" w:type="dxa"/>
            <w:vAlign w:val="center"/>
          </w:tcPr>
          <w:p w14:paraId="1E341929" w14:textId="6249C3A2" w:rsidR="006252DD" w:rsidRPr="009F6C2E" w:rsidRDefault="006252DD" w:rsidP="006252DD">
            <w:pPr>
              <w:autoSpaceDE w:val="0"/>
              <w:autoSpaceDN w:val="0"/>
              <w:adjustRightInd w:val="0"/>
              <w:jc w:val="center"/>
              <w:rPr>
                <w:szCs w:val="20"/>
                <w:lang w:val="es-MX" w:eastAsia="es-MX"/>
              </w:rPr>
            </w:pPr>
            <w:r w:rsidRPr="009650C3">
              <w:rPr>
                <w:rFonts w:ascii="Montserrat" w:hAnsi="Montserrat"/>
                <w:szCs w:val="20"/>
                <w:lang w:val="en-US" w:eastAsia="es-MX"/>
              </w:rPr>
              <w:t>5%</w:t>
            </w:r>
          </w:p>
        </w:tc>
        <w:tc>
          <w:tcPr>
            <w:tcW w:w="709" w:type="dxa"/>
            <w:vAlign w:val="center"/>
          </w:tcPr>
          <w:p w14:paraId="4FB5FF94" w14:textId="1B670EE5" w:rsidR="006252DD" w:rsidRPr="00DA1AEA"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5%</w:t>
            </w:r>
          </w:p>
        </w:tc>
        <w:tc>
          <w:tcPr>
            <w:tcW w:w="709" w:type="dxa"/>
            <w:vAlign w:val="center"/>
          </w:tcPr>
          <w:p w14:paraId="141AA7C3" w14:textId="012CC2A2" w:rsidR="006252DD" w:rsidRPr="009F6C2E" w:rsidRDefault="006252DD" w:rsidP="006252DD">
            <w:pPr>
              <w:autoSpaceDE w:val="0"/>
              <w:autoSpaceDN w:val="0"/>
              <w:adjustRightInd w:val="0"/>
              <w:jc w:val="center"/>
              <w:rPr>
                <w:szCs w:val="20"/>
                <w:lang w:val="es-MX" w:eastAsia="es-MX"/>
              </w:rPr>
            </w:pPr>
            <w:r>
              <w:rPr>
                <w:rFonts w:ascii="Montserrat" w:hAnsi="Montserrat"/>
                <w:szCs w:val="20"/>
                <w:lang w:val="en-US" w:eastAsia="es-MX"/>
              </w:rPr>
              <w:t>0</w:t>
            </w:r>
            <w:r w:rsidRPr="009650C3">
              <w:rPr>
                <w:rFonts w:ascii="Montserrat" w:hAnsi="Montserrat"/>
                <w:szCs w:val="20"/>
                <w:lang w:val="en-US" w:eastAsia="es-MX"/>
              </w:rPr>
              <w:t>%</w:t>
            </w:r>
          </w:p>
        </w:tc>
        <w:tc>
          <w:tcPr>
            <w:tcW w:w="709" w:type="dxa"/>
            <w:vAlign w:val="center"/>
          </w:tcPr>
          <w:p w14:paraId="5DA292E5" w14:textId="2A222AC5" w:rsidR="006252DD" w:rsidRPr="009F6C2E" w:rsidRDefault="006252DD" w:rsidP="006252DD">
            <w:pPr>
              <w:autoSpaceDE w:val="0"/>
              <w:autoSpaceDN w:val="0"/>
              <w:adjustRightInd w:val="0"/>
              <w:jc w:val="center"/>
              <w:rPr>
                <w:szCs w:val="20"/>
                <w:lang w:val="es-MX" w:eastAsia="es-MX"/>
              </w:rPr>
            </w:pPr>
            <w:r w:rsidRPr="009650C3">
              <w:rPr>
                <w:rFonts w:ascii="Montserrat" w:hAnsi="Montserrat"/>
                <w:szCs w:val="20"/>
                <w:lang w:val="en-US" w:eastAsia="es-MX"/>
              </w:rPr>
              <w:t>0%</w:t>
            </w:r>
          </w:p>
        </w:tc>
        <w:tc>
          <w:tcPr>
            <w:tcW w:w="708" w:type="dxa"/>
            <w:vAlign w:val="center"/>
          </w:tcPr>
          <w:p w14:paraId="40EA37BA" w14:textId="39E96EBB" w:rsidR="006252DD" w:rsidRPr="009F6C2E" w:rsidRDefault="0026026E" w:rsidP="006252DD">
            <w:pPr>
              <w:autoSpaceDE w:val="0"/>
              <w:autoSpaceDN w:val="0"/>
              <w:adjustRightInd w:val="0"/>
              <w:jc w:val="center"/>
              <w:rPr>
                <w:szCs w:val="20"/>
                <w:lang w:val="es-MX" w:eastAsia="es-MX"/>
              </w:rPr>
            </w:pPr>
            <w:r>
              <w:rPr>
                <w:rFonts w:ascii="Montserrat" w:hAnsi="Montserrat"/>
                <w:szCs w:val="20"/>
                <w:lang w:val="en-US" w:eastAsia="es-MX"/>
              </w:rPr>
              <w:t>5</w:t>
            </w:r>
            <w:r w:rsidR="006252DD" w:rsidRPr="009650C3">
              <w:rPr>
                <w:rFonts w:ascii="Montserrat" w:hAnsi="Montserrat"/>
                <w:szCs w:val="20"/>
                <w:lang w:val="en-US" w:eastAsia="es-MX"/>
              </w:rPr>
              <w:t>%</w:t>
            </w:r>
          </w:p>
        </w:tc>
        <w:tc>
          <w:tcPr>
            <w:tcW w:w="709" w:type="dxa"/>
            <w:vAlign w:val="center"/>
          </w:tcPr>
          <w:p w14:paraId="7468C0EB" w14:textId="3B2F9DAC" w:rsidR="006252DD" w:rsidRPr="009F6C2E" w:rsidRDefault="006252DD" w:rsidP="006252DD">
            <w:pPr>
              <w:autoSpaceDE w:val="0"/>
              <w:autoSpaceDN w:val="0"/>
              <w:adjustRightInd w:val="0"/>
              <w:jc w:val="center"/>
              <w:rPr>
                <w:szCs w:val="20"/>
                <w:lang w:val="es-MX" w:eastAsia="es-MX"/>
              </w:rPr>
            </w:pPr>
            <w:r w:rsidRPr="009650C3">
              <w:rPr>
                <w:rFonts w:ascii="Montserrat" w:hAnsi="Montserrat"/>
                <w:szCs w:val="20"/>
                <w:lang w:val="en-US" w:eastAsia="es-MX"/>
              </w:rPr>
              <w:t>5%</w:t>
            </w:r>
          </w:p>
        </w:tc>
        <w:tc>
          <w:tcPr>
            <w:tcW w:w="4082" w:type="dxa"/>
          </w:tcPr>
          <w:p w14:paraId="71BDFC37" w14:textId="75FEA8E4" w:rsidR="006252DD" w:rsidRPr="009F6C2E" w:rsidRDefault="006252DD" w:rsidP="006252DD">
            <w:pPr>
              <w:autoSpaceDE w:val="0"/>
              <w:autoSpaceDN w:val="0"/>
              <w:adjustRightInd w:val="0"/>
              <w:rPr>
                <w:szCs w:val="20"/>
                <w:lang w:val="es-MX" w:eastAsia="es-MX"/>
              </w:rPr>
            </w:pPr>
            <w:r w:rsidRPr="003F2799">
              <w:rPr>
                <w:rFonts w:ascii="Montserrat" w:hAnsi="Montserrat"/>
                <w:szCs w:val="20"/>
                <w:lang w:val="es-MX" w:eastAsia="es-MX"/>
              </w:rPr>
              <w:t xml:space="preserve">Se evalúa en base a la </w:t>
            </w:r>
            <w:r>
              <w:rPr>
                <w:rFonts w:ascii="Montserrat" w:hAnsi="Montserrat"/>
                <w:szCs w:val="20"/>
                <w:lang w:val="es-MX" w:eastAsia="es-MX"/>
              </w:rPr>
              <w:t>rúbrica</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6252DD" w:rsidRPr="009F6C2E" w14:paraId="78022DFE" w14:textId="77777777" w:rsidTr="0088668E">
        <w:tc>
          <w:tcPr>
            <w:tcW w:w="3729" w:type="dxa"/>
          </w:tcPr>
          <w:p w14:paraId="2E80FB76" w14:textId="15AEF48E" w:rsidR="006252DD" w:rsidRPr="003F2799" w:rsidRDefault="006252DD" w:rsidP="006252DD">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EF</w:t>
            </w:r>
            <w:r>
              <w:rPr>
                <w:rFonts w:ascii="Montserrat" w:hAnsi="Montserrat"/>
                <w:szCs w:val="20"/>
                <w:lang w:val="es-MX" w:eastAsia="es-MX"/>
              </w:rPr>
              <w:t>1</w:t>
            </w:r>
            <w:r w:rsidR="0026026E">
              <w:rPr>
                <w:rFonts w:ascii="Montserrat" w:hAnsi="Montserrat"/>
                <w:szCs w:val="20"/>
                <w:lang w:val="es-MX" w:eastAsia="es-MX"/>
              </w:rPr>
              <w:t>4</w:t>
            </w:r>
            <w:r w:rsidRPr="003F2799">
              <w:rPr>
                <w:rFonts w:ascii="Montserrat" w:hAnsi="Montserrat"/>
                <w:szCs w:val="20"/>
                <w:lang w:val="es-MX" w:eastAsia="es-MX"/>
              </w:rPr>
              <w:t xml:space="preserve"> – </w:t>
            </w:r>
            <w:r>
              <w:rPr>
                <w:rFonts w:ascii="Montserrat" w:hAnsi="Montserrat"/>
                <w:szCs w:val="20"/>
                <w:lang w:val="es-MX" w:eastAsia="es-MX"/>
              </w:rPr>
              <w:t>Cuadro comparativo</w:t>
            </w:r>
          </w:p>
        </w:tc>
        <w:tc>
          <w:tcPr>
            <w:tcW w:w="1308" w:type="dxa"/>
            <w:vAlign w:val="center"/>
          </w:tcPr>
          <w:p w14:paraId="253B9FCE" w14:textId="595DE63B" w:rsidR="006252DD" w:rsidRPr="003F2799" w:rsidRDefault="006252DD" w:rsidP="006252DD">
            <w:pPr>
              <w:autoSpaceDE w:val="0"/>
              <w:autoSpaceDN w:val="0"/>
              <w:adjustRightInd w:val="0"/>
              <w:jc w:val="center"/>
              <w:rPr>
                <w:rFonts w:ascii="Montserrat" w:hAnsi="Montserrat"/>
                <w:szCs w:val="20"/>
                <w:lang w:val="es-MX" w:eastAsia="es-MX"/>
              </w:rPr>
            </w:pPr>
            <w:r>
              <w:rPr>
                <w:rFonts w:ascii="Montserrat" w:hAnsi="Montserrat"/>
                <w:szCs w:val="20"/>
                <w:lang w:val="en-US" w:eastAsia="es-MX"/>
              </w:rPr>
              <w:t>2</w:t>
            </w:r>
            <w:r w:rsidRPr="002F66F8">
              <w:rPr>
                <w:rFonts w:ascii="Montserrat" w:hAnsi="Montserrat"/>
                <w:szCs w:val="20"/>
                <w:lang w:val="en-US" w:eastAsia="es-MX"/>
              </w:rPr>
              <w:t>0%</w:t>
            </w:r>
          </w:p>
        </w:tc>
        <w:tc>
          <w:tcPr>
            <w:tcW w:w="628" w:type="dxa"/>
            <w:vAlign w:val="center"/>
          </w:tcPr>
          <w:p w14:paraId="7B6E75AD" w14:textId="4424B6D0" w:rsidR="006252DD" w:rsidRPr="003F2799"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0%</w:t>
            </w:r>
          </w:p>
        </w:tc>
        <w:tc>
          <w:tcPr>
            <w:tcW w:w="709" w:type="dxa"/>
            <w:vAlign w:val="center"/>
          </w:tcPr>
          <w:p w14:paraId="57A577DD" w14:textId="69E359C0" w:rsidR="006252DD"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5%</w:t>
            </w:r>
          </w:p>
        </w:tc>
        <w:tc>
          <w:tcPr>
            <w:tcW w:w="709" w:type="dxa"/>
            <w:vAlign w:val="center"/>
          </w:tcPr>
          <w:p w14:paraId="01F4499B" w14:textId="0FFA1281" w:rsidR="006252DD" w:rsidRPr="003F2799"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5%</w:t>
            </w:r>
          </w:p>
        </w:tc>
        <w:tc>
          <w:tcPr>
            <w:tcW w:w="709" w:type="dxa"/>
            <w:vAlign w:val="center"/>
          </w:tcPr>
          <w:p w14:paraId="13B87D81" w14:textId="5257C534" w:rsidR="006252DD"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5%</w:t>
            </w:r>
          </w:p>
        </w:tc>
        <w:tc>
          <w:tcPr>
            <w:tcW w:w="708" w:type="dxa"/>
            <w:vAlign w:val="center"/>
          </w:tcPr>
          <w:p w14:paraId="27B36834" w14:textId="725AC195" w:rsidR="006252DD" w:rsidRDefault="006252DD" w:rsidP="006252DD">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0%</w:t>
            </w:r>
          </w:p>
        </w:tc>
        <w:tc>
          <w:tcPr>
            <w:tcW w:w="709" w:type="dxa"/>
            <w:vAlign w:val="center"/>
          </w:tcPr>
          <w:p w14:paraId="28B14F0F" w14:textId="7D62246B" w:rsidR="006252DD"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5%</w:t>
            </w:r>
          </w:p>
        </w:tc>
        <w:tc>
          <w:tcPr>
            <w:tcW w:w="4082" w:type="dxa"/>
          </w:tcPr>
          <w:p w14:paraId="3532C6D2" w14:textId="038EF684" w:rsidR="006252DD" w:rsidRPr="003F2799" w:rsidRDefault="006252DD" w:rsidP="006252DD">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 xml:space="preserve">Se evalúa en base a la </w:t>
            </w:r>
            <w:r>
              <w:rPr>
                <w:rFonts w:ascii="Montserrat" w:hAnsi="Montserrat"/>
                <w:szCs w:val="20"/>
                <w:lang w:val="es-MX" w:eastAsia="es-MX"/>
              </w:rPr>
              <w:t>rúbrica</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6252DD" w:rsidRPr="009F6C2E" w14:paraId="4AA64832" w14:textId="77777777" w:rsidTr="0088668E">
        <w:tc>
          <w:tcPr>
            <w:tcW w:w="3729" w:type="dxa"/>
          </w:tcPr>
          <w:p w14:paraId="06AB62F6" w14:textId="40614102" w:rsidR="006252DD" w:rsidRPr="003F2799" w:rsidRDefault="006252DD" w:rsidP="006252DD">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EF</w:t>
            </w:r>
            <w:r>
              <w:rPr>
                <w:rFonts w:ascii="Montserrat" w:hAnsi="Montserrat"/>
                <w:szCs w:val="20"/>
                <w:lang w:val="es-MX" w:eastAsia="es-MX"/>
              </w:rPr>
              <w:t>1</w:t>
            </w:r>
            <w:r w:rsidR="0026026E">
              <w:rPr>
                <w:rFonts w:ascii="Montserrat" w:hAnsi="Montserrat"/>
                <w:szCs w:val="20"/>
                <w:lang w:val="es-MX" w:eastAsia="es-MX"/>
              </w:rPr>
              <w:t>5</w:t>
            </w:r>
            <w:r w:rsidRPr="003F2799">
              <w:rPr>
                <w:rFonts w:ascii="Montserrat" w:hAnsi="Montserrat"/>
                <w:szCs w:val="20"/>
                <w:lang w:val="es-MX" w:eastAsia="es-MX"/>
              </w:rPr>
              <w:t xml:space="preserve"> – P</w:t>
            </w:r>
            <w:r>
              <w:rPr>
                <w:rFonts w:ascii="Montserrat" w:hAnsi="Montserrat"/>
                <w:szCs w:val="20"/>
                <w:lang w:val="es-MX" w:eastAsia="es-MX"/>
              </w:rPr>
              <w:t>ráctica</w:t>
            </w:r>
          </w:p>
        </w:tc>
        <w:tc>
          <w:tcPr>
            <w:tcW w:w="1308" w:type="dxa"/>
            <w:vAlign w:val="center"/>
          </w:tcPr>
          <w:p w14:paraId="78002A3E" w14:textId="7174347F" w:rsidR="006252DD" w:rsidRPr="003F2799" w:rsidRDefault="006252DD" w:rsidP="006252DD">
            <w:pPr>
              <w:autoSpaceDE w:val="0"/>
              <w:autoSpaceDN w:val="0"/>
              <w:adjustRightInd w:val="0"/>
              <w:jc w:val="center"/>
              <w:rPr>
                <w:rFonts w:ascii="Montserrat" w:hAnsi="Montserrat"/>
                <w:szCs w:val="20"/>
                <w:lang w:val="es-MX" w:eastAsia="es-MX"/>
              </w:rPr>
            </w:pPr>
            <w:r>
              <w:rPr>
                <w:rFonts w:ascii="Montserrat" w:hAnsi="Montserrat"/>
                <w:szCs w:val="20"/>
                <w:lang w:val="en-US" w:eastAsia="es-MX"/>
              </w:rPr>
              <w:t>6</w:t>
            </w:r>
            <w:r w:rsidRPr="002F66F8">
              <w:rPr>
                <w:rFonts w:ascii="Montserrat" w:hAnsi="Montserrat"/>
                <w:szCs w:val="20"/>
                <w:lang w:val="en-US" w:eastAsia="es-MX"/>
              </w:rPr>
              <w:t>0%</w:t>
            </w:r>
          </w:p>
        </w:tc>
        <w:tc>
          <w:tcPr>
            <w:tcW w:w="628" w:type="dxa"/>
            <w:vAlign w:val="center"/>
          </w:tcPr>
          <w:p w14:paraId="3961732D" w14:textId="6168391B" w:rsidR="006252DD" w:rsidRPr="003F2799"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15</w:t>
            </w:r>
            <w:r w:rsidRPr="009650C3">
              <w:rPr>
                <w:rFonts w:ascii="Montserrat" w:hAnsi="Montserrat"/>
                <w:szCs w:val="20"/>
                <w:lang w:val="es-MX" w:eastAsia="es-MX"/>
              </w:rPr>
              <w:t>%</w:t>
            </w:r>
          </w:p>
        </w:tc>
        <w:tc>
          <w:tcPr>
            <w:tcW w:w="709" w:type="dxa"/>
            <w:vAlign w:val="center"/>
          </w:tcPr>
          <w:p w14:paraId="6A8C597D" w14:textId="6A7D9271" w:rsidR="006252DD"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1</w:t>
            </w:r>
            <w:r w:rsidRPr="009650C3">
              <w:rPr>
                <w:rFonts w:ascii="Montserrat" w:hAnsi="Montserrat"/>
                <w:szCs w:val="20"/>
                <w:lang w:val="es-MX" w:eastAsia="es-MX"/>
              </w:rPr>
              <w:t>0%</w:t>
            </w:r>
          </w:p>
        </w:tc>
        <w:tc>
          <w:tcPr>
            <w:tcW w:w="709" w:type="dxa"/>
            <w:vAlign w:val="center"/>
          </w:tcPr>
          <w:p w14:paraId="25520FF1" w14:textId="24F1CE60" w:rsidR="006252DD" w:rsidRPr="003F2799"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1</w:t>
            </w:r>
            <w:r w:rsidRPr="009650C3">
              <w:rPr>
                <w:rFonts w:ascii="Montserrat" w:hAnsi="Montserrat"/>
                <w:szCs w:val="20"/>
                <w:lang w:val="es-MX" w:eastAsia="es-MX"/>
              </w:rPr>
              <w:t>0%</w:t>
            </w:r>
          </w:p>
        </w:tc>
        <w:tc>
          <w:tcPr>
            <w:tcW w:w="709" w:type="dxa"/>
            <w:vAlign w:val="center"/>
          </w:tcPr>
          <w:p w14:paraId="583A49DF" w14:textId="3442720E" w:rsidR="006252DD"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s-MX" w:eastAsia="es-MX"/>
              </w:rPr>
              <w:t>0%</w:t>
            </w:r>
          </w:p>
        </w:tc>
        <w:tc>
          <w:tcPr>
            <w:tcW w:w="708" w:type="dxa"/>
            <w:vAlign w:val="center"/>
          </w:tcPr>
          <w:p w14:paraId="4F30C820" w14:textId="4AB4CF38" w:rsidR="006252DD" w:rsidRDefault="006252DD" w:rsidP="006252DD">
            <w:pPr>
              <w:autoSpaceDE w:val="0"/>
              <w:autoSpaceDN w:val="0"/>
              <w:adjustRightInd w:val="0"/>
              <w:jc w:val="center"/>
              <w:rPr>
                <w:rFonts w:ascii="Montserrat" w:hAnsi="Montserrat"/>
                <w:szCs w:val="20"/>
                <w:lang w:val="en-US" w:eastAsia="es-MX"/>
              </w:rPr>
            </w:pPr>
            <w:r w:rsidRPr="009650C3">
              <w:rPr>
                <w:rFonts w:ascii="Montserrat" w:hAnsi="Montserrat"/>
                <w:szCs w:val="20"/>
                <w:lang w:val="en-US" w:eastAsia="es-MX"/>
              </w:rPr>
              <w:t>1</w:t>
            </w:r>
            <w:r w:rsidRPr="009650C3">
              <w:rPr>
                <w:rFonts w:ascii="Montserrat" w:hAnsi="Montserrat"/>
                <w:szCs w:val="20"/>
                <w:lang w:val="es-MX" w:eastAsia="es-MX"/>
              </w:rPr>
              <w:t>0%</w:t>
            </w:r>
          </w:p>
        </w:tc>
        <w:tc>
          <w:tcPr>
            <w:tcW w:w="709" w:type="dxa"/>
            <w:vAlign w:val="center"/>
          </w:tcPr>
          <w:p w14:paraId="1D7A64D8" w14:textId="2FBA5EE2" w:rsidR="006252DD" w:rsidRDefault="006252DD" w:rsidP="006252DD">
            <w:pPr>
              <w:autoSpaceDE w:val="0"/>
              <w:autoSpaceDN w:val="0"/>
              <w:adjustRightInd w:val="0"/>
              <w:jc w:val="center"/>
              <w:rPr>
                <w:rFonts w:ascii="Montserrat" w:hAnsi="Montserrat"/>
                <w:szCs w:val="20"/>
                <w:lang w:val="es-MX" w:eastAsia="es-MX"/>
              </w:rPr>
            </w:pPr>
            <w:r w:rsidRPr="009650C3">
              <w:rPr>
                <w:rFonts w:ascii="Montserrat" w:hAnsi="Montserrat"/>
                <w:szCs w:val="20"/>
                <w:lang w:val="en-US" w:eastAsia="es-MX"/>
              </w:rPr>
              <w:t>15</w:t>
            </w:r>
            <w:r w:rsidRPr="009650C3">
              <w:rPr>
                <w:rFonts w:ascii="Montserrat" w:hAnsi="Montserrat"/>
                <w:szCs w:val="20"/>
                <w:lang w:val="es-MX" w:eastAsia="es-MX"/>
              </w:rPr>
              <w:t>%</w:t>
            </w:r>
          </w:p>
        </w:tc>
        <w:tc>
          <w:tcPr>
            <w:tcW w:w="4082" w:type="dxa"/>
          </w:tcPr>
          <w:p w14:paraId="7B7B778D" w14:textId="1CD97A8E" w:rsidR="006252DD" w:rsidRPr="003F2799" w:rsidRDefault="006252DD" w:rsidP="006252DD">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6252DD" w:rsidRPr="009F6C2E" w14:paraId="4299B45B" w14:textId="77777777" w:rsidTr="00D179B4">
        <w:tc>
          <w:tcPr>
            <w:tcW w:w="3729" w:type="dxa"/>
          </w:tcPr>
          <w:p w14:paraId="682C7643" w14:textId="3D0935A8" w:rsidR="006252DD" w:rsidRPr="009F6C2E" w:rsidRDefault="006252DD" w:rsidP="006252DD">
            <w:pPr>
              <w:autoSpaceDE w:val="0"/>
              <w:autoSpaceDN w:val="0"/>
              <w:adjustRightInd w:val="0"/>
              <w:rPr>
                <w:szCs w:val="20"/>
                <w:lang w:val="es-MX" w:eastAsia="es-MX"/>
              </w:rPr>
            </w:pPr>
            <w:r w:rsidRPr="00C921AC">
              <w:rPr>
                <w:szCs w:val="20"/>
                <w:lang w:val="es-MX" w:eastAsia="es-MX"/>
              </w:rPr>
              <w:t>Total</w:t>
            </w:r>
          </w:p>
        </w:tc>
        <w:tc>
          <w:tcPr>
            <w:tcW w:w="1308" w:type="dxa"/>
            <w:vAlign w:val="center"/>
          </w:tcPr>
          <w:p w14:paraId="0CC1C8DA" w14:textId="61E1B4CD" w:rsidR="006252DD" w:rsidRPr="009F6C2E" w:rsidRDefault="006252DD" w:rsidP="006252DD">
            <w:pPr>
              <w:autoSpaceDE w:val="0"/>
              <w:autoSpaceDN w:val="0"/>
              <w:adjustRightInd w:val="0"/>
              <w:jc w:val="center"/>
              <w:rPr>
                <w:szCs w:val="20"/>
                <w:lang w:val="es-MX" w:eastAsia="es-MX"/>
              </w:rPr>
            </w:pPr>
            <w:r w:rsidRPr="00C921AC">
              <w:rPr>
                <w:szCs w:val="20"/>
                <w:lang w:val="es-MX" w:eastAsia="es-MX"/>
              </w:rPr>
              <w:t>100%</w:t>
            </w:r>
          </w:p>
        </w:tc>
        <w:tc>
          <w:tcPr>
            <w:tcW w:w="628" w:type="dxa"/>
            <w:vAlign w:val="center"/>
          </w:tcPr>
          <w:p w14:paraId="014304E0" w14:textId="12E8E816" w:rsidR="006252DD" w:rsidRPr="009F6C2E" w:rsidRDefault="0026026E" w:rsidP="0026026E">
            <w:pPr>
              <w:autoSpaceDE w:val="0"/>
              <w:autoSpaceDN w:val="0"/>
              <w:adjustRightInd w:val="0"/>
              <w:jc w:val="center"/>
              <w:rPr>
                <w:szCs w:val="20"/>
                <w:lang w:val="es-MX" w:eastAsia="es-MX"/>
              </w:rPr>
            </w:pPr>
            <w:r>
              <w:rPr>
                <w:szCs w:val="20"/>
                <w:lang w:val="es-MX" w:eastAsia="es-MX"/>
              </w:rPr>
              <w:t>20</w:t>
            </w:r>
            <w:r w:rsidR="006252DD" w:rsidRPr="00C921AC">
              <w:rPr>
                <w:szCs w:val="20"/>
                <w:lang w:val="es-MX" w:eastAsia="es-MX"/>
              </w:rPr>
              <w:t>%</w:t>
            </w:r>
          </w:p>
        </w:tc>
        <w:tc>
          <w:tcPr>
            <w:tcW w:w="709" w:type="dxa"/>
            <w:vAlign w:val="center"/>
          </w:tcPr>
          <w:p w14:paraId="031EC944" w14:textId="7B766ACA" w:rsidR="006252DD" w:rsidRPr="009F6C2E" w:rsidRDefault="006252DD" w:rsidP="0026026E">
            <w:pPr>
              <w:autoSpaceDE w:val="0"/>
              <w:autoSpaceDN w:val="0"/>
              <w:adjustRightInd w:val="0"/>
              <w:jc w:val="center"/>
              <w:rPr>
                <w:szCs w:val="20"/>
                <w:lang w:val="es-MX" w:eastAsia="es-MX"/>
              </w:rPr>
            </w:pPr>
            <w:r w:rsidRPr="00C921AC">
              <w:rPr>
                <w:szCs w:val="20"/>
                <w:lang w:val="es-MX" w:eastAsia="es-MX"/>
              </w:rPr>
              <w:t>20%</w:t>
            </w:r>
          </w:p>
        </w:tc>
        <w:tc>
          <w:tcPr>
            <w:tcW w:w="709" w:type="dxa"/>
            <w:vAlign w:val="center"/>
          </w:tcPr>
          <w:p w14:paraId="4F1BD88C" w14:textId="5A20828C" w:rsidR="006252DD" w:rsidRPr="009F6C2E" w:rsidRDefault="006252DD" w:rsidP="0026026E">
            <w:pPr>
              <w:autoSpaceDE w:val="0"/>
              <w:autoSpaceDN w:val="0"/>
              <w:adjustRightInd w:val="0"/>
              <w:jc w:val="center"/>
              <w:rPr>
                <w:szCs w:val="20"/>
                <w:lang w:val="es-MX" w:eastAsia="es-MX"/>
              </w:rPr>
            </w:pPr>
            <w:r w:rsidRPr="00C921AC">
              <w:rPr>
                <w:szCs w:val="20"/>
                <w:lang w:val="es-MX" w:eastAsia="es-MX"/>
              </w:rPr>
              <w:t>15%</w:t>
            </w:r>
          </w:p>
        </w:tc>
        <w:tc>
          <w:tcPr>
            <w:tcW w:w="709" w:type="dxa"/>
            <w:vAlign w:val="center"/>
          </w:tcPr>
          <w:p w14:paraId="7A4F4397" w14:textId="3D4FDBDD" w:rsidR="006252DD" w:rsidRPr="009F6C2E" w:rsidRDefault="006252DD" w:rsidP="0026026E">
            <w:pPr>
              <w:autoSpaceDE w:val="0"/>
              <w:autoSpaceDN w:val="0"/>
              <w:adjustRightInd w:val="0"/>
              <w:jc w:val="center"/>
              <w:rPr>
                <w:szCs w:val="20"/>
                <w:lang w:val="es-MX" w:eastAsia="es-MX"/>
              </w:rPr>
            </w:pPr>
            <w:r w:rsidRPr="00C921AC">
              <w:rPr>
                <w:szCs w:val="20"/>
                <w:lang w:val="es-MX" w:eastAsia="es-MX"/>
              </w:rPr>
              <w:t>5%</w:t>
            </w:r>
          </w:p>
        </w:tc>
        <w:tc>
          <w:tcPr>
            <w:tcW w:w="708" w:type="dxa"/>
            <w:vAlign w:val="center"/>
          </w:tcPr>
          <w:p w14:paraId="4DE0E972" w14:textId="1A446F57" w:rsidR="006252DD" w:rsidRPr="009F6C2E" w:rsidRDefault="006252DD" w:rsidP="0026026E">
            <w:pPr>
              <w:autoSpaceDE w:val="0"/>
              <w:autoSpaceDN w:val="0"/>
              <w:adjustRightInd w:val="0"/>
              <w:jc w:val="center"/>
              <w:rPr>
                <w:szCs w:val="20"/>
                <w:lang w:val="es-MX" w:eastAsia="es-MX"/>
              </w:rPr>
            </w:pPr>
            <w:r w:rsidRPr="00C921AC">
              <w:rPr>
                <w:szCs w:val="20"/>
                <w:lang w:val="es-MX" w:eastAsia="es-MX"/>
              </w:rPr>
              <w:t>1</w:t>
            </w:r>
            <w:r w:rsidR="0026026E">
              <w:rPr>
                <w:szCs w:val="20"/>
                <w:lang w:val="es-MX" w:eastAsia="es-MX"/>
              </w:rPr>
              <w:t>5</w:t>
            </w:r>
            <w:r w:rsidRPr="00C921AC">
              <w:rPr>
                <w:szCs w:val="20"/>
                <w:lang w:val="es-MX" w:eastAsia="es-MX"/>
              </w:rPr>
              <w:t>%</w:t>
            </w:r>
          </w:p>
        </w:tc>
        <w:tc>
          <w:tcPr>
            <w:tcW w:w="709" w:type="dxa"/>
            <w:vAlign w:val="center"/>
          </w:tcPr>
          <w:p w14:paraId="4868A257" w14:textId="4086D4DD" w:rsidR="006252DD" w:rsidRPr="009F6C2E" w:rsidRDefault="006252DD" w:rsidP="0026026E">
            <w:pPr>
              <w:autoSpaceDE w:val="0"/>
              <w:autoSpaceDN w:val="0"/>
              <w:adjustRightInd w:val="0"/>
              <w:jc w:val="center"/>
              <w:rPr>
                <w:szCs w:val="20"/>
                <w:lang w:val="es-MX" w:eastAsia="es-MX"/>
              </w:rPr>
            </w:pPr>
            <w:r w:rsidRPr="00C921AC">
              <w:rPr>
                <w:szCs w:val="20"/>
                <w:lang w:val="es-MX" w:eastAsia="es-MX"/>
              </w:rPr>
              <w:t>2</w:t>
            </w:r>
            <w:r w:rsidR="0026026E">
              <w:rPr>
                <w:szCs w:val="20"/>
                <w:lang w:val="es-MX" w:eastAsia="es-MX"/>
              </w:rPr>
              <w:t>5</w:t>
            </w:r>
            <w:r w:rsidRPr="00C921AC">
              <w:rPr>
                <w:szCs w:val="20"/>
                <w:lang w:val="es-MX" w:eastAsia="es-MX"/>
              </w:rPr>
              <w:t>%</w:t>
            </w:r>
          </w:p>
        </w:tc>
        <w:tc>
          <w:tcPr>
            <w:tcW w:w="4082" w:type="dxa"/>
          </w:tcPr>
          <w:p w14:paraId="7128BAF8" w14:textId="77777777" w:rsidR="006252DD" w:rsidRPr="009F6C2E" w:rsidRDefault="006252DD" w:rsidP="006252DD">
            <w:pPr>
              <w:autoSpaceDE w:val="0"/>
              <w:autoSpaceDN w:val="0"/>
              <w:adjustRightInd w:val="0"/>
              <w:rPr>
                <w:szCs w:val="20"/>
                <w:lang w:val="es-MX" w:eastAsia="es-MX"/>
              </w:rPr>
            </w:pPr>
          </w:p>
        </w:tc>
      </w:tr>
    </w:tbl>
    <w:p w14:paraId="1DA8CF11" w14:textId="77777777" w:rsidR="006252DD" w:rsidRDefault="006252DD" w:rsidP="006252DD">
      <w:pPr>
        <w:autoSpaceDE w:val="0"/>
        <w:autoSpaceDN w:val="0"/>
        <w:adjustRightInd w:val="0"/>
        <w:ind w:left="0" w:firstLine="0"/>
        <w:rPr>
          <w:b/>
          <w:szCs w:val="20"/>
          <w:lang w:val="es-MX" w:eastAsia="es-MX"/>
        </w:rPr>
      </w:pPr>
    </w:p>
    <w:p w14:paraId="451C1A33" w14:textId="77777777" w:rsidR="006252DD" w:rsidRDefault="006252DD" w:rsidP="006252DD">
      <w:pPr>
        <w:autoSpaceDE w:val="0"/>
        <w:autoSpaceDN w:val="0"/>
        <w:adjustRightInd w:val="0"/>
        <w:spacing w:after="0" w:line="240" w:lineRule="auto"/>
        <w:ind w:left="0" w:firstLine="0"/>
        <w:jc w:val="left"/>
        <w:rPr>
          <w:rFonts w:ascii="Times New Roman" w:eastAsiaTheme="minorEastAsia" w:hAnsi="Times New Roman" w:cs="Times New Roman"/>
          <w:sz w:val="24"/>
          <w:szCs w:val="24"/>
          <w:lang w:val="es-MX"/>
        </w:rPr>
      </w:pPr>
      <w:r w:rsidRPr="001D4B14">
        <w:rPr>
          <w:rFonts w:ascii="Montserrat Medium" w:hAnsi="Montserrat Medium"/>
          <w:b/>
          <w:szCs w:val="20"/>
          <w:lang w:val="es-MX" w:eastAsia="es-MX"/>
        </w:rPr>
        <w:t xml:space="preserve">Competencia No.: </w:t>
      </w:r>
      <w:r w:rsidRPr="001D4B14">
        <w:rPr>
          <w:rFonts w:ascii="Montserrat Medium" w:hAnsi="Montserrat Medium"/>
          <w:szCs w:val="20"/>
          <w:lang w:val="es-MX" w:eastAsia="es-MX"/>
        </w:rPr>
        <w:t xml:space="preserve"> </w:t>
      </w:r>
      <w:r>
        <w:rPr>
          <w:rFonts w:ascii="Montserrat" w:hAnsi="Montserrat"/>
          <w:szCs w:val="20"/>
          <w:lang w:val="es-MX" w:eastAsia="es-MX"/>
        </w:rPr>
        <w:t>6</w:t>
      </w:r>
      <w:r w:rsidRPr="005E35A3">
        <w:rPr>
          <w:rFonts w:ascii="Montserrat" w:hAnsi="Montserrat"/>
          <w:szCs w:val="20"/>
          <w:lang w:val="es-MX" w:eastAsia="es-MX"/>
        </w:rPr>
        <w:t xml:space="preserve"> </w:t>
      </w:r>
      <w:r>
        <w:rPr>
          <w:rFonts w:ascii="Montserrat" w:hAnsi="Montserrat"/>
          <w:szCs w:val="20"/>
          <w:lang w:val="es-MX" w:eastAsia="es-MX"/>
        </w:rPr>
        <w:t>Usos y tendencias de los sistemas distribuidos</w:t>
      </w:r>
    </w:p>
    <w:p w14:paraId="6225F05D" w14:textId="77777777" w:rsidR="006252DD" w:rsidRDefault="006252DD" w:rsidP="006252DD">
      <w:pPr>
        <w:spacing w:after="0" w:line="240" w:lineRule="auto"/>
        <w:ind w:left="0" w:firstLine="0"/>
        <w:jc w:val="left"/>
        <w:rPr>
          <w:rFonts w:ascii="Montserrat" w:eastAsiaTheme="minorEastAsia" w:hAnsi="Montserrat"/>
          <w:szCs w:val="20"/>
          <w:lang w:val="es-MX"/>
        </w:rPr>
      </w:pPr>
      <w:r w:rsidRPr="00F91F42">
        <w:rPr>
          <w:rFonts w:ascii="Montserrat Medium" w:hAnsi="Montserrat Medium"/>
          <w:b/>
          <w:sz w:val="18"/>
          <w:szCs w:val="18"/>
          <w:lang w:val="es-MX" w:eastAsia="es-MX"/>
        </w:rPr>
        <w:t xml:space="preserve">Descripción: </w:t>
      </w:r>
      <w:r>
        <w:rPr>
          <w:rFonts w:ascii="Montserrat" w:eastAsiaTheme="minorEastAsia" w:hAnsi="Montserrat"/>
          <w:szCs w:val="20"/>
          <w:lang w:val="es-MX"/>
        </w:rPr>
        <w:t>Analiza y evalúa los diferentes paradigmas para desarrollar sistemas distribuidos. Analiza y evalúa las tendencias actuales de los sistemas distribuidos para aplicarlos en la solución de problemas en diversas áreas de la ciencia</w:t>
      </w:r>
    </w:p>
    <w:p w14:paraId="6ECCBFE8" w14:textId="77777777" w:rsidR="006252DD" w:rsidRPr="009F6C2E" w:rsidRDefault="006252DD" w:rsidP="006252DD">
      <w:pPr>
        <w:pBdr>
          <w:top w:val="nil"/>
          <w:left w:val="nil"/>
          <w:bottom w:val="nil"/>
          <w:right w:val="nil"/>
          <w:between w:val="nil"/>
        </w:pBdr>
        <w:spacing w:line="276" w:lineRule="auto"/>
        <w:ind w:right="94"/>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6252DD" w:rsidRPr="009F6C2E" w14:paraId="2D7FEA99" w14:textId="77777777" w:rsidTr="0088668E">
        <w:tc>
          <w:tcPr>
            <w:tcW w:w="3225" w:type="dxa"/>
            <w:vAlign w:val="center"/>
          </w:tcPr>
          <w:p w14:paraId="3FEB1A85"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3965483E"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7D9149E3"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9CC81B9"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5998494"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E5260" w:rsidRPr="009F6C2E" w14:paraId="20EC60E6" w14:textId="77777777" w:rsidTr="0088668E">
        <w:tc>
          <w:tcPr>
            <w:tcW w:w="3225" w:type="dxa"/>
          </w:tcPr>
          <w:p w14:paraId="45758B19" w14:textId="77777777" w:rsidR="002E5260" w:rsidRPr="00510B53" w:rsidRDefault="002E5260" w:rsidP="002E5260">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6</w:t>
            </w:r>
            <w:r w:rsidRPr="00510B53">
              <w:rPr>
                <w:rFonts w:ascii="Montserrat" w:eastAsia="Times New Roman" w:hAnsi="Montserrat"/>
                <w:szCs w:val="20"/>
                <w:lang w:val="es-MX" w:eastAsia="es-MX"/>
              </w:rPr>
              <w:t xml:space="preserve">.1 </w:t>
            </w:r>
            <w:r>
              <w:rPr>
                <w:rFonts w:ascii="Montserrat" w:eastAsia="Times New Roman" w:hAnsi="Montserrat"/>
                <w:szCs w:val="20"/>
                <w:lang w:val="es-MX" w:eastAsia="es-MX"/>
              </w:rPr>
              <w:t>Sistemas basados en objetos distribuidos</w:t>
            </w:r>
            <w:r w:rsidRPr="00510B53">
              <w:rPr>
                <w:rFonts w:ascii="Montserrat" w:eastAsia="Times New Roman" w:hAnsi="Montserrat"/>
                <w:szCs w:val="20"/>
                <w:lang w:val="es-MX" w:eastAsia="es-MX"/>
              </w:rPr>
              <w:t xml:space="preserve"> </w:t>
            </w:r>
          </w:p>
          <w:p w14:paraId="49662688" w14:textId="77777777" w:rsidR="002E5260" w:rsidRPr="00510B53" w:rsidRDefault="002E5260" w:rsidP="002E5260">
            <w:pPr>
              <w:spacing w:after="0" w:line="240" w:lineRule="auto"/>
              <w:ind w:left="0" w:firstLine="0"/>
              <w:jc w:val="left"/>
              <w:rPr>
                <w:rFonts w:ascii="Montserrat" w:eastAsia="Times New Roman" w:hAnsi="Montserrat"/>
                <w:color w:val="auto"/>
                <w:szCs w:val="20"/>
                <w:lang w:val="es-MX" w:eastAsia="es-MX"/>
              </w:rPr>
            </w:pPr>
          </w:p>
          <w:p w14:paraId="6EE1112F" w14:textId="77777777" w:rsidR="002E5260" w:rsidRPr="00510B53" w:rsidRDefault="002E5260" w:rsidP="002E5260">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6</w:t>
            </w:r>
            <w:r w:rsidRPr="00510B53">
              <w:rPr>
                <w:rFonts w:ascii="Montserrat" w:eastAsia="Times New Roman" w:hAnsi="Montserrat"/>
                <w:szCs w:val="20"/>
                <w:lang w:val="es-MX" w:eastAsia="es-MX"/>
              </w:rPr>
              <w:t xml:space="preserve">.2 </w:t>
            </w:r>
            <w:r>
              <w:rPr>
                <w:rFonts w:ascii="Montserrat" w:eastAsia="Times New Roman" w:hAnsi="Montserrat"/>
                <w:szCs w:val="20"/>
                <w:lang w:val="es-MX" w:eastAsia="es-MX"/>
              </w:rPr>
              <w:t>Sistemas de archivos distribuidos</w:t>
            </w:r>
          </w:p>
          <w:p w14:paraId="4B5D39DA" w14:textId="77777777" w:rsidR="002E5260" w:rsidRPr="00510B53" w:rsidRDefault="002E5260" w:rsidP="002E5260">
            <w:pPr>
              <w:spacing w:after="0" w:line="240" w:lineRule="auto"/>
              <w:ind w:left="0" w:firstLine="0"/>
              <w:jc w:val="left"/>
              <w:rPr>
                <w:rFonts w:ascii="Montserrat" w:eastAsia="Times New Roman" w:hAnsi="Montserrat"/>
                <w:color w:val="auto"/>
                <w:szCs w:val="20"/>
                <w:lang w:val="es-MX" w:eastAsia="es-MX"/>
              </w:rPr>
            </w:pPr>
          </w:p>
          <w:p w14:paraId="52812AC0" w14:textId="77777777" w:rsidR="002E5260" w:rsidRPr="00510B53" w:rsidRDefault="002E5260" w:rsidP="002E5260">
            <w:pPr>
              <w:spacing w:after="0" w:line="240" w:lineRule="auto"/>
              <w:ind w:left="0" w:firstLine="0"/>
              <w:jc w:val="left"/>
              <w:rPr>
                <w:rFonts w:ascii="Montserrat" w:eastAsia="Times New Roman" w:hAnsi="Montserrat"/>
                <w:szCs w:val="20"/>
                <w:lang w:val="es-MX" w:eastAsia="es-MX"/>
              </w:rPr>
            </w:pPr>
            <w:r>
              <w:rPr>
                <w:rFonts w:ascii="Montserrat" w:eastAsia="Times New Roman" w:hAnsi="Montserrat"/>
                <w:szCs w:val="20"/>
                <w:lang w:val="es-MX" w:eastAsia="es-MX"/>
              </w:rPr>
              <w:t>6</w:t>
            </w:r>
            <w:r w:rsidRPr="00510B53">
              <w:rPr>
                <w:rFonts w:ascii="Montserrat" w:eastAsia="Times New Roman" w:hAnsi="Montserrat"/>
                <w:szCs w:val="20"/>
                <w:lang w:val="es-MX" w:eastAsia="es-MX"/>
              </w:rPr>
              <w:t xml:space="preserve">.3 </w:t>
            </w:r>
            <w:r>
              <w:rPr>
                <w:rFonts w:ascii="Montserrat" w:eastAsia="Times New Roman" w:hAnsi="Montserrat"/>
                <w:szCs w:val="20"/>
                <w:lang w:val="es-MX" w:eastAsia="es-MX"/>
              </w:rPr>
              <w:t>Sistemas distribuidos basados en la web</w:t>
            </w:r>
            <w:r w:rsidRPr="00510B53">
              <w:rPr>
                <w:rFonts w:ascii="Montserrat" w:eastAsia="Times New Roman" w:hAnsi="Montserrat"/>
                <w:szCs w:val="20"/>
                <w:lang w:val="es-MX" w:eastAsia="es-MX"/>
              </w:rPr>
              <w:t xml:space="preserve"> </w:t>
            </w:r>
          </w:p>
          <w:p w14:paraId="4051D753" w14:textId="77777777" w:rsidR="002E5260" w:rsidRPr="00510B53" w:rsidRDefault="002E5260" w:rsidP="002E5260">
            <w:pPr>
              <w:spacing w:after="0" w:line="240" w:lineRule="auto"/>
              <w:ind w:left="0" w:firstLine="0"/>
              <w:jc w:val="left"/>
              <w:rPr>
                <w:rFonts w:ascii="Montserrat" w:eastAsia="Times New Roman" w:hAnsi="Montserrat"/>
                <w:color w:val="auto"/>
                <w:szCs w:val="20"/>
                <w:lang w:val="es-MX" w:eastAsia="es-MX"/>
              </w:rPr>
            </w:pPr>
          </w:p>
          <w:p w14:paraId="1EBE613F" w14:textId="77777777" w:rsidR="002E5260" w:rsidRPr="00510B53" w:rsidRDefault="002E5260" w:rsidP="002E5260">
            <w:pPr>
              <w:spacing w:after="0" w:line="240" w:lineRule="auto"/>
              <w:ind w:left="0" w:firstLine="0"/>
              <w:jc w:val="left"/>
              <w:rPr>
                <w:rFonts w:ascii="Montserrat" w:hAnsi="Montserrat"/>
                <w:szCs w:val="20"/>
                <w:lang w:val="es-MX" w:eastAsia="es-MX"/>
              </w:rPr>
            </w:pPr>
            <w:r>
              <w:rPr>
                <w:rFonts w:ascii="Montserrat" w:eastAsia="Times New Roman" w:hAnsi="Montserrat"/>
                <w:szCs w:val="20"/>
                <w:lang w:val="es-MX" w:eastAsia="es-MX"/>
              </w:rPr>
              <w:t>6</w:t>
            </w:r>
            <w:r w:rsidRPr="00510B53">
              <w:rPr>
                <w:rFonts w:ascii="Montserrat" w:eastAsia="Times New Roman" w:hAnsi="Montserrat"/>
                <w:szCs w:val="20"/>
                <w:lang w:val="es-MX" w:eastAsia="es-MX"/>
              </w:rPr>
              <w:t xml:space="preserve">.4 </w:t>
            </w:r>
            <w:r>
              <w:rPr>
                <w:rFonts w:ascii="Montserrat" w:eastAsia="Times New Roman" w:hAnsi="Montserrat"/>
                <w:szCs w:val="20"/>
                <w:lang w:val="es-MX" w:eastAsia="es-MX"/>
              </w:rPr>
              <w:t>Sistemas distribuidos basados en coordinación</w:t>
            </w:r>
          </w:p>
          <w:p w14:paraId="23268340" w14:textId="77777777" w:rsidR="002E5260" w:rsidRPr="009F6C2E" w:rsidRDefault="002E5260" w:rsidP="002E5260">
            <w:pPr>
              <w:autoSpaceDE w:val="0"/>
              <w:autoSpaceDN w:val="0"/>
              <w:adjustRightInd w:val="0"/>
              <w:ind w:left="0" w:firstLine="0"/>
              <w:rPr>
                <w:szCs w:val="20"/>
                <w:lang w:val="es-MX" w:eastAsia="es-MX"/>
              </w:rPr>
            </w:pPr>
          </w:p>
        </w:tc>
        <w:tc>
          <w:tcPr>
            <w:tcW w:w="3256" w:type="dxa"/>
          </w:tcPr>
          <w:p w14:paraId="0D31F464" w14:textId="77777777" w:rsidR="002E5260" w:rsidRDefault="002E5260" w:rsidP="00DF007F">
            <w:pPr>
              <w:autoSpaceDE w:val="0"/>
              <w:autoSpaceDN w:val="0"/>
              <w:adjustRightInd w:val="0"/>
              <w:spacing w:after="0" w:line="240" w:lineRule="auto"/>
              <w:ind w:left="0" w:firstLine="0"/>
              <w:jc w:val="left"/>
              <w:rPr>
                <w:rFonts w:ascii="Montserrat" w:eastAsiaTheme="minorEastAsia" w:hAnsi="Montserrat"/>
                <w:szCs w:val="20"/>
              </w:rPr>
            </w:pPr>
            <w:r>
              <w:rPr>
                <w:rFonts w:ascii="Montserrat" w:eastAsiaTheme="minorEastAsia" w:hAnsi="Montserrat"/>
                <w:szCs w:val="20"/>
                <w:lang w:val="es-MX"/>
              </w:rPr>
              <w:t xml:space="preserve">Investigar y exponer </w:t>
            </w:r>
            <w:r w:rsidR="0026026E">
              <w:rPr>
                <w:rFonts w:ascii="Montserrat" w:eastAsiaTheme="minorEastAsia" w:hAnsi="Montserrat"/>
                <w:szCs w:val="20"/>
                <w:lang w:val="es-MX"/>
              </w:rPr>
              <w:t xml:space="preserve">sobre el </w:t>
            </w:r>
            <w:r w:rsidR="0026026E" w:rsidRPr="0026026E">
              <w:rPr>
                <w:rFonts w:ascii="Montserrat" w:eastAsiaTheme="minorEastAsia" w:hAnsi="Montserrat"/>
                <w:szCs w:val="20"/>
              </w:rPr>
              <w:t xml:space="preserve">almacenamiento distribuido, computación distribuida y </w:t>
            </w:r>
            <w:proofErr w:type="spellStart"/>
            <w:r w:rsidR="0026026E" w:rsidRPr="0026026E">
              <w:rPr>
                <w:rFonts w:ascii="Montserrat" w:eastAsiaTheme="minorEastAsia" w:hAnsi="Montserrat"/>
                <w:szCs w:val="20"/>
              </w:rPr>
              <w:t>cloud</w:t>
            </w:r>
            <w:proofErr w:type="spellEnd"/>
            <w:r w:rsidR="0026026E" w:rsidRPr="0026026E">
              <w:rPr>
                <w:rFonts w:ascii="Montserrat" w:eastAsiaTheme="minorEastAsia" w:hAnsi="Montserrat"/>
                <w:szCs w:val="20"/>
              </w:rPr>
              <w:t xml:space="preserve"> </w:t>
            </w:r>
            <w:proofErr w:type="spellStart"/>
            <w:r w:rsidR="0026026E" w:rsidRPr="0026026E">
              <w:rPr>
                <w:rFonts w:ascii="Montserrat" w:eastAsiaTheme="minorEastAsia" w:hAnsi="Montserrat"/>
                <w:szCs w:val="20"/>
              </w:rPr>
              <w:t>computing</w:t>
            </w:r>
            <w:proofErr w:type="spellEnd"/>
            <w:r w:rsidR="0026026E">
              <w:rPr>
                <w:rFonts w:ascii="Montserrat" w:eastAsiaTheme="minorEastAsia" w:hAnsi="Montserrat"/>
                <w:szCs w:val="20"/>
              </w:rPr>
              <w:t>,</w:t>
            </w:r>
            <w:r w:rsidR="0026026E" w:rsidRPr="0026026E">
              <w:rPr>
                <w:rFonts w:ascii="Montserrat" w:eastAsiaTheme="minorEastAsia" w:hAnsi="Montserrat"/>
                <w:szCs w:val="20"/>
              </w:rPr>
              <w:t xml:space="preserve"> con demostración corta</w:t>
            </w:r>
            <w:r w:rsidR="0026026E">
              <w:rPr>
                <w:rFonts w:ascii="Montserrat" w:eastAsiaTheme="minorEastAsia" w:hAnsi="Montserrat"/>
                <w:szCs w:val="20"/>
              </w:rPr>
              <w:t>.</w:t>
            </w:r>
          </w:p>
          <w:p w14:paraId="59689951" w14:textId="77777777" w:rsidR="00005460" w:rsidRDefault="00005460" w:rsidP="00DF007F">
            <w:pPr>
              <w:autoSpaceDE w:val="0"/>
              <w:autoSpaceDN w:val="0"/>
              <w:adjustRightInd w:val="0"/>
              <w:spacing w:after="0" w:line="240" w:lineRule="auto"/>
              <w:ind w:left="0" w:firstLine="0"/>
              <w:jc w:val="left"/>
              <w:rPr>
                <w:rFonts w:eastAsiaTheme="minorEastAsia"/>
                <w:szCs w:val="20"/>
                <w:lang w:val="es-MX"/>
              </w:rPr>
            </w:pPr>
          </w:p>
          <w:p w14:paraId="1CCEA526" w14:textId="77777777" w:rsidR="00005460" w:rsidRDefault="00005460" w:rsidP="00005460">
            <w:pPr>
              <w:spacing w:after="0" w:line="240" w:lineRule="auto"/>
              <w:ind w:left="0" w:firstLine="0"/>
              <w:jc w:val="left"/>
              <w:rPr>
                <w:rFonts w:ascii="Montserrat" w:eastAsiaTheme="minorEastAsia" w:hAnsi="Montserrat"/>
                <w:szCs w:val="20"/>
              </w:rPr>
            </w:pPr>
            <w:r w:rsidRPr="00F9719D">
              <w:rPr>
                <w:rFonts w:ascii="Montserrat" w:eastAsiaTheme="minorEastAsia" w:hAnsi="Montserrat"/>
                <w:szCs w:val="20"/>
              </w:rPr>
              <w:t xml:space="preserve">Habilitar y proteger un directorio </w:t>
            </w:r>
            <w:proofErr w:type="spellStart"/>
            <w:r w:rsidRPr="00F9719D">
              <w:rPr>
                <w:rFonts w:ascii="Montserrat" w:eastAsiaTheme="minorEastAsia" w:hAnsi="Montserrat"/>
                <w:szCs w:val="20"/>
              </w:rPr>
              <w:t>WebDAV</w:t>
            </w:r>
            <w:proofErr w:type="spellEnd"/>
            <w:r w:rsidRPr="00F9719D">
              <w:rPr>
                <w:rFonts w:ascii="Montserrat" w:eastAsiaTheme="minorEastAsia" w:hAnsi="Montserrat"/>
                <w:szCs w:val="20"/>
              </w:rPr>
              <w:t xml:space="preserve"> para colaboración, basado en estándares internacionales.</w:t>
            </w:r>
          </w:p>
          <w:p w14:paraId="6F4083B7" w14:textId="61CB3377" w:rsidR="00005460" w:rsidRPr="009F6C2E" w:rsidRDefault="00005460" w:rsidP="00DF007F">
            <w:pPr>
              <w:autoSpaceDE w:val="0"/>
              <w:autoSpaceDN w:val="0"/>
              <w:adjustRightInd w:val="0"/>
              <w:spacing w:after="0" w:line="240" w:lineRule="auto"/>
              <w:ind w:left="0" w:firstLine="0"/>
              <w:jc w:val="left"/>
              <w:rPr>
                <w:rFonts w:eastAsiaTheme="minorEastAsia"/>
                <w:color w:val="auto"/>
                <w:szCs w:val="20"/>
                <w:lang w:val="es-MX"/>
              </w:rPr>
            </w:pPr>
          </w:p>
        </w:tc>
        <w:tc>
          <w:tcPr>
            <w:tcW w:w="2974" w:type="dxa"/>
          </w:tcPr>
          <w:p w14:paraId="0527B647" w14:textId="1CB7C1BE" w:rsidR="002E5260" w:rsidRPr="00510B53" w:rsidRDefault="002E5260" w:rsidP="002E5260">
            <w:pPr>
              <w:autoSpaceDE w:val="0"/>
              <w:autoSpaceDN w:val="0"/>
              <w:adjustRightInd w:val="0"/>
              <w:spacing w:after="0" w:line="240" w:lineRule="auto"/>
              <w:ind w:left="0" w:firstLine="0"/>
              <w:jc w:val="left"/>
              <w:rPr>
                <w:rFonts w:ascii="Montserrat" w:eastAsiaTheme="minorEastAsia" w:hAnsi="Montserrat"/>
                <w:szCs w:val="20"/>
                <w:lang w:val="es-MX"/>
              </w:rPr>
            </w:pPr>
            <w:r w:rsidRPr="00510B53">
              <w:rPr>
                <w:rFonts w:ascii="Montserrat" w:eastAsiaTheme="minorEastAsia" w:hAnsi="Montserrat"/>
                <w:szCs w:val="20"/>
                <w:lang w:val="es-MX"/>
              </w:rPr>
              <w:t xml:space="preserve">Introducir al alumno en los </w:t>
            </w:r>
            <w:r w:rsidR="00F80F01">
              <w:rPr>
                <w:rFonts w:ascii="Montserrat" w:eastAsiaTheme="minorEastAsia" w:hAnsi="Montserrat"/>
                <w:szCs w:val="20"/>
                <w:lang w:val="es-MX"/>
              </w:rPr>
              <w:t xml:space="preserve">paradigmas de desarrollo de </w:t>
            </w:r>
            <w:r>
              <w:rPr>
                <w:rFonts w:ascii="Montserrat" w:eastAsiaTheme="minorEastAsia" w:hAnsi="Montserrat"/>
                <w:szCs w:val="20"/>
                <w:lang w:val="es-MX"/>
              </w:rPr>
              <w:t xml:space="preserve">sistemas distribuidos </w:t>
            </w:r>
            <w:r w:rsidR="00F80F01">
              <w:rPr>
                <w:rFonts w:ascii="Montserrat" w:eastAsiaTheme="minorEastAsia" w:hAnsi="Montserrat"/>
                <w:szCs w:val="20"/>
                <w:lang w:val="es-MX"/>
              </w:rPr>
              <w:t>(orientado a o</w:t>
            </w:r>
            <w:r>
              <w:rPr>
                <w:rFonts w:ascii="Montserrat" w:eastAsiaTheme="minorEastAsia" w:hAnsi="Montserrat"/>
                <w:szCs w:val="20"/>
                <w:lang w:val="es-MX"/>
              </w:rPr>
              <w:t xml:space="preserve">bjetos, </w:t>
            </w:r>
            <w:r w:rsidR="00D80D5B">
              <w:rPr>
                <w:rFonts w:ascii="Montserrat" w:eastAsiaTheme="minorEastAsia" w:hAnsi="Montserrat"/>
                <w:szCs w:val="20"/>
                <w:lang w:val="es-MX"/>
              </w:rPr>
              <w:t xml:space="preserve">basado en servicios, microservicios, </w:t>
            </w:r>
            <w:proofErr w:type="spellStart"/>
            <w:r w:rsidR="00D80D5B">
              <w:rPr>
                <w:rFonts w:ascii="Montserrat" w:eastAsiaTheme="minorEastAsia" w:hAnsi="Montserrat"/>
                <w:szCs w:val="20"/>
                <w:lang w:val="es-MX"/>
              </w:rPr>
              <w:t>event-driven</w:t>
            </w:r>
            <w:proofErr w:type="spellEnd"/>
            <w:r w:rsidR="00D80D5B">
              <w:rPr>
                <w:rFonts w:ascii="Montserrat" w:eastAsiaTheme="minorEastAsia" w:hAnsi="Montserrat"/>
                <w:szCs w:val="20"/>
                <w:lang w:val="es-MX"/>
              </w:rPr>
              <w:t xml:space="preserve">), tendencias como </w:t>
            </w:r>
            <w:proofErr w:type="spellStart"/>
            <w:r w:rsidR="00D80D5B">
              <w:rPr>
                <w:rFonts w:ascii="Montserrat" w:eastAsiaTheme="minorEastAsia" w:hAnsi="Montserrat"/>
                <w:szCs w:val="20"/>
                <w:lang w:val="es-MX"/>
              </w:rPr>
              <w:t>edge</w:t>
            </w:r>
            <w:proofErr w:type="spellEnd"/>
            <w:r w:rsidR="00D80D5B">
              <w:rPr>
                <w:rFonts w:ascii="Montserrat" w:eastAsiaTheme="minorEastAsia" w:hAnsi="Montserrat"/>
                <w:szCs w:val="20"/>
                <w:lang w:val="es-MX"/>
              </w:rPr>
              <w:t xml:space="preserve"> </w:t>
            </w:r>
            <w:proofErr w:type="spellStart"/>
            <w:r w:rsidR="00D80D5B">
              <w:rPr>
                <w:rFonts w:ascii="Montserrat" w:eastAsiaTheme="minorEastAsia" w:hAnsi="Montserrat"/>
                <w:szCs w:val="20"/>
                <w:lang w:val="es-MX"/>
              </w:rPr>
              <w:t>computing</w:t>
            </w:r>
            <w:proofErr w:type="spellEnd"/>
            <w:r w:rsidR="00D80D5B">
              <w:rPr>
                <w:rFonts w:ascii="Montserrat" w:eastAsiaTheme="minorEastAsia" w:hAnsi="Montserrat"/>
                <w:szCs w:val="20"/>
                <w:lang w:val="es-MX"/>
              </w:rPr>
              <w:t xml:space="preserve">, </w:t>
            </w:r>
            <w:proofErr w:type="spellStart"/>
            <w:r w:rsidR="00D80D5B">
              <w:rPr>
                <w:rFonts w:ascii="Montserrat" w:eastAsiaTheme="minorEastAsia" w:hAnsi="Montserrat"/>
                <w:szCs w:val="20"/>
                <w:lang w:val="es-MX"/>
              </w:rPr>
              <w:t>fog</w:t>
            </w:r>
            <w:proofErr w:type="spellEnd"/>
            <w:r w:rsidR="00D80D5B">
              <w:rPr>
                <w:rFonts w:ascii="Montserrat" w:eastAsiaTheme="minorEastAsia" w:hAnsi="Montserrat"/>
                <w:szCs w:val="20"/>
                <w:lang w:val="es-MX"/>
              </w:rPr>
              <w:t xml:space="preserve"> </w:t>
            </w:r>
            <w:proofErr w:type="spellStart"/>
            <w:r w:rsidR="00D80D5B">
              <w:rPr>
                <w:rFonts w:ascii="Montserrat" w:eastAsiaTheme="minorEastAsia" w:hAnsi="Montserrat"/>
                <w:szCs w:val="20"/>
                <w:lang w:val="es-MX"/>
              </w:rPr>
              <w:t>computing</w:t>
            </w:r>
            <w:proofErr w:type="spellEnd"/>
            <w:r w:rsidR="00D80D5B">
              <w:rPr>
                <w:rFonts w:ascii="Montserrat" w:eastAsiaTheme="minorEastAsia" w:hAnsi="Montserrat"/>
                <w:szCs w:val="20"/>
                <w:lang w:val="es-MX"/>
              </w:rPr>
              <w:t xml:space="preserve">, sistemas distribuidos para IA e </w:t>
            </w:r>
            <w:proofErr w:type="spellStart"/>
            <w:r w:rsidR="00D80D5B">
              <w:rPr>
                <w:rFonts w:ascii="Montserrat" w:eastAsiaTheme="minorEastAsia" w:hAnsi="Montserrat"/>
                <w:szCs w:val="20"/>
                <w:lang w:val="es-MX"/>
              </w:rPr>
              <w:t>IoT</w:t>
            </w:r>
            <w:proofErr w:type="spellEnd"/>
            <w:r w:rsidR="00DF007F">
              <w:rPr>
                <w:rFonts w:ascii="Montserrat" w:eastAsiaTheme="minorEastAsia" w:hAnsi="Montserrat"/>
                <w:szCs w:val="20"/>
                <w:lang w:val="es-MX"/>
              </w:rPr>
              <w:t>.</w:t>
            </w:r>
          </w:p>
          <w:p w14:paraId="5F8884ED" w14:textId="77777777" w:rsidR="002E5260" w:rsidRPr="00510B53" w:rsidRDefault="002E5260" w:rsidP="002E5260">
            <w:pPr>
              <w:autoSpaceDE w:val="0"/>
              <w:autoSpaceDN w:val="0"/>
              <w:adjustRightInd w:val="0"/>
              <w:spacing w:after="0" w:line="240" w:lineRule="auto"/>
              <w:ind w:left="0" w:firstLine="0"/>
              <w:jc w:val="left"/>
              <w:rPr>
                <w:rFonts w:ascii="Montserrat" w:eastAsiaTheme="minorEastAsia" w:hAnsi="Montserrat"/>
                <w:szCs w:val="20"/>
                <w:lang w:val="es-MX"/>
              </w:rPr>
            </w:pPr>
          </w:p>
          <w:p w14:paraId="62EEC7AC" w14:textId="4A00DFA6" w:rsidR="002E5260" w:rsidRPr="00EA0600" w:rsidRDefault="002E5260" w:rsidP="002E5260">
            <w:pPr>
              <w:autoSpaceDE w:val="0"/>
              <w:autoSpaceDN w:val="0"/>
              <w:adjustRightInd w:val="0"/>
              <w:spacing w:after="0" w:line="240" w:lineRule="auto"/>
              <w:ind w:left="0" w:firstLine="0"/>
              <w:jc w:val="left"/>
              <w:rPr>
                <w:rFonts w:ascii="Montserrat" w:eastAsiaTheme="minorEastAsia" w:hAnsi="Montserrat"/>
                <w:szCs w:val="20"/>
                <w:lang w:val="es-MX"/>
              </w:rPr>
            </w:pPr>
            <w:r w:rsidRPr="00510B53">
              <w:rPr>
                <w:rFonts w:ascii="Montserrat" w:eastAsiaTheme="minorEastAsia" w:hAnsi="Montserrat"/>
                <w:szCs w:val="20"/>
                <w:lang w:val="es-MX"/>
              </w:rPr>
              <w:t>Desarrollar actividades de aprendizaje que propicien la aplicación de estos temas</w:t>
            </w:r>
            <w:r w:rsidR="00DF007F">
              <w:rPr>
                <w:rFonts w:ascii="Montserrat" w:eastAsiaTheme="minorEastAsia" w:hAnsi="Montserrat"/>
                <w:szCs w:val="20"/>
                <w:lang w:val="es-MX"/>
              </w:rPr>
              <w:t>.</w:t>
            </w:r>
            <w:r w:rsidRPr="00510B53">
              <w:rPr>
                <w:rFonts w:ascii="Montserrat" w:hAnsi="Montserrat"/>
                <w:szCs w:val="20"/>
                <w:lang w:val="es-MX" w:eastAsia="es-MX"/>
              </w:rPr>
              <w:t xml:space="preserve"> </w:t>
            </w:r>
          </w:p>
        </w:tc>
        <w:tc>
          <w:tcPr>
            <w:tcW w:w="2408" w:type="dxa"/>
          </w:tcPr>
          <w:p w14:paraId="64A1E853" w14:textId="77777777" w:rsidR="002E5260" w:rsidRPr="00510B53" w:rsidRDefault="002E5260" w:rsidP="002E5260">
            <w:pPr>
              <w:spacing w:after="0" w:line="240" w:lineRule="auto"/>
              <w:ind w:left="0" w:firstLine="0"/>
              <w:jc w:val="left"/>
              <w:rPr>
                <w:rStyle w:val="fontstyle01"/>
                <w:rFonts w:ascii="Montserrat" w:hAnsi="Montserrat"/>
                <w:sz w:val="20"/>
                <w:szCs w:val="20"/>
              </w:rPr>
            </w:pPr>
            <w:r w:rsidRPr="00510B53">
              <w:rPr>
                <w:rStyle w:val="fontstyle01"/>
                <w:rFonts w:ascii="Montserrat" w:hAnsi="Montserrat"/>
                <w:sz w:val="20"/>
                <w:szCs w:val="20"/>
              </w:rPr>
              <w:t>Capacidad de análisis y</w:t>
            </w:r>
            <w:r>
              <w:rPr>
                <w:rStyle w:val="fontstyle01"/>
                <w:rFonts w:ascii="Montserrat" w:hAnsi="Montserrat"/>
                <w:sz w:val="20"/>
                <w:szCs w:val="20"/>
              </w:rPr>
              <w:t xml:space="preserve"> </w:t>
            </w:r>
            <w:r w:rsidRPr="00510B53">
              <w:rPr>
                <w:rStyle w:val="fontstyle01"/>
                <w:rFonts w:ascii="Montserrat" w:hAnsi="Montserrat"/>
                <w:sz w:val="20"/>
                <w:szCs w:val="20"/>
              </w:rPr>
              <w:t>síntesis.</w:t>
            </w:r>
          </w:p>
          <w:p w14:paraId="325AA33A" w14:textId="77777777" w:rsidR="002E5260" w:rsidRDefault="002E5260" w:rsidP="002E5260">
            <w:pPr>
              <w:spacing w:after="0" w:line="240" w:lineRule="auto"/>
              <w:ind w:left="0" w:firstLine="0"/>
              <w:jc w:val="left"/>
              <w:rPr>
                <w:rStyle w:val="fontstyle01"/>
                <w:rFonts w:ascii="Montserrat" w:hAnsi="Montserrat"/>
                <w:sz w:val="20"/>
                <w:szCs w:val="20"/>
              </w:rPr>
            </w:pPr>
            <w:r w:rsidRPr="00510B53">
              <w:rPr>
                <w:rFonts w:ascii="Montserrat" w:hAnsi="Montserrat"/>
                <w:szCs w:val="20"/>
              </w:rPr>
              <w:br/>
            </w:r>
            <w:r>
              <w:rPr>
                <w:rStyle w:val="fontstyle01"/>
                <w:rFonts w:ascii="Montserrat" w:hAnsi="Montserrat"/>
                <w:sz w:val="20"/>
                <w:szCs w:val="20"/>
              </w:rPr>
              <w:t>Capacidad de aprender y actualizarse constantemente</w:t>
            </w:r>
            <w:r w:rsidRPr="00510B53">
              <w:rPr>
                <w:rStyle w:val="fontstyle01"/>
                <w:rFonts w:ascii="Montserrat" w:hAnsi="Montserrat"/>
                <w:sz w:val="20"/>
                <w:szCs w:val="20"/>
              </w:rPr>
              <w:t>.</w:t>
            </w:r>
          </w:p>
          <w:p w14:paraId="5A34B133" w14:textId="77777777" w:rsidR="002E5260" w:rsidRDefault="002E5260" w:rsidP="002E5260">
            <w:pPr>
              <w:spacing w:after="0" w:line="240" w:lineRule="auto"/>
              <w:ind w:left="0" w:firstLine="0"/>
              <w:jc w:val="left"/>
              <w:rPr>
                <w:rStyle w:val="fontstyle01"/>
                <w:sz w:val="20"/>
              </w:rPr>
            </w:pPr>
          </w:p>
          <w:p w14:paraId="327ED628" w14:textId="77777777" w:rsidR="002E5260" w:rsidRPr="00510B53" w:rsidRDefault="002E5260" w:rsidP="002E5260">
            <w:pPr>
              <w:spacing w:after="0" w:line="240" w:lineRule="auto"/>
              <w:ind w:left="0" w:firstLine="0"/>
              <w:jc w:val="left"/>
              <w:rPr>
                <w:rStyle w:val="fontstyle01"/>
                <w:rFonts w:ascii="Montserrat" w:hAnsi="Montserrat"/>
                <w:sz w:val="20"/>
                <w:szCs w:val="20"/>
              </w:rPr>
            </w:pPr>
            <w:r w:rsidRPr="00510B53">
              <w:rPr>
                <w:rStyle w:val="fontstyle01"/>
                <w:rFonts w:ascii="Montserrat" w:hAnsi="Montserrat"/>
                <w:sz w:val="20"/>
                <w:szCs w:val="20"/>
              </w:rPr>
              <w:t xml:space="preserve">Capacidad </w:t>
            </w:r>
            <w:r>
              <w:rPr>
                <w:rStyle w:val="fontstyle01"/>
                <w:rFonts w:ascii="Montserrat" w:hAnsi="Montserrat"/>
                <w:sz w:val="20"/>
                <w:szCs w:val="20"/>
              </w:rPr>
              <w:t>d</w:t>
            </w:r>
            <w:r w:rsidRPr="00927F12">
              <w:rPr>
                <w:rStyle w:val="fontstyle01"/>
                <w:rFonts w:ascii="Montserrat" w:hAnsi="Montserrat"/>
                <w:sz w:val="20"/>
                <w:szCs w:val="20"/>
              </w:rPr>
              <w:t>e generar nuevas ideas</w:t>
            </w:r>
            <w:r w:rsidRPr="00510B53">
              <w:rPr>
                <w:rStyle w:val="fontstyle01"/>
                <w:rFonts w:ascii="Montserrat" w:hAnsi="Montserrat"/>
                <w:sz w:val="20"/>
                <w:szCs w:val="20"/>
              </w:rPr>
              <w:t>.</w:t>
            </w:r>
          </w:p>
          <w:p w14:paraId="676A9385" w14:textId="46EA9432" w:rsidR="002E5260" w:rsidRPr="00A83580" w:rsidRDefault="002E5260" w:rsidP="002E5260">
            <w:pPr>
              <w:widowControl w:val="0"/>
              <w:pBdr>
                <w:top w:val="nil"/>
                <w:left w:val="nil"/>
                <w:bottom w:val="nil"/>
                <w:right w:val="nil"/>
                <w:between w:val="nil"/>
              </w:pBdr>
              <w:tabs>
                <w:tab w:val="left" w:pos="830"/>
                <w:tab w:val="left" w:pos="831"/>
              </w:tabs>
              <w:spacing w:after="0" w:line="240" w:lineRule="auto"/>
              <w:jc w:val="left"/>
              <w:rPr>
                <w:rFonts w:ascii="Montserrat" w:eastAsiaTheme="minorEastAsia" w:hAnsi="Montserrat"/>
                <w:szCs w:val="20"/>
                <w:lang w:val="es-MX"/>
              </w:rPr>
            </w:pPr>
            <w:r w:rsidRPr="00510B53">
              <w:rPr>
                <w:rFonts w:ascii="Montserrat" w:hAnsi="Montserrat"/>
                <w:szCs w:val="20"/>
              </w:rPr>
              <w:br/>
            </w:r>
            <w:r w:rsidRPr="00510B53">
              <w:rPr>
                <w:rStyle w:val="fontstyle01"/>
                <w:rFonts w:ascii="Montserrat" w:hAnsi="Montserrat"/>
                <w:sz w:val="20"/>
                <w:szCs w:val="20"/>
              </w:rPr>
              <w:t>C</w:t>
            </w:r>
            <w:r>
              <w:rPr>
                <w:rStyle w:val="fontstyle01"/>
                <w:rFonts w:ascii="Montserrat" w:hAnsi="Montserrat"/>
                <w:sz w:val="20"/>
                <w:szCs w:val="20"/>
              </w:rPr>
              <w:t>omunicación oral y escrita</w:t>
            </w:r>
            <w:r w:rsidRPr="00510B53">
              <w:rPr>
                <w:rStyle w:val="fontstyle01"/>
                <w:rFonts w:ascii="Montserrat" w:hAnsi="Montserrat"/>
                <w:sz w:val="20"/>
                <w:szCs w:val="20"/>
              </w:rPr>
              <w:t>.</w:t>
            </w:r>
          </w:p>
        </w:tc>
        <w:tc>
          <w:tcPr>
            <w:tcW w:w="1416" w:type="dxa"/>
          </w:tcPr>
          <w:p w14:paraId="30442FEF" w14:textId="24BC00B4" w:rsidR="002E5260" w:rsidRPr="00A56038" w:rsidRDefault="002E5260" w:rsidP="002E5260">
            <w:pPr>
              <w:pStyle w:val="Encabezado"/>
              <w:jc w:val="center"/>
              <w:rPr>
                <w:rFonts w:ascii="Montserrat" w:hAnsi="Montserrat" w:cs="Arial"/>
                <w:sz w:val="20"/>
              </w:rPr>
            </w:pPr>
            <w:r w:rsidRPr="00A56038">
              <w:rPr>
                <w:rFonts w:ascii="Montserrat" w:hAnsi="Montserrat" w:cs="Arial"/>
                <w:sz w:val="20"/>
              </w:rPr>
              <w:t xml:space="preserve">HT - </w:t>
            </w:r>
            <w:r w:rsidR="00FA3633">
              <w:rPr>
                <w:rFonts w:ascii="Montserrat" w:hAnsi="Montserrat" w:cs="Arial"/>
                <w:sz w:val="20"/>
              </w:rPr>
              <w:t>6</w:t>
            </w:r>
          </w:p>
          <w:p w14:paraId="42EFC1A2" w14:textId="77777777" w:rsidR="002E5260" w:rsidRPr="000C1176" w:rsidRDefault="002E5260" w:rsidP="002E5260">
            <w:pPr>
              <w:pStyle w:val="Encabezado"/>
              <w:jc w:val="center"/>
              <w:rPr>
                <w:rFonts w:ascii="Montserrat" w:hAnsi="Montserrat" w:cs="Arial"/>
                <w:sz w:val="20"/>
              </w:rPr>
            </w:pPr>
            <w:r w:rsidRPr="00A56038">
              <w:rPr>
                <w:rFonts w:ascii="Montserrat" w:hAnsi="Montserrat" w:cs="Arial"/>
                <w:sz w:val="20"/>
              </w:rPr>
              <w:t>HP –</w:t>
            </w:r>
            <w:r w:rsidRPr="000C1176">
              <w:rPr>
                <w:rFonts w:ascii="Montserrat" w:hAnsi="Montserrat" w:cs="Arial"/>
                <w:sz w:val="20"/>
              </w:rPr>
              <w:t xml:space="preserve"> </w:t>
            </w:r>
            <w:r>
              <w:rPr>
                <w:rFonts w:ascii="Montserrat" w:hAnsi="Montserrat" w:cs="Arial"/>
                <w:sz w:val="20"/>
              </w:rPr>
              <w:t>9</w:t>
            </w:r>
          </w:p>
          <w:p w14:paraId="02E44D94" w14:textId="77777777" w:rsidR="002E5260" w:rsidRPr="000C1176" w:rsidRDefault="002E5260" w:rsidP="002E5260">
            <w:pPr>
              <w:pStyle w:val="Encabezado"/>
              <w:jc w:val="center"/>
              <w:rPr>
                <w:rFonts w:ascii="Montserrat" w:hAnsi="Montserrat" w:cs="Arial"/>
                <w:sz w:val="20"/>
              </w:rPr>
            </w:pPr>
          </w:p>
          <w:p w14:paraId="0641AF3D" w14:textId="77777777" w:rsidR="002E5260" w:rsidRPr="009F6C2E" w:rsidRDefault="002E5260" w:rsidP="002E5260">
            <w:pPr>
              <w:autoSpaceDE w:val="0"/>
              <w:autoSpaceDN w:val="0"/>
              <w:adjustRightInd w:val="0"/>
              <w:rPr>
                <w:szCs w:val="20"/>
                <w:lang w:val="es-MX" w:eastAsia="es-MX"/>
              </w:rPr>
            </w:pPr>
          </w:p>
        </w:tc>
      </w:tr>
    </w:tbl>
    <w:p w14:paraId="274E11B3" w14:textId="77777777" w:rsidR="006252DD" w:rsidRPr="009F6C2E" w:rsidRDefault="006252DD" w:rsidP="006252D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6252DD" w:rsidRPr="009F6C2E" w14:paraId="307194F4" w14:textId="77777777" w:rsidTr="0088668E">
        <w:trPr>
          <w:tblHeader/>
        </w:trPr>
        <w:tc>
          <w:tcPr>
            <w:tcW w:w="10632" w:type="dxa"/>
            <w:vAlign w:val="center"/>
          </w:tcPr>
          <w:p w14:paraId="7909D811"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09B2EE6E" w14:textId="77777777" w:rsidR="006252DD" w:rsidRPr="009F6C2E" w:rsidRDefault="006252DD" w:rsidP="0088668E">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2E5260" w:rsidRPr="009F6C2E" w14:paraId="57600A2E" w14:textId="77777777" w:rsidTr="0088668E">
        <w:tc>
          <w:tcPr>
            <w:tcW w:w="10632" w:type="dxa"/>
          </w:tcPr>
          <w:p w14:paraId="106C27D0" w14:textId="77777777" w:rsidR="002E5260" w:rsidRPr="009F6C2E" w:rsidRDefault="002E5260" w:rsidP="002E5260">
            <w:pPr>
              <w:pStyle w:val="Encabezado"/>
              <w:numPr>
                <w:ilvl w:val="0"/>
                <w:numId w:val="28"/>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04021DE" w14:textId="7AF930E0" w:rsidR="002E5260" w:rsidRPr="009F6C2E" w:rsidRDefault="00005460" w:rsidP="002E5260">
            <w:pPr>
              <w:autoSpaceDE w:val="0"/>
              <w:autoSpaceDN w:val="0"/>
              <w:adjustRightInd w:val="0"/>
              <w:jc w:val="center"/>
              <w:rPr>
                <w:szCs w:val="20"/>
                <w:lang w:val="es-MX" w:eastAsia="es-MX"/>
              </w:rPr>
            </w:pPr>
            <w:r>
              <w:rPr>
                <w:rFonts w:ascii="Montserrat Medium" w:hAnsi="Montserrat Medium"/>
                <w:sz w:val="18"/>
                <w:szCs w:val="18"/>
                <w:lang w:val="es-MX" w:eastAsia="es-MX"/>
              </w:rPr>
              <w:t>25</w:t>
            </w:r>
            <w:r w:rsidR="002E5260" w:rsidRPr="009650C3">
              <w:rPr>
                <w:rFonts w:ascii="Montserrat Medium" w:hAnsi="Montserrat Medium"/>
                <w:sz w:val="18"/>
                <w:szCs w:val="18"/>
                <w:lang w:val="es-MX" w:eastAsia="es-MX"/>
              </w:rPr>
              <w:t>%</w:t>
            </w:r>
          </w:p>
        </w:tc>
      </w:tr>
      <w:tr w:rsidR="002E5260" w:rsidRPr="009F6C2E" w14:paraId="2AB20E34" w14:textId="77777777" w:rsidTr="0088668E">
        <w:tc>
          <w:tcPr>
            <w:tcW w:w="10632" w:type="dxa"/>
          </w:tcPr>
          <w:p w14:paraId="1A7359F5" w14:textId="77777777" w:rsidR="002E5260" w:rsidRPr="009F6C2E" w:rsidRDefault="002E5260" w:rsidP="002E5260">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64EDE46" w14:textId="1C80FAC4" w:rsidR="002E5260" w:rsidRPr="009F6C2E" w:rsidRDefault="00005460" w:rsidP="002E5260">
            <w:pPr>
              <w:autoSpaceDE w:val="0"/>
              <w:autoSpaceDN w:val="0"/>
              <w:adjustRightInd w:val="0"/>
              <w:jc w:val="center"/>
              <w:rPr>
                <w:szCs w:val="20"/>
                <w:lang w:val="es-MX" w:eastAsia="es-MX"/>
              </w:rPr>
            </w:pPr>
            <w:r>
              <w:rPr>
                <w:rFonts w:ascii="Montserrat Medium" w:hAnsi="Montserrat Medium"/>
                <w:sz w:val="18"/>
                <w:szCs w:val="18"/>
                <w:lang w:val="es-MX" w:eastAsia="es-MX"/>
              </w:rPr>
              <w:t>20</w:t>
            </w:r>
            <w:r w:rsidR="002E5260" w:rsidRPr="009650C3">
              <w:rPr>
                <w:rFonts w:ascii="Montserrat Medium" w:hAnsi="Montserrat Medium"/>
                <w:sz w:val="18"/>
                <w:szCs w:val="18"/>
                <w:lang w:val="es-MX" w:eastAsia="es-MX"/>
              </w:rPr>
              <w:t>%</w:t>
            </w:r>
          </w:p>
        </w:tc>
      </w:tr>
      <w:tr w:rsidR="002E5260" w:rsidRPr="009F6C2E" w14:paraId="1EC2E3C6" w14:textId="77777777" w:rsidTr="0088668E">
        <w:tc>
          <w:tcPr>
            <w:tcW w:w="10632" w:type="dxa"/>
          </w:tcPr>
          <w:p w14:paraId="0BD7B484" w14:textId="77777777" w:rsidR="002E5260" w:rsidRPr="009F6C2E" w:rsidRDefault="002E5260" w:rsidP="002E5260">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D34D456" w14:textId="53C96594" w:rsidR="002E5260" w:rsidRPr="009F6C2E" w:rsidRDefault="002E5260" w:rsidP="002E5260">
            <w:pPr>
              <w:autoSpaceDE w:val="0"/>
              <w:autoSpaceDN w:val="0"/>
              <w:adjustRightInd w:val="0"/>
              <w:jc w:val="center"/>
              <w:rPr>
                <w:szCs w:val="20"/>
                <w:lang w:val="es-MX" w:eastAsia="es-MX"/>
              </w:rPr>
            </w:pPr>
            <w:r w:rsidRPr="009650C3">
              <w:rPr>
                <w:rFonts w:ascii="Montserrat Medium" w:hAnsi="Montserrat Medium"/>
                <w:sz w:val="18"/>
                <w:szCs w:val="18"/>
                <w:lang w:val="es-MX" w:eastAsia="es-MX"/>
              </w:rPr>
              <w:t>1</w:t>
            </w:r>
            <w:r>
              <w:rPr>
                <w:rFonts w:ascii="Montserrat Medium" w:hAnsi="Montserrat Medium"/>
                <w:sz w:val="18"/>
                <w:szCs w:val="18"/>
                <w:lang w:val="es-MX" w:eastAsia="es-MX"/>
              </w:rPr>
              <w:t>0</w:t>
            </w:r>
            <w:r w:rsidRPr="009650C3">
              <w:rPr>
                <w:rFonts w:ascii="Montserrat Medium" w:hAnsi="Montserrat Medium"/>
                <w:sz w:val="18"/>
                <w:szCs w:val="18"/>
                <w:lang w:val="es-MX" w:eastAsia="es-MX"/>
              </w:rPr>
              <w:t>%</w:t>
            </w:r>
          </w:p>
        </w:tc>
      </w:tr>
      <w:tr w:rsidR="002E5260" w:rsidRPr="009F6C2E" w14:paraId="0AB44AAD" w14:textId="77777777" w:rsidTr="0088668E">
        <w:tc>
          <w:tcPr>
            <w:tcW w:w="10632" w:type="dxa"/>
          </w:tcPr>
          <w:p w14:paraId="35A8F893" w14:textId="77777777" w:rsidR="002E5260" w:rsidRPr="009F6C2E" w:rsidRDefault="002E5260" w:rsidP="002E5260">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w:t>
            </w:r>
            <w:r w:rsidRPr="009F6C2E">
              <w:rPr>
                <w:rFonts w:ascii="Arial" w:hAnsi="Arial" w:cs="Arial"/>
                <w:sz w:val="20"/>
                <w:szCs w:val="20"/>
              </w:rPr>
              <w:lastRenderedPageBreak/>
              <w:t>comprender mejor, o a futuro dicho tema. Se apoya en foros, autores, bibliografía, documentales, etc. para sustentar su punto de vista.</w:t>
            </w:r>
          </w:p>
        </w:tc>
        <w:tc>
          <w:tcPr>
            <w:tcW w:w="2551" w:type="dxa"/>
            <w:vAlign w:val="center"/>
          </w:tcPr>
          <w:p w14:paraId="2E54EA7B" w14:textId="7D3CE81E" w:rsidR="002E5260" w:rsidRPr="009F6C2E" w:rsidRDefault="002E5260" w:rsidP="002E5260">
            <w:pPr>
              <w:autoSpaceDE w:val="0"/>
              <w:autoSpaceDN w:val="0"/>
              <w:adjustRightInd w:val="0"/>
              <w:jc w:val="center"/>
              <w:rPr>
                <w:szCs w:val="20"/>
                <w:lang w:val="es-MX" w:eastAsia="es-MX"/>
              </w:rPr>
            </w:pPr>
            <w:r>
              <w:rPr>
                <w:rFonts w:ascii="Montserrat Medium" w:hAnsi="Montserrat Medium"/>
                <w:sz w:val="18"/>
                <w:szCs w:val="18"/>
                <w:lang w:val="es-MX" w:eastAsia="es-MX"/>
              </w:rPr>
              <w:lastRenderedPageBreak/>
              <w:t>1</w:t>
            </w:r>
            <w:r w:rsidRPr="009650C3">
              <w:rPr>
                <w:rFonts w:ascii="Montserrat Medium" w:hAnsi="Montserrat Medium"/>
                <w:sz w:val="18"/>
                <w:szCs w:val="18"/>
                <w:lang w:val="es-MX" w:eastAsia="es-MX"/>
              </w:rPr>
              <w:t>0%</w:t>
            </w:r>
          </w:p>
        </w:tc>
      </w:tr>
      <w:tr w:rsidR="002E5260" w:rsidRPr="009F6C2E" w14:paraId="20F600A0" w14:textId="77777777" w:rsidTr="0088668E">
        <w:tc>
          <w:tcPr>
            <w:tcW w:w="10632" w:type="dxa"/>
          </w:tcPr>
          <w:p w14:paraId="41A18818" w14:textId="77777777" w:rsidR="002E5260" w:rsidRPr="009F6C2E" w:rsidRDefault="002E5260" w:rsidP="002E5260">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CEED1DD" w14:textId="470E5E2F" w:rsidR="002E5260" w:rsidRPr="009F6C2E" w:rsidRDefault="002E5260" w:rsidP="002E5260">
            <w:pPr>
              <w:autoSpaceDE w:val="0"/>
              <w:autoSpaceDN w:val="0"/>
              <w:adjustRightInd w:val="0"/>
              <w:jc w:val="center"/>
              <w:rPr>
                <w:szCs w:val="20"/>
                <w:lang w:val="es-MX" w:eastAsia="es-MX"/>
              </w:rPr>
            </w:pPr>
            <w:r w:rsidRPr="009650C3">
              <w:rPr>
                <w:rFonts w:ascii="Montserrat Medium" w:hAnsi="Montserrat Medium"/>
                <w:sz w:val="18"/>
                <w:szCs w:val="18"/>
                <w:lang w:val="es-MX" w:eastAsia="es-MX"/>
              </w:rPr>
              <w:t>1</w:t>
            </w:r>
            <w:r w:rsidR="00A969A1">
              <w:rPr>
                <w:rFonts w:ascii="Montserrat Medium" w:hAnsi="Montserrat Medium"/>
                <w:sz w:val="18"/>
                <w:szCs w:val="18"/>
                <w:lang w:val="es-MX" w:eastAsia="es-MX"/>
              </w:rPr>
              <w:t>5</w:t>
            </w:r>
            <w:r w:rsidRPr="009650C3">
              <w:rPr>
                <w:rFonts w:ascii="Montserrat Medium" w:hAnsi="Montserrat Medium"/>
                <w:sz w:val="18"/>
                <w:szCs w:val="18"/>
                <w:lang w:val="es-MX" w:eastAsia="es-MX"/>
              </w:rPr>
              <w:t>%</w:t>
            </w:r>
          </w:p>
        </w:tc>
      </w:tr>
      <w:tr w:rsidR="002E5260" w:rsidRPr="009F6C2E" w14:paraId="064F836D" w14:textId="77777777" w:rsidTr="0088668E">
        <w:tc>
          <w:tcPr>
            <w:tcW w:w="10632" w:type="dxa"/>
          </w:tcPr>
          <w:p w14:paraId="1882BEFD" w14:textId="77777777" w:rsidR="002E5260" w:rsidRPr="009F6C2E" w:rsidRDefault="002E5260" w:rsidP="002E5260">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AE5A09C" w14:textId="6E8B5DCA" w:rsidR="002E5260" w:rsidRPr="009F6C2E" w:rsidRDefault="002E5260" w:rsidP="002E5260">
            <w:pPr>
              <w:autoSpaceDE w:val="0"/>
              <w:autoSpaceDN w:val="0"/>
              <w:adjustRightInd w:val="0"/>
              <w:jc w:val="center"/>
              <w:rPr>
                <w:szCs w:val="20"/>
                <w:lang w:val="es-MX" w:eastAsia="es-MX"/>
              </w:rPr>
            </w:pPr>
            <w:r w:rsidRPr="009650C3">
              <w:rPr>
                <w:rFonts w:ascii="Montserrat Medium" w:hAnsi="Montserrat Medium"/>
                <w:sz w:val="18"/>
                <w:szCs w:val="18"/>
                <w:lang w:val="es-MX" w:eastAsia="es-MX"/>
              </w:rPr>
              <w:t>2</w:t>
            </w:r>
            <w:r>
              <w:rPr>
                <w:rFonts w:ascii="Montserrat Medium" w:hAnsi="Montserrat Medium"/>
                <w:sz w:val="18"/>
                <w:szCs w:val="18"/>
                <w:lang w:val="es-MX" w:eastAsia="es-MX"/>
              </w:rPr>
              <w:t>0</w:t>
            </w:r>
            <w:r w:rsidRPr="009650C3">
              <w:rPr>
                <w:rFonts w:ascii="Montserrat Medium" w:hAnsi="Montserrat Medium"/>
                <w:sz w:val="18"/>
                <w:szCs w:val="18"/>
                <w:lang w:val="es-MX" w:eastAsia="es-MX"/>
              </w:rPr>
              <w:t>%</w:t>
            </w:r>
          </w:p>
        </w:tc>
      </w:tr>
    </w:tbl>
    <w:p w14:paraId="33719EBA" w14:textId="77777777" w:rsidR="006252DD" w:rsidRPr="009F6C2E" w:rsidRDefault="006252DD" w:rsidP="006252DD">
      <w:pPr>
        <w:autoSpaceDE w:val="0"/>
        <w:autoSpaceDN w:val="0"/>
        <w:adjustRightInd w:val="0"/>
        <w:spacing w:after="80"/>
        <w:ind w:left="0" w:firstLine="0"/>
        <w:rPr>
          <w:b/>
          <w:szCs w:val="20"/>
          <w:lang w:val="es-MX" w:eastAsia="es-MX"/>
        </w:rPr>
      </w:pPr>
    </w:p>
    <w:p w14:paraId="28E30CE7" w14:textId="77777777" w:rsidR="006252DD" w:rsidRPr="009F6C2E" w:rsidRDefault="006252DD" w:rsidP="006252DD">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6252DD" w:rsidRPr="009F6C2E" w14:paraId="2A649753" w14:textId="77777777" w:rsidTr="0088668E">
        <w:tc>
          <w:tcPr>
            <w:tcW w:w="3508" w:type="dxa"/>
            <w:vAlign w:val="center"/>
          </w:tcPr>
          <w:p w14:paraId="2972D0C3"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34BF9053"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34107E92"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7D46647"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6252DD" w:rsidRPr="009F6C2E" w14:paraId="642A6E97" w14:textId="77777777" w:rsidTr="0088668E">
        <w:tc>
          <w:tcPr>
            <w:tcW w:w="3508" w:type="dxa"/>
            <w:vMerge w:val="restart"/>
          </w:tcPr>
          <w:p w14:paraId="700E036C" w14:textId="77777777" w:rsidR="006252DD" w:rsidRPr="009F6C2E" w:rsidRDefault="006252DD" w:rsidP="0088668E">
            <w:pPr>
              <w:autoSpaceDE w:val="0"/>
              <w:autoSpaceDN w:val="0"/>
              <w:adjustRightInd w:val="0"/>
              <w:rPr>
                <w:szCs w:val="20"/>
                <w:lang w:val="es-MX" w:eastAsia="es-MX"/>
              </w:rPr>
            </w:pPr>
          </w:p>
          <w:p w14:paraId="64A62FE2" w14:textId="77777777" w:rsidR="006252DD" w:rsidRPr="009F6C2E" w:rsidRDefault="006252DD" w:rsidP="0088668E">
            <w:pPr>
              <w:autoSpaceDE w:val="0"/>
              <w:autoSpaceDN w:val="0"/>
              <w:adjustRightInd w:val="0"/>
              <w:rPr>
                <w:szCs w:val="20"/>
                <w:lang w:val="es-MX" w:eastAsia="es-MX"/>
              </w:rPr>
            </w:pPr>
          </w:p>
          <w:p w14:paraId="5687CF6F" w14:textId="77777777" w:rsidR="006252DD" w:rsidRPr="009F6C2E" w:rsidRDefault="006252DD" w:rsidP="0088668E">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332DC977"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E96A288" w14:textId="77777777" w:rsidR="006252DD" w:rsidRPr="009F6C2E" w:rsidRDefault="006252DD" w:rsidP="0088668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73E64678" w14:textId="77777777" w:rsidR="006252DD" w:rsidRPr="009F6C2E" w:rsidRDefault="006252DD" w:rsidP="0088668E">
            <w:pPr>
              <w:rPr>
                <w:szCs w:val="20"/>
              </w:rPr>
            </w:pPr>
            <w:r w:rsidRPr="009F6C2E">
              <w:rPr>
                <w:szCs w:val="20"/>
              </w:rPr>
              <w:t>100-95</w:t>
            </w:r>
          </w:p>
        </w:tc>
      </w:tr>
      <w:tr w:rsidR="006252DD" w:rsidRPr="009F6C2E" w14:paraId="132B4840" w14:textId="77777777" w:rsidTr="0088668E">
        <w:tc>
          <w:tcPr>
            <w:tcW w:w="3508" w:type="dxa"/>
            <w:vMerge/>
          </w:tcPr>
          <w:p w14:paraId="4AE18094" w14:textId="77777777" w:rsidR="006252DD" w:rsidRPr="009F6C2E" w:rsidRDefault="006252DD" w:rsidP="0088668E">
            <w:pPr>
              <w:autoSpaceDE w:val="0"/>
              <w:autoSpaceDN w:val="0"/>
              <w:adjustRightInd w:val="0"/>
              <w:rPr>
                <w:szCs w:val="20"/>
                <w:lang w:val="es-MX" w:eastAsia="es-MX"/>
              </w:rPr>
            </w:pPr>
          </w:p>
        </w:tc>
        <w:tc>
          <w:tcPr>
            <w:tcW w:w="2979" w:type="dxa"/>
          </w:tcPr>
          <w:p w14:paraId="480E92EB"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72272373" w14:textId="77777777" w:rsidR="006252DD" w:rsidRPr="009F6C2E" w:rsidRDefault="006252DD" w:rsidP="0088668E">
            <w:pPr>
              <w:rPr>
                <w:szCs w:val="20"/>
              </w:rPr>
            </w:pPr>
            <w:r w:rsidRPr="009F6C2E">
              <w:rPr>
                <w:szCs w:val="20"/>
              </w:rPr>
              <w:t>Cumple al menos con un 90% de A, B, con un 95% en C y D, y con un mínimo del 70% E.</w:t>
            </w:r>
          </w:p>
        </w:tc>
        <w:tc>
          <w:tcPr>
            <w:tcW w:w="2268" w:type="dxa"/>
          </w:tcPr>
          <w:p w14:paraId="6287EA10" w14:textId="77777777" w:rsidR="006252DD" w:rsidRPr="009F6C2E" w:rsidRDefault="006252DD" w:rsidP="0088668E">
            <w:pPr>
              <w:rPr>
                <w:szCs w:val="20"/>
              </w:rPr>
            </w:pPr>
            <w:r w:rsidRPr="009F6C2E">
              <w:rPr>
                <w:szCs w:val="20"/>
              </w:rPr>
              <w:t>94-85</w:t>
            </w:r>
          </w:p>
        </w:tc>
      </w:tr>
      <w:tr w:rsidR="006252DD" w:rsidRPr="009F6C2E" w14:paraId="3890AA24" w14:textId="77777777" w:rsidTr="0088668E">
        <w:tc>
          <w:tcPr>
            <w:tcW w:w="3508" w:type="dxa"/>
            <w:vMerge/>
          </w:tcPr>
          <w:p w14:paraId="7E7F69F5" w14:textId="77777777" w:rsidR="006252DD" w:rsidRPr="009F6C2E" w:rsidRDefault="006252DD" w:rsidP="0088668E">
            <w:pPr>
              <w:autoSpaceDE w:val="0"/>
              <w:autoSpaceDN w:val="0"/>
              <w:adjustRightInd w:val="0"/>
              <w:rPr>
                <w:szCs w:val="20"/>
                <w:lang w:val="es-MX" w:eastAsia="es-MX"/>
              </w:rPr>
            </w:pPr>
          </w:p>
        </w:tc>
        <w:tc>
          <w:tcPr>
            <w:tcW w:w="2979" w:type="dxa"/>
          </w:tcPr>
          <w:p w14:paraId="7910CA5F"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Bueno</w:t>
            </w:r>
          </w:p>
        </w:tc>
        <w:tc>
          <w:tcPr>
            <w:tcW w:w="4820" w:type="dxa"/>
          </w:tcPr>
          <w:p w14:paraId="14308DC9" w14:textId="77777777" w:rsidR="006252DD" w:rsidRPr="009F6C2E" w:rsidRDefault="006252DD" w:rsidP="0088668E">
            <w:pPr>
              <w:rPr>
                <w:szCs w:val="20"/>
              </w:rPr>
            </w:pPr>
            <w:r w:rsidRPr="009F6C2E">
              <w:rPr>
                <w:szCs w:val="20"/>
              </w:rPr>
              <w:t>Cumple al menos con 80% de A y B, por lo menos un 60% de C y D y por lo menos un 50% de E.</w:t>
            </w:r>
          </w:p>
        </w:tc>
        <w:tc>
          <w:tcPr>
            <w:tcW w:w="2268" w:type="dxa"/>
          </w:tcPr>
          <w:p w14:paraId="25BC0175" w14:textId="77777777" w:rsidR="006252DD" w:rsidRPr="009F6C2E" w:rsidRDefault="006252DD" w:rsidP="0088668E">
            <w:pPr>
              <w:rPr>
                <w:szCs w:val="20"/>
              </w:rPr>
            </w:pPr>
            <w:r w:rsidRPr="009F6C2E">
              <w:rPr>
                <w:szCs w:val="20"/>
              </w:rPr>
              <w:t>84-75</w:t>
            </w:r>
          </w:p>
        </w:tc>
      </w:tr>
      <w:tr w:rsidR="006252DD" w:rsidRPr="009F6C2E" w14:paraId="64A5C2F3" w14:textId="77777777" w:rsidTr="0088668E">
        <w:tc>
          <w:tcPr>
            <w:tcW w:w="3508" w:type="dxa"/>
            <w:vMerge/>
          </w:tcPr>
          <w:p w14:paraId="20DBE93E" w14:textId="77777777" w:rsidR="006252DD" w:rsidRPr="009F6C2E" w:rsidRDefault="006252DD" w:rsidP="0088668E">
            <w:pPr>
              <w:autoSpaceDE w:val="0"/>
              <w:autoSpaceDN w:val="0"/>
              <w:adjustRightInd w:val="0"/>
              <w:rPr>
                <w:szCs w:val="20"/>
                <w:lang w:val="es-MX" w:eastAsia="es-MX"/>
              </w:rPr>
            </w:pPr>
          </w:p>
        </w:tc>
        <w:tc>
          <w:tcPr>
            <w:tcW w:w="2979" w:type="dxa"/>
          </w:tcPr>
          <w:p w14:paraId="2F8FB1E9"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36A90EF0" w14:textId="77777777" w:rsidR="006252DD" w:rsidRPr="009F6C2E" w:rsidRDefault="006252DD" w:rsidP="0088668E">
            <w:pPr>
              <w:rPr>
                <w:szCs w:val="20"/>
              </w:rPr>
            </w:pPr>
            <w:r w:rsidRPr="009F6C2E">
              <w:rPr>
                <w:szCs w:val="20"/>
              </w:rPr>
              <w:t>Cumple al menos con el 70% de A, B, C, D y E.</w:t>
            </w:r>
          </w:p>
        </w:tc>
        <w:tc>
          <w:tcPr>
            <w:tcW w:w="2268" w:type="dxa"/>
          </w:tcPr>
          <w:p w14:paraId="0EAED81E" w14:textId="77777777" w:rsidR="006252DD" w:rsidRPr="009F6C2E" w:rsidRDefault="006252DD" w:rsidP="0088668E">
            <w:pPr>
              <w:rPr>
                <w:szCs w:val="20"/>
              </w:rPr>
            </w:pPr>
            <w:r w:rsidRPr="009F6C2E">
              <w:rPr>
                <w:szCs w:val="20"/>
              </w:rPr>
              <w:t>74-70</w:t>
            </w:r>
          </w:p>
        </w:tc>
      </w:tr>
      <w:tr w:rsidR="006252DD" w:rsidRPr="009F6C2E" w14:paraId="241EE932" w14:textId="77777777" w:rsidTr="0088668E">
        <w:tc>
          <w:tcPr>
            <w:tcW w:w="3508" w:type="dxa"/>
          </w:tcPr>
          <w:p w14:paraId="4634CC21" w14:textId="77777777" w:rsidR="006252DD" w:rsidRPr="009F6C2E" w:rsidRDefault="006252DD" w:rsidP="0088668E">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7287DE62"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16B51FB" w14:textId="77777777" w:rsidR="006252DD" w:rsidRPr="009F6C2E" w:rsidRDefault="006252DD" w:rsidP="0088668E">
            <w:pPr>
              <w:rPr>
                <w:szCs w:val="20"/>
              </w:rPr>
            </w:pPr>
            <w:r w:rsidRPr="009F6C2E">
              <w:rPr>
                <w:szCs w:val="20"/>
              </w:rPr>
              <w:t>Cumple con menos del 70% de A, B, C, D y E</w:t>
            </w:r>
          </w:p>
        </w:tc>
        <w:tc>
          <w:tcPr>
            <w:tcW w:w="2268" w:type="dxa"/>
          </w:tcPr>
          <w:p w14:paraId="6D34F81A" w14:textId="77777777" w:rsidR="006252DD" w:rsidRPr="009F6C2E" w:rsidRDefault="006252DD" w:rsidP="0088668E">
            <w:pPr>
              <w:rPr>
                <w:szCs w:val="20"/>
              </w:rPr>
            </w:pPr>
            <w:r w:rsidRPr="009F6C2E">
              <w:rPr>
                <w:szCs w:val="20"/>
              </w:rPr>
              <w:t>NA (No Alcanzada)</w:t>
            </w:r>
          </w:p>
        </w:tc>
      </w:tr>
    </w:tbl>
    <w:p w14:paraId="50E4DE6E" w14:textId="77777777" w:rsidR="006252DD" w:rsidRPr="009F6C2E" w:rsidRDefault="006252DD" w:rsidP="006252DD">
      <w:pPr>
        <w:autoSpaceDE w:val="0"/>
        <w:autoSpaceDN w:val="0"/>
        <w:adjustRightInd w:val="0"/>
        <w:spacing w:after="80"/>
        <w:rPr>
          <w:b/>
          <w:szCs w:val="20"/>
          <w:lang w:val="es-MX" w:eastAsia="es-MX"/>
        </w:rPr>
      </w:pPr>
    </w:p>
    <w:p w14:paraId="773615CC" w14:textId="77777777" w:rsidR="006252DD" w:rsidRPr="009F6C2E" w:rsidRDefault="006252DD" w:rsidP="006252DD">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628"/>
        <w:gridCol w:w="709"/>
        <w:gridCol w:w="709"/>
        <w:gridCol w:w="709"/>
        <w:gridCol w:w="708"/>
        <w:gridCol w:w="709"/>
        <w:gridCol w:w="4082"/>
      </w:tblGrid>
      <w:tr w:rsidR="006252DD" w:rsidRPr="009F6C2E" w14:paraId="25C6086C" w14:textId="77777777" w:rsidTr="0088668E">
        <w:tc>
          <w:tcPr>
            <w:tcW w:w="3729" w:type="dxa"/>
            <w:vMerge w:val="restart"/>
            <w:vAlign w:val="center"/>
          </w:tcPr>
          <w:p w14:paraId="70EF2C44"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228221F8"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w:t>
            </w:r>
          </w:p>
        </w:tc>
        <w:tc>
          <w:tcPr>
            <w:tcW w:w="4172" w:type="dxa"/>
            <w:gridSpan w:val="6"/>
          </w:tcPr>
          <w:p w14:paraId="755DE4E8"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082" w:type="dxa"/>
            <w:vMerge w:val="restart"/>
            <w:vAlign w:val="center"/>
          </w:tcPr>
          <w:p w14:paraId="2E2392DE" w14:textId="77777777" w:rsidR="006252DD" w:rsidRPr="009F6C2E" w:rsidRDefault="006252DD" w:rsidP="0088668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6252DD" w:rsidRPr="009F6C2E" w14:paraId="4EB7BE7A" w14:textId="77777777" w:rsidTr="0088668E">
        <w:tc>
          <w:tcPr>
            <w:tcW w:w="3729" w:type="dxa"/>
            <w:vMerge/>
          </w:tcPr>
          <w:p w14:paraId="393DCC6F" w14:textId="77777777" w:rsidR="006252DD" w:rsidRPr="009F6C2E" w:rsidRDefault="006252DD" w:rsidP="0088668E">
            <w:pPr>
              <w:autoSpaceDE w:val="0"/>
              <w:autoSpaceDN w:val="0"/>
              <w:adjustRightInd w:val="0"/>
              <w:rPr>
                <w:szCs w:val="20"/>
                <w:lang w:val="es-MX" w:eastAsia="es-MX"/>
              </w:rPr>
            </w:pPr>
          </w:p>
        </w:tc>
        <w:tc>
          <w:tcPr>
            <w:tcW w:w="1308" w:type="dxa"/>
            <w:vMerge/>
          </w:tcPr>
          <w:p w14:paraId="12D896D1" w14:textId="77777777" w:rsidR="006252DD" w:rsidRPr="009F6C2E" w:rsidRDefault="006252DD" w:rsidP="0088668E">
            <w:pPr>
              <w:autoSpaceDE w:val="0"/>
              <w:autoSpaceDN w:val="0"/>
              <w:adjustRightInd w:val="0"/>
              <w:rPr>
                <w:szCs w:val="20"/>
                <w:lang w:val="es-MX" w:eastAsia="es-MX"/>
              </w:rPr>
            </w:pPr>
          </w:p>
        </w:tc>
        <w:tc>
          <w:tcPr>
            <w:tcW w:w="628" w:type="dxa"/>
          </w:tcPr>
          <w:p w14:paraId="1A1E9743"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A</w:t>
            </w:r>
          </w:p>
        </w:tc>
        <w:tc>
          <w:tcPr>
            <w:tcW w:w="709" w:type="dxa"/>
          </w:tcPr>
          <w:p w14:paraId="229D95D2"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B</w:t>
            </w:r>
          </w:p>
        </w:tc>
        <w:tc>
          <w:tcPr>
            <w:tcW w:w="709" w:type="dxa"/>
          </w:tcPr>
          <w:p w14:paraId="128960C6"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C</w:t>
            </w:r>
          </w:p>
        </w:tc>
        <w:tc>
          <w:tcPr>
            <w:tcW w:w="709" w:type="dxa"/>
          </w:tcPr>
          <w:p w14:paraId="3B524A58"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D</w:t>
            </w:r>
          </w:p>
        </w:tc>
        <w:tc>
          <w:tcPr>
            <w:tcW w:w="708" w:type="dxa"/>
          </w:tcPr>
          <w:p w14:paraId="5EFAF792"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E</w:t>
            </w:r>
          </w:p>
        </w:tc>
        <w:tc>
          <w:tcPr>
            <w:tcW w:w="709" w:type="dxa"/>
          </w:tcPr>
          <w:p w14:paraId="5CF88191" w14:textId="77777777" w:rsidR="006252DD" w:rsidRPr="009F6C2E" w:rsidRDefault="006252DD" w:rsidP="0088668E">
            <w:pPr>
              <w:autoSpaceDE w:val="0"/>
              <w:autoSpaceDN w:val="0"/>
              <w:adjustRightInd w:val="0"/>
              <w:jc w:val="center"/>
              <w:rPr>
                <w:szCs w:val="20"/>
                <w:lang w:val="es-MX" w:eastAsia="es-MX"/>
              </w:rPr>
            </w:pPr>
            <w:r w:rsidRPr="009F6C2E">
              <w:rPr>
                <w:szCs w:val="20"/>
                <w:lang w:val="es-MX" w:eastAsia="es-MX"/>
              </w:rPr>
              <w:t>F</w:t>
            </w:r>
          </w:p>
        </w:tc>
        <w:tc>
          <w:tcPr>
            <w:tcW w:w="4082" w:type="dxa"/>
            <w:vMerge/>
          </w:tcPr>
          <w:p w14:paraId="448F763C" w14:textId="77777777" w:rsidR="006252DD" w:rsidRPr="009F6C2E" w:rsidRDefault="006252DD" w:rsidP="0088668E">
            <w:pPr>
              <w:autoSpaceDE w:val="0"/>
              <w:autoSpaceDN w:val="0"/>
              <w:adjustRightInd w:val="0"/>
              <w:rPr>
                <w:szCs w:val="20"/>
                <w:lang w:val="es-MX" w:eastAsia="es-MX"/>
              </w:rPr>
            </w:pPr>
          </w:p>
        </w:tc>
      </w:tr>
      <w:tr w:rsidR="00005460" w:rsidRPr="009F6C2E" w14:paraId="41E93757" w14:textId="77777777" w:rsidTr="0088668E">
        <w:tc>
          <w:tcPr>
            <w:tcW w:w="3729" w:type="dxa"/>
          </w:tcPr>
          <w:p w14:paraId="7A13309F" w14:textId="1C9D2C82" w:rsidR="00005460" w:rsidRPr="009F6C2E" w:rsidRDefault="00005460" w:rsidP="00005460">
            <w:pPr>
              <w:autoSpaceDE w:val="0"/>
              <w:autoSpaceDN w:val="0"/>
              <w:adjustRightInd w:val="0"/>
              <w:rPr>
                <w:szCs w:val="20"/>
                <w:lang w:val="es-MX" w:eastAsia="es-MX"/>
              </w:rPr>
            </w:pPr>
            <w:r w:rsidRPr="003F2799">
              <w:rPr>
                <w:rFonts w:ascii="Montserrat" w:hAnsi="Montserrat"/>
                <w:szCs w:val="20"/>
                <w:lang w:val="es-MX" w:eastAsia="es-MX"/>
              </w:rPr>
              <w:t>EF</w:t>
            </w:r>
            <w:r>
              <w:rPr>
                <w:rFonts w:ascii="Montserrat" w:hAnsi="Montserrat"/>
                <w:szCs w:val="20"/>
                <w:lang w:val="es-MX" w:eastAsia="es-MX"/>
              </w:rPr>
              <w:t>16</w:t>
            </w:r>
            <w:r w:rsidRPr="003F2799">
              <w:rPr>
                <w:rFonts w:ascii="Montserrat" w:hAnsi="Montserrat"/>
                <w:szCs w:val="20"/>
                <w:lang w:val="es-MX" w:eastAsia="es-MX"/>
              </w:rPr>
              <w:t xml:space="preserve"> – </w:t>
            </w:r>
            <w:r>
              <w:rPr>
                <w:rFonts w:ascii="Montserrat" w:hAnsi="Montserrat"/>
                <w:szCs w:val="20"/>
                <w:lang w:val="es-MX" w:eastAsia="es-MX"/>
              </w:rPr>
              <w:t>Investigación y exposición</w:t>
            </w:r>
          </w:p>
        </w:tc>
        <w:tc>
          <w:tcPr>
            <w:tcW w:w="1308" w:type="dxa"/>
            <w:vAlign w:val="center"/>
          </w:tcPr>
          <w:p w14:paraId="4D3D4FF4" w14:textId="3E779749" w:rsidR="00005460" w:rsidRPr="00DC330C" w:rsidRDefault="00005460" w:rsidP="00DC330C">
            <w:pPr>
              <w:autoSpaceDE w:val="0"/>
              <w:autoSpaceDN w:val="0"/>
              <w:adjustRightInd w:val="0"/>
              <w:jc w:val="center"/>
              <w:rPr>
                <w:rFonts w:ascii="Montserrat" w:hAnsi="Montserrat"/>
                <w:szCs w:val="20"/>
                <w:lang w:val="en-US" w:eastAsia="es-MX"/>
              </w:rPr>
            </w:pPr>
            <w:r>
              <w:rPr>
                <w:rFonts w:ascii="Montserrat" w:hAnsi="Montserrat"/>
                <w:szCs w:val="20"/>
                <w:lang w:val="en-US" w:eastAsia="es-MX"/>
              </w:rPr>
              <w:t>4</w:t>
            </w:r>
            <w:r w:rsidR="00DC330C">
              <w:rPr>
                <w:rFonts w:ascii="Montserrat" w:hAnsi="Montserrat"/>
                <w:szCs w:val="20"/>
                <w:lang w:val="en-US" w:eastAsia="es-MX"/>
              </w:rPr>
              <w:t>0</w:t>
            </w:r>
            <w:r w:rsidRPr="002F66F8">
              <w:rPr>
                <w:rFonts w:ascii="Montserrat" w:hAnsi="Montserrat"/>
                <w:szCs w:val="20"/>
                <w:lang w:val="en-US" w:eastAsia="es-MX"/>
              </w:rPr>
              <w:t>%</w:t>
            </w:r>
          </w:p>
        </w:tc>
        <w:tc>
          <w:tcPr>
            <w:tcW w:w="628" w:type="dxa"/>
            <w:vAlign w:val="center"/>
          </w:tcPr>
          <w:p w14:paraId="443117C9" w14:textId="56D25421" w:rsidR="00005460" w:rsidRPr="009F6C2E" w:rsidRDefault="00005460" w:rsidP="00005460">
            <w:pPr>
              <w:autoSpaceDE w:val="0"/>
              <w:autoSpaceDN w:val="0"/>
              <w:adjustRightInd w:val="0"/>
              <w:jc w:val="center"/>
              <w:rPr>
                <w:szCs w:val="20"/>
                <w:lang w:val="es-MX" w:eastAsia="es-MX"/>
              </w:rPr>
            </w:pPr>
            <w:r>
              <w:rPr>
                <w:rFonts w:ascii="Montserrat" w:hAnsi="Montserrat"/>
                <w:szCs w:val="20"/>
                <w:lang w:val="en-US" w:eastAsia="es-MX"/>
              </w:rPr>
              <w:t>10</w:t>
            </w:r>
            <w:r w:rsidRPr="009650C3">
              <w:rPr>
                <w:rFonts w:ascii="Montserrat" w:hAnsi="Montserrat"/>
                <w:szCs w:val="20"/>
                <w:lang w:val="en-US" w:eastAsia="es-MX"/>
              </w:rPr>
              <w:t>%</w:t>
            </w:r>
          </w:p>
        </w:tc>
        <w:tc>
          <w:tcPr>
            <w:tcW w:w="709" w:type="dxa"/>
            <w:vAlign w:val="center"/>
          </w:tcPr>
          <w:p w14:paraId="2A6A5330" w14:textId="11E5E7A8" w:rsidR="00005460" w:rsidRPr="00DA1AEA" w:rsidRDefault="00005460" w:rsidP="00005460">
            <w:pPr>
              <w:autoSpaceDE w:val="0"/>
              <w:autoSpaceDN w:val="0"/>
              <w:adjustRightInd w:val="0"/>
              <w:jc w:val="center"/>
              <w:rPr>
                <w:rFonts w:ascii="Montserrat" w:hAnsi="Montserrat"/>
                <w:szCs w:val="20"/>
                <w:lang w:val="es-MX" w:eastAsia="es-MX"/>
              </w:rPr>
            </w:pPr>
            <w:r>
              <w:rPr>
                <w:rFonts w:ascii="Montserrat" w:hAnsi="Montserrat"/>
                <w:szCs w:val="20"/>
                <w:lang w:val="en-US" w:eastAsia="es-MX"/>
              </w:rPr>
              <w:t>10</w:t>
            </w:r>
            <w:r w:rsidRPr="009650C3">
              <w:rPr>
                <w:rFonts w:ascii="Montserrat" w:hAnsi="Montserrat"/>
                <w:szCs w:val="20"/>
                <w:lang w:val="en-US" w:eastAsia="es-MX"/>
              </w:rPr>
              <w:t>%</w:t>
            </w:r>
          </w:p>
        </w:tc>
        <w:tc>
          <w:tcPr>
            <w:tcW w:w="709" w:type="dxa"/>
            <w:vAlign w:val="center"/>
          </w:tcPr>
          <w:p w14:paraId="4C0611C2" w14:textId="37783FB0" w:rsidR="00005460" w:rsidRPr="009F6C2E" w:rsidRDefault="00005460" w:rsidP="00005460">
            <w:pPr>
              <w:autoSpaceDE w:val="0"/>
              <w:autoSpaceDN w:val="0"/>
              <w:adjustRightInd w:val="0"/>
              <w:jc w:val="center"/>
              <w:rPr>
                <w:szCs w:val="20"/>
                <w:lang w:val="es-MX" w:eastAsia="es-MX"/>
              </w:rPr>
            </w:pPr>
            <w:r>
              <w:rPr>
                <w:rFonts w:ascii="Montserrat" w:hAnsi="Montserrat"/>
                <w:szCs w:val="20"/>
                <w:lang w:val="en-US" w:eastAsia="es-MX"/>
              </w:rPr>
              <w:t>5</w:t>
            </w:r>
            <w:r w:rsidRPr="009650C3">
              <w:rPr>
                <w:rFonts w:ascii="Montserrat" w:hAnsi="Montserrat"/>
                <w:szCs w:val="20"/>
                <w:lang w:val="en-US" w:eastAsia="es-MX"/>
              </w:rPr>
              <w:t>%</w:t>
            </w:r>
          </w:p>
        </w:tc>
        <w:tc>
          <w:tcPr>
            <w:tcW w:w="709" w:type="dxa"/>
            <w:vAlign w:val="center"/>
          </w:tcPr>
          <w:p w14:paraId="1FE41798" w14:textId="1C7CD61E" w:rsidR="00005460" w:rsidRPr="009F6C2E" w:rsidRDefault="00005460" w:rsidP="00005460">
            <w:pPr>
              <w:autoSpaceDE w:val="0"/>
              <w:autoSpaceDN w:val="0"/>
              <w:adjustRightInd w:val="0"/>
              <w:jc w:val="center"/>
              <w:rPr>
                <w:szCs w:val="20"/>
                <w:lang w:val="es-MX" w:eastAsia="es-MX"/>
              </w:rPr>
            </w:pPr>
            <w:r>
              <w:rPr>
                <w:rFonts w:ascii="Montserrat" w:hAnsi="Montserrat"/>
                <w:szCs w:val="20"/>
                <w:lang w:val="en-US" w:eastAsia="es-MX"/>
              </w:rPr>
              <w:t>5</w:t>
            </w:r>
            <w:r w:rsidRPr="009650C3">
              <w:rPr>
                <w:rFonts w:ascii="Montserrat" w:hAnsi="Montserrat"/>
                <w:szCs w:val="20"/>
                <w:lang w:val="en-US" w:eastAsia="es-MX"/>
              </w:rPr>
              <w:t>%</w:t>
            </w:r>
          </w:p>
        </w:tc>
        <w:tc>
          <w:tcPr>
            <w:tcW w:w="708" w:type="dxa"/>
            <w:vAlign w:val="center"/>
          </w:tcPr>
          <w:p w14:paraId="0C69ED13" w14:textId="79818666" w:rsidR="00005460" w:rsidRPr="009F6C2E" w:rsidRDefault="00005460" w:rsidP="00005460">
            <w:pPr>
              <w:autoSpaceDE w:val="0"/>
              <w:autoSpaceDN w:val="0"/>
              <w:adjustRightInd w:val="0"/>
              <w:jc w:val="center"/>
              <w:rPr>
                <w:szCs w:val="20"/>
                <w:lang w:val="es-MX" w:eastAsia="es-MX"/>
              </w:rPr>
            </w:pPr>
            <w:r>
              <w:rPr>
                <w:rFonts w:ascii="Montserrat" w:hAnsi="Montserrat"/>
                <w:szCs w:val="20"/>
                <w:lang w:val="en-US" w:eastAsia="es-MX"/>
              </w:rPr>
              <w:t>5</w:t>
            </w:r>
            <w:r w:rsidRPr="009650C3">
              <w:rPr>
                <w:rFonts w:ascii="Montserrat" w:hAnsi="Montserrat"/>
                <w:szCs w:val="20"/>
                <w:lang w:val="en-US" w:eastAsia="es-MX"/>
              </w:rPr>
              <w:t>%</w:t>
            </w:r>
          </w:p>
        </w:tc>
        <w:tc>
          <w:tcPr>
            <w:tcW w:w="709" w:type="dxa"/>
            <w:vAlign w:val="center"/>
          </w:tcPr>
          <w:p w14:paraId="56B8B6FC" w14:textId="6FAD18AF" w:rsidR="00005460" w:rsidRPr="009F6C2E" w:rsidRDefault="00DC330C" w:rsidP="00005460">
            <w:pPr>
              <w:autoSpaceDE w:val="0"/>
              <w:autoSpaceDN w:val="0"/>
              <w:adjustRightInd w:val="0"/>
              <w:jc w:val="center"/>
              <w:rPr>
                <w:szCs w:val="20"/>
                <w:lang w:val="es-MX" w:eastAsia="es-MX"/>
              </w:rPr>
            </w:pPr>
            <w:r>
              <w:rPr>
                <w:rFonts w:ascii="Montserrat" w:hAnsi="Montserrat"/>
                <w:szCs w:val="20"/>
                <w:lang w:val="en-US" w:eastAsia="es-MX"/>
              </w:rPr>
              <w:t>5</w:t>
            </w:r>
            <w:r w:rsidR="00005460" w:rsidRPr="009650C3">
              <w:rPr>
                <w:rFonts w:ascii="Montserrat" w:hAnsi="Montserrat"/>
                <w:szCs w:val="20"/>
                <w:lang w:val="en-US" w:eastAsia="es-MX"/>
              </w:rPr>
              <w:t>%</w:t>
            </w:r>
          </w:p>
        </w:tc>
        <w:tc>
          <w:tcPr>
            <w:tcW w:w="4082" w:type="dxa"/>
          </w:tcPr>
          <w:p w14:paraId="0750CD86" w14:textId="347FFE9E" w:rsidR="00005460" w:rsidRPr="009F6C2E" w:rsidRDefault="00005460" w:rsidP="00005460">
            <w:pPr>
              <w:autoSpaceDE w:val="0"/>
              <w:autoSpaceDN w:val="0"/>
              <w:adjustRightInd w:val="0"/>
              <w:rPr>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005460" w:rsidRPr="009F6C2E" w14:paraId="3084996B" w14:textId="77777777" w:rsidTr="0088668E">
        <w:tc>
          <w:tcPr>
            <w:tcW w:w="3729" w:type="dxa"/>
          </w:tcPr>
          <w:p w14:paraId="4D1F7246" w14:textId="11E08972" w:rsidR="00005460" w:rsidRPr="003F2799" w:rsidRDefault="00005460" w:rsidP="00005460">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EF</w:t>
            </w:r>
            <w:r>
              <w:rPr>
                <w:rFonts w:ascii="Montserrat" w:hAnsi="Montserrat"/>
                <w:szCs w:val="20"/>
                <w:lang w:val="es-MX" w:eastAsia="es-MX"/>
              </w:rPr>
              <w:t>17</w:t>
            </w:r>
            <w:r w:rsidRPr="003F2799">
              <w:rPr>
                <w:rFonts w:ascii="Montserrat" w:hAnsi="Montserrat"/>
                <w:szCs w:val="20"/>
                <w:lang w:val="es-MX" w:eastAsia="es-MX"/>
              </w:rPr>
              <w:t xml:space="preserve"> – </w:t>
            </w:r>
            <w:r>
              <w:rPr>
                <w:rFonts w:ascii="Montserrat" w:hAnsi="Montserrat"/>
                <w:szCs w:val="20"/>
                <w:lang w:val="es-MX" w:eastAsia="es-MX"/>
              </w:rPr>
              <w:t>Proyecto</w:t>
            </w:r>
          </w:p>
        </w:tc>
        <w:tc>
          <w:tcPr>
            <w:tcW w:w="1308" w:type="dxa"/>
            <w:vAlign w:val="center"/>
          </w:tcPr>
          <w:p w14:paraId="4A6FCF21" w14:textId="5CFCB890" w:rsidR="00005460" w:rsidRDefault="00DC330C" w:rsidP="00DC330C">
            <w:pPr>
              <w:autoSpaceDE w:val="0"/>
              <w:autoSpaceDN w:val="0"/>
              <w:adjustRightInd w:val="0"/>
              <w:jc w:val="center"/>
              <w:rPr>
                <w:rFonts w:ascii="Montserrat" w:hAnsi="Montserrat"/>
                <w:szCs w:val="20"/>
                <w:lang w:val="en-US" w:eastAsia="es-MX"/>
              </w:rPr>
            </w:pPr>
            <w:r>
              <w:rPr>
                <w:rFonts w:ascii="Montserrat" w:hAnsi="Montserrat"/>
                <w:szCs w:val="20"/>
                <w:lang w:val="en-US" w:eastAsia="es-MX"/>
              </w:rPr>
              <w:t>60</w:t>
            </w:r>
            <w:r w:rsidR="00005460" w:rsidRPr="002F66F8">
              <w:rPr>
                <w:rFonts w:ascii="Montserrat" w:hAnsi="Montserrat"/>
                <w:szCs w:val="20"/>
                <w:lang w:val="en-US" w:eastAsia="es-MX"/>
              </w:rPr>
              <w:t>%</w:t>
            </w:r>
          </w:p>
        </w:tc>
        <w:tc>
          <w:tcPr>
            <w:tcW w:w="628" w:type="dxa"/>
            <w:vAlign w:val="center"/>
          </w:tcPr>
          <w:p w14:paraId="3E6A0DD0" w14:textId="589BF0D1" w:rsidR="00005460" w:rsidRDefault="00005460" w:rsidP="00005460">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15</w:t>
            </w:r>
            <w:r w:rsidRPr="009650C3">
              <w:rPr>
                <w:rFonts w:ascii="Montserrat" w:hAnsi="Montserrat"/>
                <w:szCs w:val="20"/>
                <w:lang w:val="en-US" w:eastAsia="es-MX"/>
              </w:rPr>
              <w:t>%</w:t>
            </w:r>
          </w:p>
        </w:tc>
        <w:tc>
          <w:tcPr>
            <w:tcW w:w="709" w:type="dxa"/>
            <w:vAlign w:val="center"/>
          </w:tcPr>
          <w:p w14:paraId="05A0C2D4" w14:textId="5E3CADE5" w:rsidR="00005460" w:rsidRDefault="00005460" w:rsidP="00005460">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10%</w:t>
            </w:r>
          </w:p>
        </w:tc>
        <w:tc>
          <w:tcPr>
            <w:tcW w:w="709" w:type="dxa"/>
            <w:vAlign w:val="center"/>
          </w:tcPr>
          <w:p w14:paraId="035EDF77" w14:textId="243F0ED5" w:rsidR="00005460" w:rsidRDefault="00005460" w:rsidP="00005460">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n-US" w:eastAsia="es-MX"/>
              </w:rPr>
              <w:t>%</w:t>
            </w:r>
          </w:p>
        </w:tc>
        <w:tc>
          <w:tcPr>
            <w:tcW w:w="709" w:type="dxa"/>
            <w:vAlign w:val="center"/>
          </w:tcPr>
          <w:p w14:paraId="69AF7E4B" w14:textId="2228B562" w:rsidR="00005460" w:rsidRDefault="00005460" w:rsidP="00005460">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r w:rsidRPr="009650C3">
              <w:rPr>
                <w:rFonts w:ascii="Montserrat" w:hAnsi="Montserrat"/>
                <w:szCs w:val="20"/>
                <w:lang w:val="en-US" w:eastAsia="es-MX"/>
              </w:rPr>
              <w:t>%</w:t>
            </w:r>
          </w:p>
        </w:tc>
        <w:tc>
          <w:tcPr>
            <w:tcW w:w="708" w:type="dxa"/>
            <w:vAlign w:val="center"/>
          </w:tcPr>
          <w:p w14:paraId="0C8CE794" w14:textId="37D4152A" w:rsidR="00005460" w:rsidRDefault="00005460" w:rsidP="00005460">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10</w:t>
            </w:r>
            <w:r w:rsidRPr="009650C3">
              <w:rPr>
                <w:rFonts w:ascii="Montserrat" w:hAnsi="Montserrat"/>
                <w:szCs w:val="20"/>
                <w:lang w:val="en-US" w:eastAsia="es-MX"/>
              </w:rPr>
              <w:t>%</w:t>
            </w:r>
          </w:p>
        </w:tc>
        <w:tc>
          <w:tcPr>
            <w:tcW w:w="709" w:type="dxa"/>
            <w:vAlign w:val="center"/>
          </w:tcPr>
          <w:p w14:paraId="149CD490" w14:textId="2B160156" w:rsidR="00005460" w:rsidRDefault="00005460" w:rsidP="00005460">
            <w:pPr>
              <w:autoSpaceDE w:val="0"/>
              <w:autoSpaceDN w:val="0"/>
              <w:adjustRightInd w:val="0"/>
              <w:jc w:val="center"/>
              <w:rPr>
                <w:rFonts w:ascii="Montserrat" w:hAnsi="Montserrat"/>
                <w:szCs w:val="20"/>
                <w:lang w:val="en-US" w:eastAsia="es-MX"/>
              </w:rPr>
            </w:pPr>
            <w:r>
              <w:rPr>
                <w:rFonts w:ascii="Montserrat" w:hAnsi="Montserrat"/>
                <w:szCs w:val="20"/>
                <w:lang w:val="en-US" w:eastAsia="es-MX"/>
              </w:rPr>
              <w:t>1</w:t>
            </w:r>
            <w:r w:rsidR="00DC330C">
              <w:rPr>
                <w:rFonts w:ascii="Montserrat" w:hAnsi="Montserrat"/>
                <w:szCs w:val="20"/>
                <w:lang w:val="en-US" w:eastAsia="es-MX"/>
              </w:rPr>
              <w:t>5</w:t>
            </w:r>
            <w:r w:rsidRPr="009650C3">
              <w:rPr>
                <w:rFonts w:ascii="Montserrat" w:hAnsi="Montserrat"/>
                <w:szCs w:val="20"/>
                <w:lang w:val="en-US" w:eastAsia="es-MX"/>
              </w:rPr>
              <w:t>%</w:t>
            </w:r>
          </w:p>
        </w:tc>
        <w:tc>
          <w:tcPr>
            <w:tcW w:w="4082" w:type="dxa"/>
          </w:tcPr>
          <w:p w14:paraId="5F9349D7" w14:textId="39DB0D4C" w:rsidR="00005460" w:rsidRPr="003F2799" w:rsidRDefault="00005460" w:rsidP="00005460">
            <w:pPr>
              <w:autoSpaceDE w:val="0"/>
              <w:autoSpaceDN w:val="0"/>
              <w:adjustRightInd w:val="0"/>
              <w:rPr>
                <w:rFonts w:ascii="Montserrat" w:hAnsi="Montserrat"/>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005460" w:rsidRPr="009F6C2E" w14:paraId="06A17071" w14:textId="77777777" w:rsidTr="0088668E">
        <w:tc>
          <w:tcPr>
            <w:tcW w:w="3729" w:type="dxa"/>
          </w:tcPr>
          <w:p w14:paraId="2AFCDE25" w14:textId="240D58AA" w:rsidR="00005460" w:rsidRPr="003F2799" w:rsidRDefault="00005460" w:rsidP="00005460">
            <w:pPr>
              <w:autoSpaceDE w:val="0"/>
              <w:autoSpaceDN w:val="0"/>
              <w:adjustRightInd w:val="0"/>
              <w:rPr>
                <w:rFonts w:ascii="Montserrat" w:hAnsi="Montserrat"/>
                <w:szCs w:val="20"/>
                <w:lang w:val="es-MX" w:eastAsia="es-MX"/>
              </w:rPr>
            </w:pPr>
            <w:r w:rsidRPr="00C921AC">
              <w:rPr>
                <w:szCs w:val="20"/>
                <w:lang w:val="es-MX" w:eastAsia="es-MX"/>
              </w:rPr>
              <w:t>Total</w:t>
            </w:r>
          </w:p>
        </w:tc>
        <w:tc>
          <w:tcPr>
            <w:tcW w:w="1308" w:type="dxa"/>
            <w:vAlign w:val="center"/>
          </w:tcPr>
          <w:p w14:paraId="41E30D9A" w14:textId="748FAF65" w:rsidR="00005460" w:rsidRPr="003F2799" w:rsidRDefault="00005460" w:rsidP="00005460">
            <w:pPr>
              <w:autoSpaceDE w:val="0"/>
              <w:autoSpaceDN w:val="0"/>
              <w:adjustRightInd w:val="0"/>
              <w:jc w:val="center"/>
              <w:rPr>
                <w:rFonts w:ascii="Montserrat" w:hAnsi="Montserrat"/>
                <w:szCs w:val="20"/>
                <w:lang w:val="es-MX" w:eastAsia="es-MX"/>
              </w:rPr>
            </w:pPr>
            <w:r w:rsidRPr="00C921AC">
              <w:rPr>
                <w:szCs w:val="20"/>
                <w:lang w:val="es-MX" w:eastAsia="es-MX"/>
              </w:rPr>
              <w:t>100%</w:t>
            </w:r>
          </w:p>
        </w:tc>
        <w:tc>
          <w:tcPr>
            <w:tcW w:w="628" w:type="dxa"/>
            <w:vAlign w:val="center"/>
          </w:tcPr>
          <w:p w14:paraId="3E8DB6D2" w14:textId="4C853ECC" w:rsidR="00005460" w:rsidRPr="003F2799" w:rsidRDefault="00005460" w:rsidP="00005460">
            <w:pPr>
              <w:autoSpaceDE w:val="0"/>
              <w:autoSpaceDN w:val="0"/>
              <w:adjustRightInd w:val="0"/>
              <w:jc w:val="center"/>
              <w:rPr>
                <w:rFonts w:ascii="Montserrat" w:hAnsi="Montserrat"/>
                <w:szCs w:val="20"/>
                <w:lang w:val="es-MX" w:eastAsia="es-MX"/>
              </w:rPr>
            </w:pPr>
            <w:r>
              <w:rPr>
                <w:szCs w:val="20"/>
                <w:lang w:val="es-MX" w:eastAsia="es-MX"/>
              </w:rPr>
              <w:t>25</w:t>
            </w:r>
            <w:r w:rsidRPr="00C921AC">
              <w:rPr>
                <w:szCs w:val="20"/>
                <w:lang w:val="es-MX" w:eastAsia="es-MX"/>
              </w:rPr>
              <w:t>%</w:t>
            </w:r>
          </w:p>
        </w:tc>
        <w:tc>
          <w:tcPr>
            <w:tcW w:w="709" w:type="dxa"/>
            <w:vAlign w:val="center"/>
          </w:tcPr>
          <w:p w14:paraId="5DAB6304" w14:textId="3BA8F91B" w:rsidR="00005460" w:rsidRDefault="00005460" w:rsidP="00005460">
            <w:pPr>
              <w:autoSpaceDE w:val="0"/>
              <w:autoSpaceDN w:val="0"/>
              <w:adjustRightInd w:val="0"/>
              <w:jc w:val="center"/>
              <w:rPr>
                <w:rFonts w:ascii="Montserrat" w:hAnsi="Montserrat"/>
                <w:szCs w:val="20"/>
                <w:lang w:val="es-MX" w:eastAsia="es-MX"/>
              </w:rPr>
            </w:pPr>
            <w:r>
              <w:rPr>
                <w:szCs w:val="20"/>
                <w:lang w:val="es-MX" w:eastAsia="es-MX"/>
              </w:rPr>
              <w:t>20</w:t>
            </w:r>
            <w:r w:rsidRPr="00C921AC">
              <w:rPr>
                <w:szCs w:val="20"/>
                <w:lang w:val="es-MX" w:eastAsia="es-MX"/>
              </w:rPr>
              <w:t>%</w:t>
            </w:r>
          </w:p>
        </w:tc>
        <w:tc>
          <w:tcPr>
            <w:tcW w:w="709" w:type="dxa"/>
            <w:vAlign w:val="center"/>
          </w:tcPr>
          <w:p w14:paraId="13026A4C" w14:textId="5764A06A" w:rsidR="00005460" w:rsidRPr="003F2799" w:rsidRDefault="00005460" w:rsidP="00005460">
            <w:pPr>
              <w:autoSpaceDE w:val="0"/>
              <w:autoSpaceDN w:val="0"/>
              <w:adjustRightInd w:val="0"/>
              <w:jc w:val="center"/>
              <w:rPr>
                <w:rFonts w:ascii="Montserrat" w:hAnsi="Montserrat"/>
                <w:szCs w:val="20"/>
                <w:lang w:val="es-MX" w:eastAsia="es-MX"/>
              </w:rPr>
            </w:pPr>
            <w:r w:rsidRPr="00C921AC">
              <w:rPr>
                <w:szCs w:val="20"/>
                <w:lang w:val="es-MX" w:eastAsia="es-MX"/>
              </w:rPr>
              <w:t>10%</w:t>
            </w:r>
          </w:p>
        </w:tc>
        <w:tc>
          <w:tcPr>
            <w:tcW w:w="709" w:type="dxa"/>
            <w:vAlign w:val="center"/>
          </w:tcPr>
          <w:p w14:paraId="5EB490EB" w14:textId="04E9A217" w:rsidR="00005460" w:rsidRDefault="00005460" w:rsidP="00005460">
            <w:pPr>
              <w:autoSpaceDE w:val="0"/>
              <w:autoSpaceDN w:val="0"/>
              <w:adjustRightInd w:val="0"/>
              <w:jc w:val="center"/>
              <w:rPr>
                <w:rFonts w:ascii="Montserrat" w:hAnsi="Montserrat"/>
                <w:szCs w:val="20"/>
                <w:lang w:val="es-MX" w:eastAsia="es-MX"/>
              </w:rPr>
            </w:pPr>
            <w:r w:rsidRPr="00C921AC">
              <w:rPr>
                <w:szCs w:val="20"/>
                <w:lang w:val="es-MX" w:eastAsia="es-MX"/>
              </w:rPr>
              <w:t>10%</w:t>
            </w:r>
          </w:p>
        </w:tc>
        <w:tc>
          <w:tcPr>
            <w:tcW w:w="708" w:type="dxa"/>
            <w:vAlign w:val="center"/>
          </w:tcPr>
          <w:p w14:paraId="502860C3" w14:textId="250D35EB" w:rsidR="00005460" w:rsidRDefault="00005460" w:rsidP="00005460">
            <w:pPr>
              <w:autoSpaceDE w:val="0"/>
              <w:autoSpaceDN w:val="0"/>
              <w:adjustRightInd w:val="0"/>
              <w:jc w:val="center"/>
              <w:rPr>
                <w:rFonts w:ascii="Montserrat" w:hAnsi="Montserrat"/>
                <w:szCs w:val="20"/>
                <w:lang w:val="en-US" w:eastAsia="es-MX"/>
              </w:rPr>
            </w:pPr>
            <w:r w:rsidRPr="00C921AC">
              <w:rPr>
                <w:szCs w:val="20"/>
                <w:lang w:val="es-MX" w:eastAsia="es-MX"/>
              </w:rPr>
              <w:t>1</w:t>
            </w:r>
            <w:r>
              <w:rPr>
                <w:szCs w:val="20"/>
                <w:lang w:val="es-MX" w:eastAsia="es-MX"/>
              </w:rPr>
              <w:t>5</w:t>
            </w:r>
            <w:r w:rsidRPr="00C921AC">
              <w:rPr>
                <w:szCs w:val="20"/>
                <w:lang w:val="es-MX" w:eastAsia="es-MX"/>
              </w:rPr>
              <w:t>%</w:t>
            </w:r>
          </w:p>
        </w:tc>
        <w:tc>
          <w:tcPr>
            <w:tcW w:w="709" w:type="dxa"/>
            <w:vAlign w:val="center"/>
          </w:tcPr>
          <w:p w14:paraId="3814E711" w14:textId="43CA3149" w:rsidR="00005460" w:rsidRDefault="00005460" w:rsidP="00005460">
            <w:pPr>
              <w:autoSpaceDE w:val="0"/>
              <w:autoSpaceDN w:val="0"/>
              <w:adjustRightInd w:val="0"/>
              <w:jc w:val="center"/>
              <w:rPr>
                <w:rFonts w:ascii="Montserrat" w:hAnsi="Montserrat"/>
                <w:szCs w:val="20"/>
                <w:lang w:val="es-MX" w:eastAsia="es-MX"/>
              </w:rPr>
            </w:pPr>
            <w:r w:rsidRPr="00C921AC">
              <w:rPr>
                <w:szCs w:val="20"/>
                <w:lang w:val="es-MX" w:eastAsia="es-MX"/>
              </w:rPr>
              <w:t>20%</w:t>
            </w:r>
          </w:p>
        </w:tc>
        <w:tc>
          <w:tcPr>
            <w:tcW w:w="4082" w:type="dxa"/>
          </w:tcPr>
          <w:p w14:paraId="14F142EE" w14:textId="3ED1988F" w:rsidR="00005460" w:rsidRPr="003F2799" w:rsidRDefault="00005460" w:rsidP="00005460">
            <w:pPr>
              <w:autoSpaceDE w:val="0"/>
              <w:autoSpaceDN w:val="0"/>
              <w:adjustRightInd w:val="0"/>
              <w:rPr>
                <w:rFonts w:ascii="Montserrat" w:hAnsi="Montserrat"/>
                <w:szCs w:val="20"/>
                <w:lang w:val="es-MX" w:eastAsia="es-MX"/>
              </w:rPr>
            </w:pPr>
          </w:p>
        </w:tc>
      </w:tr>
    </w:tbl>
    <w:p w14:paraId="08EB09AA" w14:textId="77777777" w:rsidR="006252DD" w:rsidRDefault="006252DD" w:rsidP="006252DD">
      <w:pPr>
        <w:autoSpaceDE w:val="0"/>
        <w:autoSpaceDN w:val="0"/>
        <w:adjustRightInd w:val="0"/>
        <w:ind w:left="0" w:firstLine="0"/>
        <w:rPr>
          <w:b/>
          <w:szCs w:val="20"/>
          <w:lang w:val="es-MX" w:eastAsia="es-MX"/>
        </w:rPr>
      </w:pPr>
    </w:p>
    <w:p w14:paraId="22F19850" w14:textId="77777777" w:rsidR="0059326E" w:rsidRDefault="0059326E" w:rsidP="00A357EA">
      <w:pPr>
        <w:autoSpaceDE w:val="0"/>
        <w:autoSpaceDN w:val="0"/>
        <w:adjustRightInd w:val="0"/>
        <w:ind w:left="0" w:firstLine="0"/>
        <w:rPr>
          <w:b/>
          <w:szCs w:val="20"/>
          <w:lang w:val="es-MX" w:eastAsia="es-MX"/>
        </w:rPr>
      </w:pPr>
    </w:p>
    <w:p w14:paraId="530B7815" w14:textId="77777777" w:rsidR="006252DD" w:rsidRDefault="006252DD" w:rsidP="00A357EA">
      <w:pPr>
        <w:autoSpaceDE w:val="0"/>
        <w:autoSpaceDN w:val="0"/>
        <w:adjustRightInd w:val="0"/>
        <w:ind w:left="0" w:firstLine="0"/>
        <w:rPr>
          <w:b/>
          <w:szCs w:val="20"/>
          <w:lang w:val="es-MX" w:eastAsia="es-MX"/>
        </w:rPr>
      </w:pPr>
    </w:p>
    <w:p w14:paraId="525B4538" w14:textId="77777777" w:rsidR="0059326E" w:rsidRPr="009F6C2E" w:rsidRDefault="0059326E"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lastRenderedPageBreak/>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800"/>
        <w:gridCol w:w="6762"/>
      </w:tblGrid>
      <w:tr w:rsidR="002E5260" w:rsidRPr="009F6C2E" w14:paraId="66A0E98D" w14:textId="77777777" w:rsidTr="00150709">
        <w:tc>
          <w:tcPr>
            <w:tcW w:w="6800" w:type="dxa"/>
          </w:tcPr>
          <w:p w14:paraId="1EBF90D4" w14:textId="4502DBD5" w:rsidR="002E5260" w:rsidRPr="00C921AC" w:rsidRDefault="002E5260" w:rsidP="002E5260">
            <w:pPr>
              <w:autoSpaceDE w:val="0"/>
              <w:autoSpaceDN w:val="0"/>
              <w:adjustRightInd w:val="0"/>
              <w:jc w:val="left"/>
              <w:rPr>
                <w:rFonts w:ascii="Montserrat" w:hAnsi="Montserrat"/>
                <w:szCs w:val="20"/>
                <w:lang w:eastAsia="es-MX"/>
              </w:rPr>
            </w:pPr>
            <w:r w:rsidRPr="00C921AC">
              <w:rPr>
                <w:rFonts w:ascii="Montserrat" w:hAnsi="Montserrat"/>
                <w:szCs w:val="20"/>
                <w:lang w:eastAsia="es-MX"/>
              </w:rPr>
              <w:t xml:space="preserve">Libro: </w:t>
            </w:r>
            <w:r w:rsidR="00A969A1" w:rsidRPr="00A969A1">
              <w:rPr>
                <w:rFonts w:ascii="Montserrat" w:hAnsi="Montserrat"/>
                <w:szCs w:val="20"/>
                <w:lang w:eastAsia="es-MX"/>
              </w:rPr>
              <w:t xml:space="preserve">Tanenbaum, A., Van </w:t>
            </w:r>
            <w:proofErr w:type="spellStart"/>
            <w:r w:rsidR="00A969A1" w:rsidRPr="00A969A1">
              <w:rPr>
                <w:rFonts w:ascii="Montserrat" w:hAnsi="Montserrat"/>
                <w:szCs w:val="20"/>
                <w:lang w:eastAsia="es-MX"/>
              </w:rPr>
              <w:t>Steen</w:t>
            </w:r>
            <w:proofErr w:type="spellEnd"/>
            <w:r w:rsidR="00A969A1" w:rsidRPr="00A969A1">
              <w:rPr>
                <w:rFonts w:ascii="Montserrat" w:hAnsi="Montserrat"/>
                <w:szCs w:val="20"/>
                <w:lang w:eastAsia="es-MX"/>
              </w:rPr>
              <w:t xml:space="preserve">, M. (2023). </w:t>
            </w:r>
            <w:proofErr w:type="spellStart"/>
            <w:r w:rsidR="00A969A1" w:rsidRPr="00A969A1">
              <w:rPr>
                <w:rFonts w:ascii="Montserrat" w:hAnsi="Montserrat"/>
                <w:szCs w:val="20"/>
                <w:lang w:eastAsia="es-MX"/>
              </w:rPr>
              <w:t>Distributed</w:t>
            </w:r>
            <w:proofErr w:type="spellEnd"/>
            <w:r w:rsidR="00A969A1" w:rsidRPr="00A969A1">
              <w:rPr>
                <w:rFonts w:ascii="Montserrat" w:hAnsi="Montserrat"/>
                <w:szCs w:val="20"/>
                <w:lang w:eastAsia="es-MX"/>
              </w:rPr>
              <w:t xml:space="preserve"> </w:t>
            </w:r>
            <w:proofErr w:type="spellStart"/>
            <w:r w:rsidR="00A969A1" w:rsidRPr="00A969A1">
              <w:rPr>
                <w:rFonts w:ascii="Montserrat" w:hAnsi="Montserrat"/>
                <w:szCs w:val="20"/>
                <w:lang w:eastAsia="es-MX"/>
              </w:rPr>
              <w:t>Systems</w:t>
            </w:r>
            <w:proofErr w:type="spellEnd"/>
            <w:r w:rsidR="00A969A1" w:rsidRPr="00A969A1">
              <w:rPr>
                <w:rFonts w:ascii="Montserrat" w:hAnsi="Montserrat"/>
                <w:szCs w:val="20"/>
                <w:lang w:eastAsia="es-MX"/>
              </w:rPr>
              <w:t xml:space="preserve">: </w:t>
            </w:r>
            <w:proofErr w:type="spellStart"/>
            <w:r w:rsidR="00A969A1" w:rsidRPr="00A969A1">
              <w:rPr>
                <w:rFonts w:ascii="Montserrat" w:hAnsi="Montserrat"/>
                <w:szCs w:val="20"/>
                <w:lang w:eastAsia="es-MX"/>
              </w:rPr>
              <w:t>Principles</w:t>
            </w:r>
            <w:proofErr w:type="spellEnd"/>
            <w:r w:rsidR="00A969A1" w:rsidRPr="00A969A1">
              <w:rPr>
                <w:rFonts w:ascii="Montserrat" w:hAnsi="Montserrat"/>
                <w:szCs w:val="20"/>
                <w:lang w:eastAsia="es-MX"/>
              </w:rPr>
              <w:t xml:space="preserve"> and </w:t>
            </w:r>
            <w:proofErr w:type="spellStart"/>
            <w:r w:rsidR="00A969A1" w:rsidRPr="00A969A1">
              <w:rPr>
                <w:rFonts w:ascii="Montserrat" w:hAnsi="Montserrat"/>
                <w:szCs w:val="20"/>
                <w:lang w:eastAsia="es-MX"/>
              </w:rPr>
              <w:t>Paradigms</w:t>
            </w:r>
            <w:proofErr w:type="spellEnd"/>
            <w:r w:rsidR="00A969A1" w:rsidRPr="00A969A1">
              <w:rPr>
                <w:rFonts w:ascii="Montserrat" w:hAnsi="Montserrat"/>
                <w:szCs w:val="20"/>
                <w:lang w:eastAsia="es-MX"/>
              </w:rPr>
              <w:t>. Pearson.</w:t>
            </w:r>
            <w:r w:rsidR="00A969A1" w:rsidRPr="00A969A1">
              <w:rPr>
                <w:rFonts w:ascii="Montserrat" w:hAnsi="Montserrat"/>
                <w:szCs w:val="20"/>
                <w:lang w:eastAsia="es-MX"/>
              </w:rPr>
              <w:br/>
            </w:r>
          </w:p>
          <w:p w14:paraId="42EF13E3" w14:textId="151E971B" w:rsidR="002E5260" w:rsidRDefault="002E5260" w:rsidP="00A969A1">
            <w:pPr>
              <w:autoSpaceDE w:val="0"/>
              <w:autoSpaceDN w:val="0"/>
              <w:adjustRightInd w:val="0"/>
              <w:ind w:left="0" w:firstLine="0"/>
              <w:jc w:val="left"/>
              <w:rPr>
                <w:rFonts w:ascii="Montserrat" w:hAnsi="Montserrat"/>
                <w:szCs w:val="20"/>
                <w:lang w:eastAsia="es-MX"/>
              </w:rPr>
            </w:pPr>
            <w:r w:rsidRPr="00A969A1">
              <w:rPr>
                <w:rFonts w:ascii="Montserrat" w:hAnsi="Montserrat"/>
                <w:szCs w:val="20"/>
                <w:lang w:eastAsia="es-MX"/>
              </w:rPr>
              <w:t xml:space="preserve">Libro: </w:t>
            </w:r>
            <w:proofErr w:type="spellStart"/>
            <w:r w:rsidR="00A969A1" w:rsidRPr="00A969A1">
              <w:rPr>
                <w:rFonts w:ascii="Montserrat" w:hAnsi="Montserrat"/>
                <w:szCs w:val="20"/>
                <w:lang w:eastAsia="es-MX"/>
              </w:rPr>
              <w:t>Coulouris</w:t>
            </w:r>
            <w:proofErr w:type="spellEnd"/>
            <w:r w:rsidR="00A969A1" w:rsidRPr="00A969A1">
              <w:rPr>
                <w:rFonts w:ascii="Montserrat" w:hAnsi="Montserrat"/>
                <w:szCs w:val="20"/>
                <w:lang w:eastAsia="es-MX"/>
              </w:rPr>
              <w:t xml:space="preserve">, G., et al. (2022). </w:t>
            </w:r>
            <w:proofErr w:type="spellStart"/>
            <w:r w:rsidR="00A969A1" w:rsidRPr="00A969A1">
              <w:rPr>
                <w:rFonts w:ascii="Montserrat" w:hAnsi="Montserrat"/>
                <w:szCs w:val="20"/>
                <w:lang w:eastAsia="es-MX"/>
              </w:rPr>
              <w:t>Distributed</w:t>
            </w:r>
            <w:proofErr w:type="spellEnd"/>
            <w:r w:rsidR="00A969A1" w:rsidRPr="00A969A1">
              <w:rPr>
                <w:rFonts w:ascii="Montserrat" w:hAnsi="Montserrat"/>
                <w:szCs w:val="20"/>
                <w:lang w:eastAsia="es-MX"/>
              </w:rPr>
              <w:t xml:space="preserve"> </w:t>
            </w:r>
            <w:proofErr w:type="spellStart"/>
            <w:r w:rsidR="00A969A1" w:rsidRPr="00A969A1">
              <w:rPr>
                <w:rFonts w:ascii="Montserrat" w:hAnsi="Montserrat"/>
                <w:szCs w:val="20"/>
                <w:lang w:eastAsia="es-MX"/>
              </w:rPr>
              <w:t>Systems</w:t>
            </w:r>
            <w:proofErr w:type="spellEnd"/>
            <w:r w:rsidR="00A969A1" w:rsidRPr="00A969A1">
              <w:rPr>
                <w:rFonts w:ascii="Montserrat" w:hAnsi="Montserrat"/>
                <w:szCs w:val="20"/>
                <w:lang w:eastAsia="es-MX"/>
              </w:rPr>
              <w:t xml:space="preserve">: </w:t>
            </w:r>
            <w:proofErr w:type="spellStart"/>
            <w:r w:rsidR="00A969A1" w:rsidRPr="00A969A1">
              <w:rPr>
                <w:rFonts w:ascii="Montserrat" w:hAnsi="Montserrat"/>
                <w:szCs w:val="20"/>
                <w:lang w:eastAsia="es-MX"/>
              </w:rPr>
              <w:t>Concepts</w:t>
            </w:r>
            <w:proofErr w:type="spellEnd"/>
            <w:r w:rsidR="00A969A1" w:rsidRPr="00A969A1">
              <w:rPr>
                <w:rFonts w:ascii="Montserrat" w:hAnsi="Montserrat"/>
                <w:szCs w:val="20"/>
                <w:lang w:eastAsia="es-MX"/>
              </w:rPr>
              <w:t xml:space="preserve"> and </w:t>
            </w:r>
            <w:proofErr w:type="spellStart"/>
            <w:r w:rsidR="00A969A1" w:rsidRPr="00A969A1">
              <w:rPr>
                <w:rFonts w:ascii="Montserrat" w:hAnsi="Montserrat"/>
                <w:szCs w:val="20"/>
                <w:lang w:eastAsia="es-MX"/>
              </w:rPr>
              <w:t>Design</w:t>
            </w:r>
            <w:proofErr w:type="spellEnd"/>
            <w:r w:rsidR="00A969A1" w:rsidRPr="00A969A1">
              <w:rPr>
                <w:rFonts w:ascii="Montserrat" w:hAnsi="Montserrat"/>
                <w:szCs w:val="20"/>
                <w:lang w:eastAsia="es-MX"/>
              </w:rPr>
              <w:t>. Pearson.</w:t>
            </w:r>
          </w:p>
          <w:p w14:paraId="4600E69A" w14:textId="77777777" w:rsidR="00A969A1" w:rsidRPr="00A969A1" w:rsidRDefault="00A969A1" w:rsidP="00A969A1">
            <w:pPr>
              <w:autoSpaceDE w:val="0"/>
              <w:autoSpaceDN w:val="0"/>
              <w:adjustRightInd w:val="0"/>
              <w:ind w:left="0" w:firstLine="0"/>
              <w:jc w:val="left"/>
              <w:rPr>
                <w:rFonts w:ascii="Montserrat" w:hAnsi="Montserrat"/>
                <w:szCs w:val="20"/>
                <w:lang w:eastAsia="es-MX"/>
              </w:rPr>
            </w:pPr>
          </w:p>
          <w:p w14:paraId="33A22EDB" w14:textId="77777777" w:rsidR="002E5260" w:rsidRDefault="002E5260" w:rsidP="002E5260">
            <w:pPr>
              <w:autoSpaceDE w:val="0"/>
              <w:autoSpaceDN w:val="0"/>
              <w:adjustRightInd w:val="0"/>
              <w:spacing w:after="80"/>
              <w:ind w:left="0" w:firstLine="0"/>
              <w:rPr>
                <w:rFonts w:ascii="Montserrat" w:hAnsi="Montserrat"/>
                <w:szCs w:val="20"/>
                <w:lang w:eastAsia="es-MX"/>
              </w:rPr>
            </w:pPr>
            <w:r w:rsidRPr="002F66F8">
              <w:rPr>
                <w:rFonts w:ascii="Montserrat" w:hAnsi="Montserrat"/>
                <w:szCs w:val="20"/>
                <w:lang w:eastAsia="es-MX"/>
              </w:rPr>
              <w:t xml:space="preserve">Libro: </w:t>
            </w:r>
            <w:proofErr w:type="spellStart"/>
            <w:r w:rsidR="00A969A1" w:rsidRPr="00A969A1">
              <w:rPr>
                <w:rFonts w:ascii="Montserrat" w:hAnsi="Montserrat"/>
                <w:szCs w:val="20"/>
                <w:lang w:eastAsia="es-MX"/>
              </w:rPr>
              <w:t>Veríssimo</w:t>
            </w:r>
            <w:proofErr w:type="spellEnd"/>
            <w:r w:rsidR="00A969A1" w:rsidRPr="00A969A1">
              <w:rPr>
                <w:rFonts w:ascii="Montserrat" w:hAnsi="Montserrat"/>
                <w:szCs w:val="20"/>
                <w:lang w:eastAsia="es-MX"/>
              </w:rPr>
              <w:t xml:space="preserve">, P. et al. (2024). Security and </w:t>
            </w:r>
            <w:proofErr w:type="spellStart"/>
            <w:r w:rsidR="00A969A1" w:rsidRPr="00A969A1">
              <w:rPr>
                <w:rFonts w:ascii="Montserrat" w:hAnsi="Montserrat"/>
                <w:szCs w:val="20"/>
                <w:lang w:eastAsia="es-MX"/>
              </w:rPr>
              <w:t>Dependability</w:t>
            </w:r>
            <w:proofErr w:type="spellEnd"/>
            <w:r w:rsidR="00A969A1" w:rsidRPr="00A969A1">
              <w:rPr>
                <w:rFonts w:ascii="Montserrat" w:hAnsi="Montserrat"/>
                <w:szCs w:val="20"/>
                <w:lang w:eastAsia="es-MX"/>
              </w:rPr>
              <w:t xml:space="preserve"> in </w:t>
            </w:r>
            <w:proofErr w:type="spellStart"/>
            <w:r w:rsidR="00A969A1" w:rsidRPr="00A969A1">
              <w:rPr>
                <w:rFonts w:ascii="Montserrat" w:hAnsi="Montserrat"/>
                <w:szCs w:val="20"/>
                <w:lang w:eastAsia="es-MX"/>
              </w:rPr>
              <w:t>Distributed</w:t>
            </w:r>
            <w:proofErr w:type="spellEnd"/>
            <w:r w:rsidR="00A969A1" w:rsidRPr="00A969A1">
              <w:rPr>
                <w:rFonts w:ascii="Montserrat" w:hAnsi="Montserrat"/>
                <w:szCs w:val="20"/>
                <w:lang w:eastAsia="es-MX"/>
              </w:rPr>
              <w:t xml:space="preserve"> </w:t>
            </w:r>
            <w:proofErr w:type="spellStart"/>
            <w:r w:rsidR="00A969A1" w:rsidRPr="00A969A1">
              <w:rPr>
                <w:rFonts w:ascii="Montserrat" w:hAnsi="Montserrat"/>
                <w:szCs w:val="20"/>
                <w:lang w:eastAsia="es-MX"/>
              </w:rPr>
              <w:t>Systems</w:t>
            </w:r>
            <w:proofErr w:type="spellEnd"/>
            <w:r w:rsidR="00A969A1" w:rsidRPr="00A969A1">
              <w:rPr>
                <w:rFonts w:ascii="Montserrat" w:hAnsi="Montserrat"/>
                <w:szCs w:val="20"/>
                <w:lang w:eastAsia="es-MX"/>
              </w:rPr>
              <w:t>. Springer.</w:t>
            </w:r>
          </w:p>
          <w:p w14:paraId="578A1872" w14:textId="77777777" w:rsidR="00A969A1" w:rsidRDefault="00A969A1" w:rsidP="002E5260">
            <w:pPr>
              <w:autoSpaceDE w:val="0"/>
              <w:autoSpaceDN w:val="0"/>
              <w:adjustRightInd w:val="0"/>
              <w:spacing w:after="80"/>
              <w:ind w:left="0" w:firstLine="0"/>
              <w:rPr>
                <w:szCs w:val="20"/>
                <w:lang w:val="es-MX" w:eastAsia="es-MX"/>
              </w:rPr>
            </w:pPr>
          </w:p>
          <w:p w14:paraId="646CA6FB" w14:textId="4E73971E" w:rsidR="00A969A1" w:rsidRPr="00005460" w:rsidRDefault="00A969A1" w:rsidP="00005460">
            <w:pPr>
              <w:autoSpaceDE w:val="0"/>
              <w:autoSpaceDN w:val="0"/>
              <w:adjustRightInd w:val="0"/>
              <w:spacing w:after="80"/>
              <w:ind w:left="0" w:firstLine="0"/>
              <w:rPr>
                <w:rFonts w:ascii="Montserrat" w:hAnsi="Montserrat"/>
                <w:szCs w:val="20"/>
                <w:lang w:eastAsia="es-MX"/>
              </w:rPr>
            </w:pPr>
            <w:proofErr w:type="spellStart"/>
            <w:r w:rsidRPr="00A969A1">
              <w:rPr>
                <w:rFonts w:ascii="Montserrat" w:hAnsi="Montserrat"/>
                <w:szCs w:val="20"/>
                <w:lang w:eastAsia="es-MX"/>
              </w:rPr>
              <w:t>Documentation</w:t>
            </w:r>
            <w:proofErr w:type="spellEnd"/>
            <w:r w:rsidRPr="00A969A1">
              <w:rPr>
                <w:rFonts w:ascii="Montserrat" w:hAnsi="Montserrat"/>
                <w:szCs w:val="20"/>
                <w:lang w:eastAsia="es-MX"/>
              </w:rPr>
              <w:t xml:space="preserve"> </w:t>
            </w:r>
            <w:proofErr w:type="spellStart"/>
            <w:r w:rsidRPr="00A969A1">
              <w:rPr>
                <w:rFonts w:ascii="Montserrat" w:hAnsi="Montserrat"/>
                <w:szCs w:val="20"/>
                <w:lang w:eastAsia="es-MX"/>
              </w:rPr>
              <w:t>of</w:t>
            </w:r>
            <w:proofErr w:type="spellEnd"/>
            <w:r w:rsidRPr="00A969A1">
              <w:rPr>
                <w:rFonts w:ascii="Montserrat" w:hAnsi="Montserrat"/>
                <w:szCs w:val="20"/>
                <w:lang w:eastAsia="es-MX"/>
              </w:rPr>
              <w:t xml:space="preserve"> Apache Kafka, </w:t>
            </w:r>
            <w:proofErr w:type="spellStart"/>
            <w:r w:rsidRPr="00A969A1">
              <w:rPr>
                <w:rFonts w:ascii="Montserrat" w:hAnsi="Montserrat"/>
                <w:szCs w:val="20"/>
                <w:lang w:eastAsia="es-MX"/>
              </w:rPr>
              <w:t>Kubernetes</w:t>
            </w:r>
            <w:proofErr w:type="spellEnd"/>
            <w:r w:rsidRPr="00A969A1">
              <w:rPr>
                <w:rFonts w:ascii="Montserrat" w:hAnsi="Montserrat"/>
                <w:szCs w:val="20"/>
                <w:lang w:eastAsia="es-MX"/>
              </w:rPr>
              <w:t xml:space="preserve">, Docker, </w:t>
            </w:r>
            <w:r w:rsidR="00005460">
              <w:rPr>
                <w:rFonts w:ascii="Montserrat" w:hAnsi="Montserrat"/>
                <w:szCs w:val="20"/>
                <w:lang w:eastAsia="es-MX"/>
              </w:rPr>
              <w:t>y</w:t>
            </w:r>
            <w:r w:rsidRPr="00A969A1">
              <w:rPr>
                <w:rFonts w:ascii="Montserrat" w:hAnsi="Montserrat"/>
                <w:szCs w:val="20"/>
                <w:lang w:eastAsia="es-MX"/>
              </w:rPr>
              <w:t xml:space="preserve"> MongoDB.</w:t>
            </w:r>
          </w:p>
        </w:tc>
        <w:tc>
          <w:tcPr>
            <w:tcW w:w="6762" w:type="dxa"/>
          </w:tcPr>
          <w:p w14:paraId="5AE79674" w14:textId="77777777" w:rsidR="002E5260" w:rsidRDefault="002E5260" w:rsidP="002E5260">
            <w:pPr>
              <w:pStyle w:val="Prrafodelista"/>
              <w:numPr>
                <w:ilvl w:val="0"/>
                <w:numId w:val="24"/>
              </w:numPr>
              <w:autoSpaceDE w:val="0"/>
              <w:autoSpaceDN w:val="0"/>
              <w:adjustRightInd w:val="0"/>
              <w:rPr>
                <w:rFonts w:ascii="Montserrat" w:hAnsi="Montserrat"/>
                <w:szCs w:val="20"/>
                <w:lang w:val="es-MX" w:eastAsia="es-MX"/>
              </w:rPr>
            </w:pPr>
            <w:r w:rsidRPr="002F66F8">
              <w:rPr>
                <w:rFonts w:ascii="Montserrat" w:hAnsi="Montserrat"/>
                <w:szCs w:val="20"/>
                <w:lang w:val="es-MX" w:eastAsia="es-MX"/>
              </w:rPr>
              <w:t>Presentaciones de la asignatura</w:t>
            </w:r>
          </w:p>
          <w:p w14:paraId="0183CD64" w14:textId="77777777" w:rsidR="002E5260" w:rsidRDefault="002E5260" w:rsidP="002E5260">
            <w:pPr>
              <w:pStyle w:val="Prrafodelista"/>
              <w:numPr>
                <w:ilvl w:val="0"/>
                <w:numId w:val="24"/>
              </w:numPr>
              <w:autoSpaceDE w:val="0"/>
              <w:autoSpaceDN w:val="0"/>
              <w:adjustRightInd w:val="0"/>
              <w:rPr>
                <w:rFonts w:ascii="Montserrat" w:hAnsi="Montserrat"/>
                <w:szCs w:val="20"/>
                <w:lang w:val="es-MX" w:eastAsia="es-MX"/>
              </w:rPr>
            </w:pPr>
            <w:r>
              <w:rPr>
                <w:rFonts w:ascii="Montserrat" w:hAnsi="Montserrat"/>
                <w:szCs w:val="20"/>
                <w:lang w:val="es-MX" w:eastAsia="es-MX"/>
              </w:rPr>
              <w:t>Sistema operativo Windows Server 2022</w:t>
            </w:r>
          </w:p>
          <w:p w14:paraId="386B225C" w14:textId="77777777" w:rsidR="002E5260" w:rsidRDefault="002E5260" w:rsidP="002E5260">
            <w:pPr>
              <w:pStyle w:val="Prrafodelista"/>
              <w:numPr>
                <w:ilvl w:val="0"/>
                <w:numId w:val="24"/>
              </w:numPr>
              <w:autoSpaceDE w:val="0"/>
              <w:autoSpaceDN w:val="0"/>
              <w:adjustRightInd w:val="0"/>
              <w:rPr>
                <w:rFonts w:ascii="Montserrat" w:hAnsi="Montserrat"/>
                <w:szCs w:val="20"/>
                <w:lang w:val="es-MX" w:eastAsia="es-MX"/>
              </w:rPr>
            </w:pPr>
            <w:r>
              <w:rPr>
                <w:rFonts w:ascii="Montserrat" w:hAnsi="Montserrat"/>
                <w:szCs w:val="20"/>
                <w:lang w:val="es-MX" w:eastAsia="es-MX"/>
              </w:rPr>
              <w:t>Sistema operativo Ubuntu Server 22.04</w:t>
            </w:r>
          </w:p>
          <w:p w14:paraId="011203A3" w14:textId="669C9745" w:rsidR="002E5260" w:rsidRPr="002F66F8" w:rsidRDefault="002E5260" w:rsidP="002E5260">
            <w:pPr>
              <w:pStyle w:val="Prrafodelista"/>
              <w:numPr>
                <w:ilvl w:val="0"/>
                <w:numId w:val="24"/>
              </w:numPr>
              <w:autoSpaceDE w:val="0"/>
              <w:autoSpaceDN w:val="0"/>
              <w:adjustRightInd w:val="0"/>
              <w:rPr>
                <w:rFonts w:ascii="Montserrat" w:hAnsi="Montserrat"/>
                <w:szCs w:val="20"/>
                <w:lang w:val="es-MX" w:eastAsia="es-MX"/>
              </w:rPr>
            </w:pPr>
            <w:proofErr w:type="spellStart"/>
            <w:r>
              <w:rPr>
                <w:rFonts w:ascii="Montserrat" w:hAnsi="Montserrat"/>
                <w:szCs w:val="20"/>
                <w:lang w:val="es-MX" w:eastAsia="es-MX"/>
              </w:rPr>
              <w:t>VMWare</w:t>
            </w:r>
            <w:proofErr w:type="spellEnd"/>
            <w:r>
              <w:rPr>
                <w:rFonts w:ascii="Montserrat" w:hAnsi="Montserrat"/>
                <w:szCs w:val="20"/>
                <w:lang w:val="es-MX" w:eastAsia="es-MX"/>
              </w:rPr>
              <w:t xml:space="preserve"> </w:t>
            </w:r>
            <w:r w:rsidR="00A969A1">
              <w:rPr>
                <w:rFonts w:ascii="Montserrat" w:hAnsi="Montserrat"/>
                <w:szCs w:val="20"/>
                <w:lang w:val="es-MX" w:eastAsia="es-MX"/>
              </w:rPr>
              <w:t>Workstation Pro</w:t>
            </w:r>
          </w:p>
          <w:p w14:paraId="2B22257C" w14:textId="12729868" w:rsidR="002E5260" w:rsidRPr="002F66F8" w:rsidRDefault="00A969A1" w:rsidP="002E5260">
            <w:pPr>
              <w:pStyle w:val="Prrafodelista"/>
              <w:numPr>
                <w:ilvl w:val="0"/>
                <w:numId w:val="24"/>
              </w:numPr>
              <w:autoSpaceDE w:val="0"/>
              <w:autoSpaceDN w:val="0"/>
              <w:adjustRightInd w:val="0"/>
              <w:rPr>
                <w:rFonts w:ascii="Montserrat" w:hAnsi="Montserrat"/>
                <w:szCs w:val="20"/>
                <w:lang w:val="es-MX" w:eastAsia="es-MX"/>
              </w:rPr>
            </w:pPr>
            <w:r>
              <w:rPr>
                <w:rFonts w:ascii="Montserrat" w:hAnsi="Montserrat"/>
                <w:szCs w:val="20"/>
                <w:lang w:val="es-MX" w:eastAsia="es-MX"/>
              </w:rPr>
              <w:t>Apache HTTP Server</w:t>
            </w:r>
          </w:p>
          <w:p w14:paraId="374ED728" w14:textId="32625C99" w:rsidR="002E5260" w:rsidRPr="0010370D" w:rsidRDefault="00A969A1" w:rsidP="002E5260">
            <w:pPr>
              <w:pStyle w:val="Prrafodelista"/>
              <w:numPr>
                <w:ilvl w:val="0"/>
                <w:numId w:val="24"/>
              </w:numPr>
              <w:autoSpaceDE w:val="0"/>
              <w:autoSpaceDN w:val="0"/>
              <w:adjustRightInd w:val="0"/>
              <w:spacing w:after="80"/>
              <w:rPr>
                <w:szCs w:val="20"/>
                <w:lang w:val="es-MX" w:eastAsia="es-MX"/>
              </w:rPr>
            </w:pPr>
            <w:r w:rsidRPr="00A969A1">
              <w:rPr>
                <w:rFonts w:ascii="Montserrat" w:hAnsi="Montserrat"/>
                <w:szCs w:val="20"/>
                <w:lang w:val="es-MX" w:eastAsia="es-MX"/>
              </w:rPr>
              <w:t>Sitios de Kerberos (MIT), Apache e ISC BIND</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4E395136" w14:textId="3273D8C3"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3956D3C7" w14:textId="7C45980A"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2E5260" w:rsidRPr="009F6C2E" w14:paraId="4EC3003D" w14:textId="77777777" w:rsidTr="00AE1B38">
        <w:tc>
          <w:tcPr>
            <w:tcW w:w="1818" w:type="dxa"/>
          </w:tcPr>
          <w:p w14:paraId="53F6CE9B" w14:textId="050CB635" w:rsidR="002E5260" w:rsidRPr="009F6C2E" w:rsidRDefault="002E5260" w:rsidP="002E5260">
            <w:pPr>
              <w:autoSpaceDE w:val="0"/>
              <w:autoSpaceDN w:val="0"/>
              <w:adjustRightInd w:val="0"/>
              <w:rPr>
                <w:szCs w:val="20"/>
                <w:lang w:val="es-MX" w:eastAsia="es-MX"/>
              </w:rPr>
            </w:pPr>
            <w:r w:rsidRPr="009F6C2E">
              <w:rPr>
                <w:szCs w:val="20"/>
                <w:lang w:val="es-MX" w:eastAsia="es-MX"/>
              </w:rPr>
              <w:t xml:space="preserve">Unidad  </w:t>
            </w:r>
          </w:p>
        </w:tc>
        <w:tc>
          <w:tcPr>
            <w:tcW w:w="721" w:type="dxa"/>
          </w:tcPr>
          <w:p w14:paraId="3E60F8C2" w14:textId="213C3147" w:rsidR="002E5260" w:rsidRPr="009F6C2E" w:rsidRDefault="002E5260" w:rsidP="002E5260">
            <w:pPr>
              <w:autoSpaceDE w:val="0"/>
              <w:autoSpaceDN w:val="0"/>
              <w:adjustRightInd w:val="0"/>
              <w:rPr>
                <w:szCs w:val="20"/>
                <w:lang w:val="es-MX" w:eastAsia="es-MX"/>
              </w:rPr>
            </w:pPr>
            <w:r>
              <w:rPr>
                <w:szCs w:val="20"/>
                <w:lang w:val="es-MX" w:eastAsia="es-MX"/>
              </w:rPr>
              <w:t>1</w:t>
            </w:r>
          </w:p>
        </w:tc>
        <w:tc>
          <w:tcPr>
            <w:tcW w:w="722" w:type="dxa"/>
          </w:tcPr>
          <w:p w14:paraId="29340C42" w14:textId="1162B922" w:rsidR="002E5260" w:rsidRPr="009F6C2E" w:rsidRDefault="00677AD9" w:rsidP="002E5260">
            <w:pPr>
              <w:autoSpaceDE w:val="0"/>
              <w:autoSpaceDN w:val="0"/>
              <w:adjustRightInd w:val="0"/>
              <w:rPr>
                <w:szCs w:val="20"/>
                <w:lang w:val="es-MX" w:eastAsia="es-MX"/>
              </w:rPr>
            </w:pPr>
            <w:r>
              <w:rPr>
                <w:szCs w:val="20"/>
                <w:lang w:val="es-MX" w:eastAsia="es-MX"/>
              </w:rPr>
              <w:t>2</w:t>
            </w:r>
          </w:p>
        </w:tc>
        <w:tc>
          <w:tcPr>
            <w:tcW w:w="723" w:type="dxa"/>
          </w:tcPr>
          <w:p w14:paraId="4CC71B63" w14:textId="6B1603E1" w:rsidR="002E5260" w:rsidRPr="009F6C2E" w:rsidRDefault="002E5260" w:rsidP="002E5260">
            <w:pPr>
              <w:autoSpaceDE w:val="0"/>
              <w:autoSpaceDN w:val="0"/>
              <w:adjustRightInd w:val="0"/>
              <w:rPr>
                <w:szCs w:val="20"/>
                <w:lang w:val="es-MX" w:eastAsia="es-MX"/>
              </w:rPr>
            </w:pPr>
            <w:r>
              <w:rPr>
                <w:szCs w:val="18"/>
                <w:lang w:val="es-MX" w:eastAsia="es-MX"/>
              </w:rPr>
              <w:t>2</w:t>
            </w:r>
          </w:p>
        </w:tc>
        <w:tc>
          <w:tcPr>
            <w:tcW w:w="721" w:type="dxa"/>
          </w:tcPr>
          <w:p w14:paraId="0D7295E3" w14:textId="7761E868" w:rsidR="002E5260" w:rsidRPr="009F6C2E" w:rsidRDefault="002E5260" w:rsidP="002E5260">
            <w:pPr>
              <w:autoSpaceDE w:val="0"/>
              <w:autoSpaceDN w:val="0"/>
              <w:adjustRightInd w:val="0"/>
              <w:rPr>
                <w:szCs w:val="20"/>
                <w:lang w:val="es-MX" w:eastAsia="es-MX"/>
              </w:rPr>
            </w:pPr>
            <w:r>
              <w:rPr>
                <w:szCs w:val="20"/>
                <w:lang w:val="es-MX" w:eastAsia="es-MX"/>
              </w:rPr>
              <w:t>2</w:t>
            </w:r>
          </w:p>
        </w:tc>
        <w:tc>
          <w:tcPr>
            <w:tcW w:w="721" w:type="dxa"/>
          </w:tcPr>
          <w:p w14:paraId="7FECCEAC" w14:textId="27B4D5F8" w:rsidR="002E5260" w:rsidRPr="009F6C2E" w:rsidRDefault="00677AD9" w:rsidP="002E5260">
            <w:pPr>
              <w:autoSpaceDE w:val="0"/>
              <w:autoSpaceDN w:val="0"/>
              <w:adjustRightInd w:val="0"/>
              <w:rPr>
                <w:szCs w:val="20"/>
                <w:lang w:val="es-MX" w:eastAsia="es-MX"/>
              </w:rPr>
            </w:pPr>
            <w:r>
              <w:rPr>
                <w:szCs w:val="20"/>
                <w:lang w:val="es-MX" w:eastAsia="es-MX"/>
              </w:rPr>
              <w:t>3</w:t>
            </w:r>
          </w:p>
        </w:tc>
        <w:tc>
          <w:tcPr>
            <w:tcW w:w="722" w:type="dxa"/>
          </w:tcPr>
          <w:p w14:paraId="3AC198F1" w14:textId="1D69AB4F" w:rsidR="002E5260" w:rsidRPr="009F6C2E" w:rsidRDefault="002E5260" w:rsidP="002E5260">
            <w:pPr>
              <w:autoSpaceDE w:val="0"/>
              <w:autoSpaceDN w:val="0"/>
              <w:adjustRightInd w:val="0"/>
              <w:rPr>
                <w:szCs w:val="20"/>
                <w:lang w:val="es-MX" w:eastAsia="es-MX"/>
              </w:rPr>
            </w:pPr>
            <w:r>
              <w:rPr>
                <w:szCs w:val="18"/>
                <w:lang w:val="es-MX" w:eastAsia="es-MX"/>
              </w:rPr>
              <w:t>3</w:t>
            </w:r>
          </w:p>
        </w:tc>
        <w:tc>
          <w:tcPr>
            <w:tcW w:w="721" w:type="dxa"/>
          </w:tcPr>
          <w:p w14:paraId="30152427" w14:textId="4CAC3B99" w:rsidR="002E5260" w:rsidRPr="009F6C2E" w:rsidRDefault="002E5260" w:rsidP="002E5260">
            <w:pPr>
              <w:autoSpaceDE w:val="0"/>
              <w:autoSpaceDN w:val="0"/>
              <w:adjustRightInd w:val="0"/>
              <w:rPr>
                <w:szCs w:val="20"/>
                <w:lang w:val="es-MX" w:eastAsia="es-MX"/>
              </w:rPr>
            </w:pPr>
            <w:r>
              <w:rPr>
                <w:szCs w:val="18"/>
                <w:lang w:val="es-MX" w:eastAsia="es-MX"/>
              </w:rPr>
              <w:t>3</w:t>
            </w:r>
          </w:p>
        </w:tc>
        <w:tc>
          <w:tcPr>
            <w:tcW w:w="722" w:type="dxa"/>
          </w:tcPr>
          <w:p w14:paraId="3618B466" w14:textId="00F3230B" w:rsidR="002E5260" w:rsidRPr="009F6C2E" w:rsidRDefault="00677AD9" w:rsidP="002E5260">
            <w:pPr>
              <w:autoSpaceDE w:val="0"/>
              <w:autoSpaceDN w:val="0"/>
              <w:adjustRightInd w:val="0"/>
              <w:rPr>
                <w:szCs w:val="20"/>
                <w:lang w:val="es-MX" w:eastAsia="es-MX"/>
              </w:rPr>
            </w:pPr>
            <w:r>
              <w:rPr>
                <w:szCs w:val="20"/>
                <w:lang w:val="es-MX" w:eastAsia="es-MX"/>
              </w:rPr>
              <w:t>4</w:t>
            </w:r>
          </w:p>
        </w:tc>
        <w:tc>
          <w:tcPr>
            <w:tcW w:w="721" w:type="dxa"/>
          </w:tcPr>
          <w:p w14:paraId="6CCD8ACA" w14:textId="79594A87" w:rsidR="002E5260" w:rsidRPr="009F6C2E" w:rsidRDefault="002E5260" w:rsidP="002E5260">
            <w:pPr>
              <w:autoSpaceDE w:val="0"/>
              <w:autoSpaceDN w:val="0"/>
              <w:adjustRightInd w:val="0"/>
              <w:rPr>
                <w:szCs w:val="20"/>
                <w:lang w:val="es-MX" w:eastAsia="es-MX"/>
              </w:rPr>
            </w:pPr>
            <w:r>
              <w:rPr>
                <w:szCs w:val="18"/>
                <w:lang w:val="es-MX" w:eastAsia="es-MX"/>
              </w:rPr>
              <w:t>4</w:t>
            </w:r>
          </w:p>
        </w:tc>
        <w:tc>
          <w:tcPr>
            <w:tcW w:w="742" w:type="dxa"/>
          </w:tcPr>
          <w:p w14:paraId="24524A24" w14:textId="4BD060D8" w:rsidR="002E5260" w:rsidRPr="009F6C2E" w:rsidRDefault="002E5260" w:rsidP="002E5260">
            <w:pPr>
              <w:autoSpaceDE w:val="0"/>
              <w:autoSpaceDN w:val="0"/>
              <w:adjustRightInd w:val="0"/>
              <w:rPr>
                <w:szCs w:val="20"/>
                <w:lang w:val="es-MX" w:eastAsia="es-MX"/>
              </w:rPr>
            </w:pPr>
            <w:r>
              <w:rPr>
                <w:szCs w:val="18"/>
                <w:lang w:val="es-MX" w:eastAsia="es-MX"/>
              </w:rPr>
              <w:t>4</w:t>
            </w:r>
          </w:p>
        </w:tc>
        <w:tc>
          <w:tcPr>
            <w:tcW w:w="742" w:type="dxa"/>
          </w:tcPr>
          <w:p w14:paraId="03F30A25" w14:textId="6FA18899" w:rsidR="002E5260" w:rsidRPr="009F6C2E" w:rsidRDefault="002E5260" w:rsidP="002E5260">
            <w:pPr>
              <w:autoSpaceDE w:val="0"/>
              <w:autoSpaceDN w:val="0"/>
              <w:adjustRightInd w:val="0"/>
              <w:rPr>
                <w:szCs w:val="20"/>
              </w:rPr>
            </w:pPr>
            <w:r>
              <w:rPr>
                <w:szCs w:val="18"/>
              </w:rPr>
              <w:t>5</w:t>
            </w:r>
          </w:p>
        </w:tc>
        <w:tc>
          <w:tcPr>
            <w:tcW w:w="742" w:type="dxa"/>
          </w:tcPr>
          <w:p w14:paraId="1DD8D05C" w14:textId="26B6973F" w:rsidR="002E5260" w:rsidRPr="009F6C2E" w:rsidRDefault="002E5260" w:rsidP="002E5260">
            <w:pPr>
              <w:autoSpaceDE w:val="0"/>
              <w:autoSpaceDN w:val="0"/>
              <w:adjustRightInd w:val="0"/>
              <w:rPr>
                <w:szCs w:val="20"/>
                <w:lang w:val="es-MX" w:eastAsia="es-MX"/>
              </w:rPr>
            </w:pPr>
            <w:r>
              <w:rPr>
                <w:szCs w:val="18"/>
                <w:lang w:val="es-MX" w:eastAsia="es-MX"/>
              </w:rPr>
              <w:t>5</w:t>
            </w:r>
          </w:p>
        </w:tc>
        <w:tc>
          <w:tcPr>
            <w:tcW w:w="742" w:type="dxa"/>
          </w:tcPr>
          <w:p w14:paraId="21BE25A0" w14:textId="1A7A4040" w:rsidR="002E5260" w:rsidRPr="009F6C2E" w:rsidRDefault="002E5260" w:rsidP="002E5260">
            <w:pPr>
              <w:autoSpaceDE w:val="0"/>
              <w:autoSpaceDN w:val="0"/>
              <w:adjustRightInd w:val="0"/>
              <w:rPr>
                <w:szCs w:val="20"/>
                <w:lang w:val="es-MX" w:eastAsia="es-MX"/>
              </w:rPr>
            </w:pPr>
            <w:r>
              <w:rPr>
                <w:szCs w:val="18"/>
                <w:lang w:val="es-MX" w:eastAsia="es-MX"/>
              </w:rPr>
              <w:t>5</w:t>
            </w:r>
          </w:p>
        </w:tc>
        <w:tc>
          <w:tcPr>
            <w:tcW w:w="742" w:type="dxa"/>
          </w:tcPr>
          <w:p w14:paraId="16B63A8D" w14:textId="5CA7FC8A" w:rsidR="002E5260" w:rsidRPr="009F6C2E" w:rsidRDefault="00677AD9" w:rsidP="002E5260">
            <w:pPr>
              <w:autoSpaceDE w:val="0"/>
              <w:autoSpaceDN w:val="0"/>
              <w:adjustRightInd w:val="0"/>
              <w:rPr>
                <w:szCs w:val="20"/>
                <w:lang w:val="es-MX" w:eastAsia="es-MX"/>
              </w:rPr>
            </w:pPr>
            <w:r>
              <w:rPr>
                <w:szCs w:val="18"/>
                <w:lang w:val="es-MX" w:eastAsia="es-MX"/>
              </w:rPr>
              <w:t>6</w:t>
            </w:r>
          </w:p>
        </w:tc>
        <w:tc>
          <w:tcPr>
            <w:tcW w:w="742" w:type="dxa"/>
          </w:tcPr>
          <w:p w14:paraId="67F0FB60" w14:textId="4D23D7E8" w:rsidR="002E5260" w:rsidRPr="009F6C2E" w:rsidRDefault="002E5260" w:rsidP="002E5260">
            <w:pPr>
              <w:autoSpaceDE w:val="0"/>
              <w:autoSpaceDN w:val="0"/>
              <w:adjustRightInd w:val="0"/>
              <w:rPr>
                <w:szCs w:val="20"/>
                <w:lang w:val="es-MX" w:eastAsia="es-MX"/>
              </w:rPr>
            </w:pPr>
            <w:r>
              <w:rPr>
                <w:szCs w:val="18"/>
                <w:lang w:val="es-MX" w:eastAsia="es-MX"/>
              </w:rPr>
              <w:t>6</w:t>
            </w:r>
          </w:p>
        </w:tc>
        <w:tc>
          <w:tcPr>
            <w:tcW w:w="742" w:type="dxa"/>
          </w:tcPr>
          <w:p w14:paraId="22E88F02" w14:textId="7BDBF580" w:rsidR="002E5260" w:rsidRPr="009F6C2E" w:rsidRDefault="002E5260" w:rsidP="002E5260">
            <w:pPr>
              <w:autoSpaceDE w:val="0"/>
              <w:autoSpaceDN w:val="0"/>
              <w:adjustRightInd w:val="0"/>
              <w:rPr>
                <w:szCs w:val="20"/>
                <w:lang w:val="es-MX" w:eastAsia="es-MX"/>
              </w:rPr>
            </w:pPr>
            <w:r>
              <w:rPr>
                <w:szCs w:val="18"/>
                <w:lang w:val="es-MX" w:eastAsia="es-MX"/>
              </w:rPr>
              <w:t>6</w:t>
            </w:r>
          </w:p>
        </w:tc>
      </w:tr>
      <w:tr w:rsidR="002E5260" w:rsidRPr="009F6C2E" w14:paraId="478E1F40" w14:textId="77777777" w:rsidTr="00AE1B38">
        <w:tc>
          <w:tcPr>
            <w:tcW w:w="1818" w:type="dxa"/>
          </w:tcPr>
          <w:p w14:paraId="29ED0D10" w14:textId="45B7F57E" w:rsidR="002E5260" w:rsidRPr="009F6C2E" w:rsidRDefault="002E5260" w:rsidP="002E5260">
            <w:pPr>
              <w:autoSpaceDE w:val="0"/>
              <w:autoSpaceDN w:val="0"/>
              <w:adjustRightInd w:val="0"/>
              <w:rPr>
                <w:szCs w:val="20"/>
                <w:lang w:val="es-MX" w:eastAsia="es-MX"/>
              </w:rPr>
            </w:pPr>
            <w:r w:rsidRPr="009F6C2E">
              <w:rPr>
                <w:szCs w:val="20"/>
                <w:lang w:val="es-MX" w:eastAsia="es-MX"/>
              </w:rPr>
              <w:t xml:space="preserve">T.P.         </w:t>
            </w:r>
          </w:p>
        </w:tc>
        <w:tc>
          <w:tcPr>
            <w:tcW w:w="721" w:type="dxa"/>
          </w:tcPr>
          <w:p w14:paraId="3B18AC16" w14:textId="77777777" w:rsidR="002E5260" w:rsidRDefault="002E5260" w:rsidP="002E5260">
            <w:pPr>
              <w:autoSpaceDE w:val="0"/>
              <w:autoSpaceDN w:val="0"/>
              <w:adjustRightInd w:val="0"/>
              <w:rPr>
                <w:rFonts w:ascii="Montserrat" w:hAnsi="Montserrat"/>
                <w:sz w:val="18"/>
                <w:szCs w:val="18"/>
                <w:lang w:val="es-MX" w:eastAsia="es-MX"/>
              </w:rPr>
            </w:pPr>
            <w:r>
              <w:rPr>
                <w:rFonts w:ascii="Montserrat" w:hAnsi="Montserrat"/>
                <w:sz w:val="18"/>
                <w:szCs w:val="18"/>
                <w:lang w:val="es-MX" w:eastAsia="es-MX"/>
              </w:rPr>
              <w:t>EF1</w:t>
            </w:r>
          </w:p>
          <w:p w14:paraId="69AEDFC7" w14:textId="77777777" w:rsidR="00677AD9" w:rsidRDefault="00677AD9" w:rsidP="002E5260">
            <w:pPr>
              <w:autoSpaceDE w:val="0"/>
              <w:autoSpaceDN w:val="0"/>
              <w:adjustRightInd w:val="0"/>
              <w:rPr>
                <w:rFonts w:ascii="Montserrat" w:hAnsi="Montserrat"/>
                <w:sz w:val="18"/>
                <w:szCs w:val="20"/>
                <w:lang w:val="es-MX" w:eastAsia="es-MX"/>
              </w:rPr>
            </w:pPr>
            <w:r>
              <w:rPr>
                <w:rFonts w:ascii="Montserrat" w:hAnsi="Montserrat"/>
                <w:sz w:val="18"/>
                <w:szCs w:val="20"/>
                <w:lang w:val="es-MX" w:eastAsia="es-MX"/>
              </w:rPr>
              <w:t>EF2</w:t>
            </w:r>
          </w:p>
          <w:p w14:paraId="061ADDAE" w14:textId="0A89B8ED" w:rsidR="00677AD9" w:rsidRPr="009F6C2E" w:rsidRDefault="00677AD9" w:rsidP="002E5260">
            <w:pPr>
              <w:autoSpaceDE w:val="0"/>
              <w:autoSpaceDN w:val="0"/>
              <w:adjustRightInd w:val="0"/>
              <w:rPr>
                <w:szCs w:val="20"/>
                <w:lang w:val="es-MX" w:eastAsia="es-MX"/>
              </w:rPr>
            </w:pPr>
            <w:r>
              <w:rPr>
                <w:rFonts w:ascii="Montserrat" w:hAnsi="Montserrat"/>
                <w:sz w:val="18"/>
                <w:szCs w:val="20"/>
                <w:lang w:val="es-MX" w:eastAsia="es-MX"/>
              </w:rPr>
              <w:t>EF3</w:t>
            </w:r>
          </w:p>
        </w:tc>
        <w:tc>
          <w:tcPr>
            <w:tcW w:w="722" w:type="dxa"/>
          </w:tcPr>
          <w:p w14:paraId="29C98893" w14:textId="5C94058D" w:rsidR="002E5260" w:rsidRDefault="002E5260" w:rsidP="002E5260">
            <w:pPr>
              <w:autoSpaceDE w:val="0"/>
              <w:autoSpaceDN w:val="0"/>
              <w:adjustRightInd w:val="0"/>
              <w:rPr>
                <w:rFonts w:ascii="Montserrat" w:hAnsi="Montserrat"/>
                <w:szCs w:val="20"/>
                <w:lang w:val="es-MX" w:eastAsia="es-MX"/>
              </w:rPr>
            </w:pPr>
            <w:r>
              <w:rPr>
                <w:rFonts w:ascii="Montserrat" w:hAnsi="Montserrat"/>
                <w:szCs w:val="20"/>
                <w:lang w:val="es-MX" w:eastAsia="es-MX"/>
              </w:rPr>
              <w:t>EF</w:t>
            </w:r>
            <w:r w:rsidR="00677AD9">
              <w:rPr>
                <w:rFonts w:ascii="Montserrat" w:hAnsi="Montserrat"/>
                <w:szCs w:val="20"/>
                <w:lang w:val="es-MX" w:eastAsia="es-MX"/>
              </w:rPr>
              <w:t>4</w:t>
            </w:r>
          </w:p>
          <w:p w14:paraId="4FB71EE6" w14:textId="17C76F05" w:rsidR="002E5260" w:rsidRPr="009F6C2E" w:rsidRDefault="002E5260" w:rsidP="003575CF">
            <w:pPr>
              <w:autoSpaceDE w:val="0"/>
              <w:autoSpaceDN w:val="0"/>
              <w:adjustRightInd w:val="0"/>
              <w:rPr>
                <w:szCs w:val="20"/>
                <w:lang w:val="es-MX" w:eastAsia="es-MX"/>
              </w:rPr>
            </w:pPr>
          </w:p>
        </w:tc>
        <w:tc>
          <w:tcPr>
            <w:tcW w:w="723" w:type="dxa"/>
          </w:tcPr>
          <w:p w14:paraId="3F292A5B" w14:textId="2A2B1F2D" w:rsidR="002E5260" w:rsidRPr="009F6C2E" w:rsidRDefault="002E5260" w:rsidP="002E5260">
            <w:pPr>
              <w:autoSpaceDE w:val="0"/>
              <w:autoSpaceDN w:val="0"/>
              <w:adjustRightInd w:val="0"/>
              <w:rPr>
                <w:szCs w:val="20"/>
                <w:lang w:val="es-MX" w:eastAsia="es-MX"/>
              </w:rPr>
            </w:pPr>
            <w:r w:rsidRPr="002F66F8">
              <w:rPr>
                <w:rFonts w:ascii="Montserrat" w:hAnsi="Montserrat"/>
                <w:szCs w:val="20"/>
                <w:lang w:val="es-MX" w:eastAsia="es-MX"/>
              </w:rPr>
              <w:t>EF</w:t>
            </w:r>
            <w:r w:rsidR="00677AD9">
              <w:rPr>
                <w:rFonts w:ascii="Montserrat" w:hAnsi="Montserrat"/>
                <w:szCs w:val="20"/>
                <w:lang w:val="es-MX" w:eastAsia="es-MX"/>
              </w:rPr>
              <w:t>5</w:t>
            </w:r>
          </w:p>
        </w:tc>
        <w:tc>
          <w:tcPr>
            <w:tcW w:w="721" w:type="dxa"/>
          </w:tcPr>
          <w:p w14:paraId="294AC5DE" w14:textId="685EC1B3" w:rsidR="002E5260" w:rsidRPr="009F6C2E" w:rsidRDefault="002E5260" w:rsidP="002E5260">
            <w:pPr>
              <w:autoSpaceDE w:val="0"/>
              <w:autoSpaceDN w:val="0"/>
              <w:adjustRightInd w:val="0"/>
              <w:rPr>
                <w:szCs w:val="20"/>
                <w:lang w:val="es-MX" w:eastAsia="es-MX"/>
              </w:rPr>
            </w:pPr>
            <w:r w:rsidRPr="002F66F8">
              <w:rPr>
                <w:rFonts w:ascii="Montserrat" w:hAnsi="Montserrat"/>
                <w:szCs w:val="20"/>
                <w:lang w:val="es-MX" w:eastAsia="es-MX"/>
              </w:rPr>
              <w:t>EF</w:t>
            </w:r>
            <w:r w:rsidR="00677AD9">
              <w:rPr>
                <w:rFonts w:ascii="Montserrat" w:hAnsi="Montserrat"/>
                <w:szCs w:val="20"/>
                <w:lang w:val="es-MX" w:eastAsia="es-MX"/>
              </w:rPr>
              <w:t>6</w:t>
            </w:r>
          </w:p>
        </w:tc>
        <w:tc>
          <w:tcPr>
            <w:tcW w:w="721" w:type="dxa"/>
          </w:tcPr>
          <w:p w14:paraId="47959805" w14:textId="44FEB8EB" w:rsidR="002E5260" w:rsidRDefault="002E5260" w:rsidP="002E5260">
            <w:pPr>
              <w:autoSpaceDE w:val="0"/>
              <w:autoSpaceDN w:val="0"/>
              <w:adjustRightInd w:val="0"/>
              <w:rPr>
                <w:rFonts w:ascii="Montserrat" w:hAnsi="Montserrat"/>
                <w:sz w:val="18"/>
                <w:szCs w:val="18"/>
                <w:lang w:val="es-MX" w:eastAsia="es-MX"/>
              </w:rPr>
            </w:pPr>
            <w:r>
              <w:rPr>
                <w:rFonts w:ascii="Montserrat" w:hAnsi="Montserrat"/>
                <w:sz w:val="18"/>
                <w:szCs w:val="18"/>
                <w:lang w:val="es-MX" w:eastAsia="es-MX"/>
              </w:rPr>
              <w:t>EF</w:t>
            </w:r>
            <w:r w:rsidR="00677AD9">
              <w:rPr>
                <w:rFonts w:ascii="Montserrat" w:hAnsi="Montserrat"/>
                <w:sz w:val="18"/>
                <w:szCs w:val="18"/>
                <w:lang w:val="es-MX" w:eastAsia="es-MX"/>
              </w:rPr>
              <w:t>7</w:t>
            </w:r>
          </w:p>
          <w:p w14:paraId="3495A333" w14:textId="488677C8" w:rsidR="002E5260" w:rsidRPr="009F6C2E" w:rsidRDefault="002E5260" w:rsidP="002E5260">
            <w:pPr>
              <w:autoSpaceDE w:val="0"/>
              <w:autoSpaceDN w:val="0"/>
              <w:adjustRightInd w:val="0"/>
              <w:rPr>
                <w:szCs w:val="20"/>
                <w:lang w:val="es-MX" w:eastAsia="es-MX"/>
              </w:rPr>
            </w:pPr>
          </w:p>
        </w:tc>
        <w:tc>
          <w:tcPr>
            <w:tcW w:w="722" w:type="dxa"/>
          </w:tcPr>
          <w:p w14:paraId="6BA2B54A" w14:textId="2248F2E0" w:rsidR="002E5260" w:rsidRPr="009F6C2E" w:rsidRDefault="008A2E91" w:rsidP="002E5260">
            <w:pPr>
              <w:autoSpaceDE w:val="0"/>
              <w:autoSpaceDN w:val="0"/>
              <w:adjustRightInd w:val="0"/>
              <w:rPr>
                <w:szCs w:val="20"/>
                <w:lang w:val="es-MX" w:eastAsia="es-MX"/>
              </w:rPr>
            </w:pPr>
            <w:r>
              <w:rPr>
                <w:szCs w:val="20"/>
                <w:lang w:val="es-MX" w:eastAsia="es-MX"/>
              </w:rPr>
              <w:t>EF</w:t>
            </w:r>
            <w:r w:rsidR="00677AD9">
              <w:rPr>
                <w:szCs w:val="20"/>
                <w:lang w:val="es-MX" w:eastAsia="es-MX"/>
              </w:rPr>
              <w:t>8</w:t>
            </w:r>
          </w:p>
        </w:tc>
        <w:tc>
          <w:tcPr>
            <w:tcW w:w="721" w:type="dxa"/>
          </w:tcPr>
          <w:p w14:paraId="5C11C8F3" w14:textId="2E462462" w:rsidR="002E5260" w:rsidRPr="009F6C2E" w:rsidRDefault="002E5260" w:rsidP="002E5260">
            <w:pPr>
              <w:autoSpaceDE w:val="0"/>
              <w:autoSpaceDN w:val="0"/>
              <w:adjustRightInd w:val="0"/>
              <w:rPr>
                <w:szCs w:val="20"/>
                <w:lang w:val="es-MX" w:eastAsia="es-MX"/>
              </w:rPr>
            </w:pPr>
            <w:r w:rsidRPr="002F66F8">
              <w:rPr>
                <w:rFonts w:ascii="Montserrat" w:hAnsi="Montserrat"/>
                <w:szCs w:val="20"/>
                <w:lang w:val="es-MX" w:eastAsia="es-MX"/>
              </w:rPr>
              <w:t>EF</w:t>
            </w:r>
            <w:r w:rsidR="00677AD9">
              <w:rPr>
                <w:rFonts w:ascii="Montserrat" w:hAnsi="Montserrat"/>
                <w:szCs w:val="20"/>
                <w:lang w:val="es-MX" w:eastAsia="es-MX"/>
              </w:rPr>
              <w:t>9</w:t>
            </w:r>
          </w:p>
        </w:tc>
        <w:tc>
          <w:tcPr>
            <w:tcW w:w="722" w:type="dxa"/>
          </w:tcPr>
          <w:p w14:paraId="6A20600C" w14:textId="18AC7E01" w:rsidR="002E5260" w:rsidRDefault="002E5260" w:rsidP="002E5260">
            <w:pPr>
              <w:autoSpaceDE w:val="0"/>
              <w:autoSpaceDN w:val="0"/>
              <w:adjustRightInd w:val="0"/>
              <w:rPr>
                <w:rFonts w:ascii="Montserrat" w:hAnsi="Montserrat"/>
                <w:sz w:val="18"/>
                <w:szCs w:val="18"/>
                <w:lang w:val="es-MX" w:eastAsia="es-MX"/>
              </w:rPr>
            </w:pPr>
            <w:r>
              <w:rPr>
                <w:rFonts w:ascii="Montserrat" w:hAnsi="Montserrat"/>
                <w:sz w:val="18"/>
                <w:szCs w:val="18"/>
                <w:lang w:val="es-MX" w:eastAsia="es-MX"/>
              </w:rPr>
              <w:t>EF</w:t>
            </w:r>
            <w:r w:rsidR="00677AD9">
              <w:rPr>
                <w:rFonts w:ascii="Montserrat" w:hAnsi="Montserrat"/>
                <w:sz w:val="18"/>
                <w:szCs w:val="18"/>
                <w:lang w:val="es-MX" w:eastAsia="es-MX"/>
              </w:rPr>
              <w:t>10</w:t>
            </w:r>
          </w:p>
          <w:p w14:paraId="3156EFDD" w14:textId="0D74C5AF" w:rsidR="002E5260" w:rsidRPr="009F6C2E" w:rsidRDefault="002E5260" w:rsidP="002E5260">
            <w:pPr>
              <w:autoSpaceDE w:val="0"/>
              <w:autoSpaceDN w:val="0"/>
              <w:adjustRightInd w:val="0"/>
              <w:rPr>
                <w:szCs w:val="20"/>
                <w:lang w:val="es-MX" w:eastAsia="es-MX"/>
              </w:rPr>
            </w:pPr>
          </w:p>
        </w:tc>
        <w:tc>
          <w:tcPr>
            <w:tcW w:w="721" w:type="dxa"/>
          </w:tcPr>
          <w:p w14:paraId="6F3CC61A" w14:textId="47E6F2AD" w:rsidR="002E5260" w:rsidRPr="009F6C2E" w:rsidRDefault="008A2E91" w:rsidP="002E5260">
            <w:pPr>
              <w:autoSpaceDE w:val="0"/>
              <w:autoSpaceDN w:val="0"/>
              <w:adjustRightInd w:val="0"/>
              <w:rPr>
                <w:szCs w:val="20"/>
                <w:lang w:val="es-MX" w:eastAsia="es-MX"/>
              </w:rPr>
            </w:pPr>
            <w:r>
              <w:rPr>
                <w:szCs w:val="20"/>
                <w:lang w:val="es-MX" w:eastAsia="es-MX"/>
              </w:rPr>
              <w:t>EF</w:t>
            </w:r>
            <w:r w:rsidR="00677AD9">
              <w:rPr>
                <w:szCs w:val="20"/>
                <w:lang w:val="es-MX" w:eastAsia="es-MX"/>
              </w:rPr>
              <w:t>11</w:t>
            </w:r>
          </w:p>
        </w:tc>
        <w:tc>
          <w:tcPr>
            <w:tcW w:w="742" w:type="dxa"/>
          </w:tcPr>
          <w:p w14:paraId="0988C4F7" w14:textId="5F4060F0" w:rsidR="002E5260" w:rsidRPr="009F6C2E" w:rsidRDefault="002E5260" w:rsidP="002E5260">
            <w:pPr>
              <w:autoSpaceDE w:val="0"/>
              <w:autoSpaceDN w:val="0"/>
              <w:adjustRightInd w:val="0"/>
              <w:rPr>
                <w:szCs w:val="20"/>
                <w:lang w:val="es-MX" w:eastAsia="es-MX"/>
              </w:rPr>
            </w:pPr>
            <w:r>
              <w:rPr>
                <w:rFonts w:ascii="Montserrat" w:hAnsi="Montserrat"/>
                <w:sz w:val="18"/>
                <w:szCs w:val="18"/>
                <w:lang w:val="es-MX" w:eastAsia="es-MX"/>
              </w:rPr>
              <w:t>EF</w:t>
            </w:r>
            <w:r w:rsidR="00677AD9">
              <w:rPr>
                <w:rFonts w:ascii="Montserrat" w:hAnsi="Montserrat"/>
                <w:sz w:val="18"/>
                <w:szCs w:val="18"/>
                <w:lang w:val="es-MX" w:eastAsia="es-MX"/>
              </w:rPr>
              <w:t>12</w:t>
            </w:r>
          </w:p>
        </w:tc>
        <w:tc>
          <w:tcPr>
            <w:tcW w:w="742" w:type="dxa"/>
          </w:tcPr>
          <w:p w14:paraId="5EF8F266" w14:textId="0AFC44A8" w:rsidR="002E5260" w:rsidRPr="00677AD9" w:rsidRDefault="002E5260" w:rsidP="00677AD9">
            <w:pPr>
              <w:autoSpaceDE w:val="0"/>
              <w:autoSpaceDN w:val="0"/>
              <w:adjustRightInd w:val="0"/>
              <w:rPr>
                <w:rFonts w:ascii="Montserrat" w:hAnsi="Montserrat"/>
                <w:sz w:val="18"/>
                <w:szCs w:val="18"/>
              </w:rPr>
            </w:pPr>
            <w:r>
              <w:rPr>
                <w:rFonts w:ascii="Montserrat" w:hAnsi="Montserrat"/>
                <w:sz w:val="18"/>
                <w:szCs w:val="18"/>
              </w:rPr>
              <w:t>EF1</w:t>
            </w:r>
            <w:r w:rsidR="00677AD9">
              <w:rPr>
                <w:rFonts w:ascii="Montserrat" w:hAnsi="Montserrat"/>
                <w:sz w:val="18"/>
                <w:szCs w:val="18"/>
              </w:rPr>
              <w:t>3</w:t>
            </w:r>
          </w:p>
        </w:tc>
        <w:tc>
          <w:tcPr>
            <w:tcW w:w="742" w:type="dxa"/>
          </w:tcPr>
          <w:p w14:paraId="0F781584" w14:textId="34BDCA7D" w:rsidR="002E5260" w:rsidRPr="009F6C2E" w:rsidRDefault="002E5260" w:rsidP="002E5260">
            <w:pPr>
              <w:autoSpaceDE w:val="0"/>
              <w:autoSpaceDN w:val="0"/>
              <w:adjustRightInd w:val="0"/>
              <w:rPr>
                <w:szCs w:val="20"/>
                <w:lang w:val="es-MX" w:eastAsia="es-MX"/>
              </w:rPr>
            </w:pPr>
            <w:r w:rsidRPr="002F66F8">
              <w:rPr>
                <w:rFonts w:ascii="Montserrat" w:hAnsi="Montserrat"/>
                <w:szCs w:val="20"/>
                <w:lang w:val="es-MX" w:eastAsia="es-MX"/>
              </w:rPr>
              <w:t>EF</w:t>
            </w:r>
            <w:r>
              <w:rPr>
                <w:rFonts w:ascii="Montserrat" w:hAnsi="Montserrat"/>
                <w:szCs w:val="20"/>
                <w:lang w:val="es-MX" w:eastAsia="es-MX"/>
              </w:rPr>
              <w:t>1</w:t>
            </w:r>
            <w:r w:rsidR="00677AD9">
              <w:rPr>
                <w:rFonts w:ascii="Montserrat" w:hAnsi="Montserrat"/>
                <w:szCs w:val="20"/>
                <w:lang w:val="es-MX" w:eastAsia="es-MX"/>
              </w:rPr>
              <w:t>4</w:t>
            </w:r>
          </w:p>
        </w:tc>
        <w:tc>
          <w:tcPr>
            <w:tcW w:w="742" w:type="dxa"/>
          </w:tcPr>
          <w:p w14:paraId="0CDE0FFF" w14:textId="634EBE5C" w:rsidR="002E5260" w:rsidRPr="009F6C2E" w:rsidRDefault="002E5260" w:rsidP="002E5260">
            <w:pPr>
              <w:autoSpaceDE w:val="0"/>
              <w:autoSpaceDN w:val="0"/>
              <w:adjustRightInd w:val="0"/>
              <w:rPr>
                <w:szCs w:val="20"/>
                <w:lang w:val="es-MX" w:eastAsia="es-MX"/>
              </w:rPr>
            </w:pPr>
            <w:r>
              <w:rPr>
                <w:rFonts w:ascii="Montserrat" w:hAnsi="Montserrat"/>
                <w:sz w:val="18"/>
                <w:szCs w:val="18"/>
                <w:lang w:val="es-MX" w:eastAsia="es-MX"/>
              </w:rPr>
              <w:t>EF1</w:t>
            </w:r>
            <w:r w:rsidR="00677AD9">
              <w:rPr>
                <w:rFonts w:ascii="Montserrat" w:hAnsi="Montserrat"/>
                <w:sz w:val="18"/>
                <w:szCs w:val="18"/>
                <w:lang w:val="es-MX" w:eastAsia="es-MX"/>
              </w:rPr>
              <w:t>5</w:t>
            </w:r>
          </w:p>
        </w:tc>
        <w:tc>
          <w:tcPr>
            <w:tcW w:w="742" w:type="dxa"/>
          </w:tcPr>
          <w:p w14:paraId="1393E282" w14:textId="47316871" w:rsidR="002E5260" w:rsidRDefault="002E5260" w:rsidP="002E5260">
            <w:pPr>
              <w:autoSpaceDE w:val="0"/>
              <w:autoSpaceDN w:val="0"/>
              <w:adjustRightInd w:val="0"/>
              <w:rPr>
                <w:rFonts w:ascii="Montserrat" w:hAnsi="Montserrat"/>
                <w:sz w:val="18"/>
                <w:szCs w:val="18"/>
                <w:lang w:val="es-MX" w:eastAsia="es-MX"/>
              </w:rPr>
            </w:pPr>
            <w:r>
              <w:rPr>
                <w:rFonts w:ascii="Montserrat" w:hAnsi="Montserrat"/>
                <w:sz w:val="18"/>
                <w:szCs w:val="18"/>
                <w:lang w:val="es-MX" w:eastAsia="es-MX"/>
              </w:rPr>
              <w:t>EF1</w:t>
            </w:r>
            <w:r w:rsidR="00677AD9">
              <w:rPr>
                <w:rFonts w:ascii="Montserrat" w:hAnsi="Montserrat"/>
                <w:sz w:val="18"/>
                <w:szCs w:val="18"/>
                <w:lang w:val="es-MX" w:eastAsia="es-MX"/>
              </w:rPr>
              <w:t>6</w:t>
            </w:r>
          </w:p>
          <w:p w14:paraId="3E184F1A" w14:textId="1CBB1A84" w:rsidR="002E5260" w:rsidRPr="009F6C2E" w:rsidRDefault="002E5260" w:rsidP="002E5260">
            <w:pPr>
              <w:autoSpaceDE w:val="0"/>
              <w:autoSpaceDN w:val="0"/>
              <w:adjustRightInd w:val="0"/>
              <w:rPr>
                <w:szCs w:val="20"/>
                <w:lang w:val="es-MX" w:eastAsia="es-MX"/>
              </w:rPr>
            </w:pPr>
          </w:p>
        </w:tc>
        <w:tc>
          <w:tcPr>
            <w:tcW w:w="742" w:type="dxa"/>
          </w:tcPr>
          <w:p w14:paraId="459F6B64" w14:textId="1A86798F" w:rsidR="002E5260" w:rsidRPr="009F6C2E" w:rsidRDefault="008A2E91" w:rsidP="002E5260">
            <w:pPr>
              <w:autoSpaceDE w:val="0"/>
              <w:autoSpaceDN w:val="0"/>
              <w:adjustRightInd w:val="0"/>
              <w:rPr>
                <w:szCs w:val="20"/>
                <w:lang w:val="es-MX" w:eastAsia="es-MX"/>
              </w:rPr>
            </w:pPr>
            <w:r>
              <w:rPr>
                <w:szCs w:val="20"/>
                <w:lang w:val="es-MX" w:eastAsia="es-MX"/>
              </w:rPr>
              <w:t>EF1</w:t>
            </w:r>
            <w:r w:rsidR="00005460">
              <w:rPr>
                <w:szCs w:val="20"/>
                <w:lang w:val="es-MX" w:eastAsia="es-MX"/>
              </w:rPr>
              <w:t>7</w:t>
            </w:r>
          </w:p>
        </w:tc>
        <w:tc>
          <w:tcPr>
            <w:tcW w:w="742" w:type="dxa"/>
          </w:tcPr>
          <w:p w14:paraId="39A44E47" w14:textId="1E6A8442" w:rsidR="002E5260" w:rsidRPr="002F66F8" w:rsidRDefault="002E5260" w:rsidP="002E5260">
            <w:pPr>
              <w:autoSpaceDE w:val="0"/>
              <w:autoSpaceDN w:val="0"/>
              <w:adjustRightInd w:val="0"/>
              <w:rPr>
                <w:rFonts w:ascii="Montserrat" w:hAnsi="Montserrat"/>
                <w:szCs w:val="20"/>
                <w:lang w:val="en-US" w:eastAsia="es-MX"/>
              </w:rPr>
            </w:pPr>
            <w:r w:rsidRPr="002F66F8">
              <w:rPr>
                <w:rFonts w:ascii="Montserrat" w:hAnsi="Montserrat"/>
                <w:szCs w:val="20"/>
                <w:lang w:val="es-MX" w:eastAsia="es-MX"/>
              </w:rPr>
              <w:t>EF</w:t>
            </w:r>
            <w:r>
              <w:rPr>
                <w:rFonts w:ascii="Montserrat" w:hAnsi="Montserrat"/>
                <w:szCs w:val="20"/>
                <w:lang w:val="es-MX" w:eastAsia="es-MX"/>
              </w:rPr>
              <w:t>1</w:t>
            </w:r>
            <w:r w:rsidR="00677AD9">
              <w:rPr>
                <w:rFonts w:ascii="Montserrat" w:hAnsi="Montserrat"/>
                <w:szCs w:val="20"/>
                <w:lang w:val="es-MX" w:eastAsia="es-MX"/>
              </w:rPr>
              <w:t>7</w:t>
            </w:r>
          </w:p>
          <w:p w14:paraId="0FE7B818" w14:textId="50F5081A" w:rsidR="002E5260" w:rsidRPr="009F6C2E" w:rsidRDefault="002E5260" w:rsidP="002E5260">
            <w:pPr>
              <w:autoSpaceDE w:val="0"/>
              <w:autoSpaceDN w:val="0"/>
              <w:adjustRightInd w:val="0"/>
              <w:rPr>
                <w:szCs w:val="20"/>
                <w:lang w:val="es-MX" w:eastAsia="es-MX"/>
              </w:rPr>
            </w:pPr>
            <w:r w:rsidRPr="002F66F8">
              <w:rPr>
                <w:rFonts w:ascii="Montserrat" w:hAnsi="Montserrat"/>
                <w:szCs w:val="20"/>
                <w:lang w:val="es-MX" w:eastAsia="es-MX"/>
              </w:rPr>
              <w:t>ES</w:t>
            </w:r>
          </w:p>
        </w:tc>
      </w:tr>
      <w:tr w:rsidR="007B06EF" w:rsidRPr="009F6C2E" w14:paraId="721E0A05" w14:textId="77777777" w:rsidTr="00AE1B38">
        <w:tc>
          <w:tcPr>
            <w:tcW w:w="1818" w:type="dxa"/>
          </w:tcPr>
          <w:p w14:paraId="3251AC5F" w14:textId="73914E9C"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75EB563C" w:rsidR="007B06EF" w:rsidRPr="009F6C2E" w:rsidRDefault="007B06EF" w:rsidP="00AE1B38">
            <w:pPr>
              <w:autoSpaceDE w:val="0"/>
              <w:autoSpaceDN w:val="0"/>
              <w:adjustRightInd w:val="0"/>
              <w:rPr>
                <w:szCs w:val="20"/>
                <w:lang w:val="es-MX" w:eastAsia="es-MX"/>
              </w:rPr>
            </w:pPr>
          </w:p>
        </w:tc>
        <w:tc>
          <w:tcPr>
            <w:tcW w:w="722" w:type="dxa"/>
          </w:tcPr>
          <w:p w14:paraId="1BC45332" w14:textId="0250EEF1" w:rsidR="007B06EF" w:rsidRPr="009F6C2E" w:rsidRDefault="007B06EF" w:rsidP="00AE1B38">
            <w:pPr>
              <w:autoSpaceDE w:val="0"/>
              <w:autoSpaceDN w:val="0"/>
              <w:adjustRightInd w:val="0"/>
              <w:rPr>
                <w:szCs w:val="20"/>
                <w:lang w:val="es-MX" w:eastAsia="es-MX"/>
              </w:rPr>
            </w:pPr>
          </w:p>
        </w:tc>
        <w:tc>
          <w:tcPr>
            <w:tcW w:w="723" w:type="dxa"/>
          </w:tcPr>
          <w:p w14:paraId="55B8732A" w14:textId="1B75692F" w:rsidR="007B06EF" w:rsidRPr="009F6C2E" w:rsidRDefault="007B06EF" w:rsidP="00AE1B38">
            <w:pPr>
              <w:autoSpaceDE w:val="0"/>
              <w:autoSpaceDN w:val="0"/>
              <w:adjustRightInd w:val="0"/>
              <w:rPr>
                <w:szCs w:val="20"/>
                <w:lang w:val="es-MX" w:eastAsia="es-MX"/>
              </w:rPr>
            </w:pPr>
          </w:p>
        </w:tc>
        <w:tc>
          <w:tcPr>
            <w:tcW w:w="721" w:type="dxa"/>
          </w:tcPr>
          <w:p w14:paraId="20270679" w14:textId="6BB50B0A" w:rsidR="007B06EF" w:rsidRPr="009F6C2E" w:rsidRDefault="007B06EF" w:rsidP="00AE1B38">
            <w:pPr>
              <w:autoSpaceDE w:val="0"/>
              <w:autoSpaceDN w:val="0"/>
              <w:adjustRightInd w:val="0"/>
              <w:rPr>
                <w:szCs w:val="20"/>
                <w:lang w:val="es-MX" w:eastAsia="es-MX"/>
              </w:rPr>
            </w:pPr>
          </w:p>
        </w:tc>
        <w:tc>
          <w:tcPr>
            <w:tcW w:w="721" w:type="dxa"/>
          </w:tcPr>
          <w:p w14:paraId="14301F3C" w14:textId="44A792BC" w:rsidR="007B06EF" w:rsidRPr="009F6C2E" w:rsidRDefault="007B06EF" w:rsidP="00AE1B38">
            <w:pPr>
              <w:autoSpaceDE w:val="0"/>
              <w:autoSpaceDN w:val="0"/>
              <w:adjustRightInd w:val="0"/>
              <w:rPr>
                <w:szCs w:val="20"/>
                <w:lang w:val="es-MX" w:eastAsia="es-MX"/>
              </w:rPr>
            </w:pPr>
          </w:p>
        </w:tc>
        <w:tc>
          <w:tcPr>
            <w:tcW w:w="722" w:type="dxa"/>
          </w:tcPr>
          <w:p w14:paraId="152AFB05" w14:textId="7E595890" w:rsidR="007B06EF" w:rsidRPr="009F6C2E" w:rsidRDefault="007B06EF" w:rsidP="00AE1B38">
            <w:pPr>
              <w:autoSpaceDE w:val="0"/>
              <w:autoSpaceDN w:val="0"/>
              <w:adjustRightInd w:val="0"/>
              <w:rPr>
                <w:szCs w:val="20"/>
                <w:lang w:val="es-MX" w:eastAsia="es-MX"/>
              </w:rPr>
            </w:pPr>
          </w:p>
        </w:tc>
        <w:tc>
          <w:tcPr>
            <w:tcW w:w="721" w:type="dxa"/>
          </w:tcPr>
          <w:p w14:paraId="2CECA777" w14:textId="208A8D3E" w:rsidR="007B06EF" w:rsidRPr="009F6C2E" w:rsidRDefault="007B06EF" w:rsidP="00AE1B38">
            <w:pPr>
              <w:autoSpaceDE w:val="0"/>
              <w:autoSpaceDN w:val="0"/>
              <w:adjustRightInd w:val="0"/>
              <w:rPr>
                <w:szCs w:val="20"/>
                <w:lang w:val="es-MX" w:eastAsia="es-MX"/>
              </w:rPr>
            </w:pPr>
          </w:p>
        </w:tc>
        <w:tc>
          <w:tcPr>
            <w:tcW w:w="722" w:type="dxa"/>
          </w:tcPr>
          <w:p w14:paraId="0DE13FFF" w14:textId="0612F696" w:rsidR="00242E89" w:rsidRPr="009F6C2E" w:rsidRDefault="00242E89" w:rsidP="00242E89">
            <w:pPr>
              <w:autoSpaceDE w:val="0"/>
              <w:autoSpaceDN w:val="0"/>
              <w:adjustRightInd w:val="0"/>
              <w:rPr>
                <w:szCs w:val="20"/>
                <w:lang w:val="es-MX" w:eastAsia="es-MX"/>
              </w:rPr>
            </w:pPr>
          </w:p>
        </w:tc>
        <w:tc>
          <w:tcPr>
            <w:tcW w:w="721" w:type="dxa"/>
          </w:tcPr>
          <w:p w14:paraId="1560E338" w14:textId="5F4C1D75" w:rsidR="007B06EF" w:rsidRPr="009F6C2E" w:rsidRDefault="007B06EF" w:rsidP="00AE1B38">
            <w:pPr>
              <w:autoSpaceDE w:val="0"/>
              <w:autoSpaceDN w:val="0"/>
              <w:adjustRightInd w:val="0"/>
              <w:rPr>
                <w:szCs w:val="20"/>
                <w:lang w:val="es-MX" w:eastAsia="es-MX"/>
              </w:rPr>
            </w:pPr>
          </w:p>
        </w:tc>
        <w:tc>
          <w:tcPr>
            <w:tcW w:w="742" w:type="dxa"/>
          </w:tcPr>
          <w:p w14:paraId="40F99D0E" w14:textId="2937DDFE" w:rsidR="007B06EF" w:rsidRPr="009F6C2E" w:rsidRDefault="007B06EF" w:rsidP="00AE1B38">
            <w:pPr>
              <w:autoSpaceDE w:val="0"/>
              <w:autoSpaceDN w:val="0"/>
              <w:adjustRightInd w:val="0"/>
              <w:rPr>
                <w:szCs w:val="20"/>
                <w:lang w:val="es-MX" w:eastAsia="es-MX"/>
              </w:rPr>
            </w:pPr>
          </w:p>
        </w:tc>
        <w:tc>
          <w:tcPr>
            <w:tcW w:w="742" w:type="dxa"/>
          </w:tcPr>
          <w:p w14:paraId="430B0764" w14:textId="438A3C4B" w:rsidR="007B06EF" w:rsidRPr="009F6C2E" w:rsidRDefault="007B06EF" w:rsidP="00AE1B38">
            <w:pPr>
              <w:autoSpaceDE w:val="0"/>
              <w:autoSpaceDN w:val="0"/>
              <w:adjustRightInd w:val="0"/>
              <w:rPr>
                <w:szCs w:val="20"/>
                <w:lang w:val="es-MX" w:eastAsia="es-MX"/>
              </w:rPr>
            </w:pPr>
          </w:p>
        </w:tc>
        <w:tc>
          <w:tcPr>
            <w:tcW w:w="742" w:type="dxa"/>
          </w:tcPr>
          <w:p w14:paraId="192750FC" w14:textId="43A8F34A" w:rsidR="007B06EF" w:rsidRPr="009F6C2E" w:rsidRDefault="007B06EF" w:rsidP="00AE1B38">
            <w:pPr>
              <w:autoSpaceDE w:val="0"/>
              <w:autoSpaceDN w:val="0"/>
              <w:adjustRightInd w:val="0"/>
              <w:rPr>
                <w:szCs w:val="20"/>
                <w:lang w:val="es-MX" w:eastAsia="es-MX"/>
              </w:rPr>
            </w:pPr>
          </w:p>
        </w:tc>
        <w:tc>
          <w:tcPr>
            <w:tcW w:w="742" w:type="dxa"/>
          </w:tcPr>
          <w:p w14:paraId="145A9C3B" w14:textId="2049A0C2" w:rsidR="0091364A" w:rsidRPr="009F6C2E" w:rsidRDefault="0091364A" w:rsidP="0091364A">
            <w:pPr>
              <w:autoSpaceDE w:val="0"/>
              <w:autoSpaceDN w:val="0"/>
              <w:adjustRightInd w:val="0"/>
              <w:rPr>
                <w:szCs w:val="20"/>
                <w:lang w:val="es-MX" w:eastAsia="es-MX"/>
              </w:rPr>
            </w:pPr>
          </w:p>
        </w:tc>
        <w:tc>
          <w:tcPr>
            <w:tcW w:w="742" w:type="dxa"/>
          </w:tcPr>
          <w:p w14:paraId="73283E40" w14:textId="75678AED" w:rsidR="007B06EF" w:rsidRPr="009F6C2E" w:rsidRDefault="007B06EF" w:rsidP="00AE1B38">
            <w:pPr>
              <w:autoSpaceDE w:val="0"/>
              <w:autoSpaceDN w:val="0"/>
              <w:adjustRightInd w:val="0"/>
              <w:rPr>
                <w:szCs w:val="20"/>
                <w:lang w:val="es-MX" w:eastAsia="es-MX"/>
              </w:rPr>
            </w:pPr>
          </w:p>
        </w:tc>
        <w:tc>
          <w:tcPr>
            <w:tcW w:w="742" w:type="dxa"/>
          </w:tcPr>
          <w:p w14:paraId="69E90DA4" w14:textId="2C9F46B0" w:rsidR="007B06EF" w:rsidRPr="009F6C2E" w:rsidRDefault="007B06EF" w:rsidP="00AE1B38">
            <w:pPr>
              <w:autoSpaceDE w:val="0"/>
              <w:autoSpaceDN w:val="0"/>
              <w:adjustRightInd w:val="0"/>
              <w:rPr>
                <w:szCs w:val="20"/>
                <w:lang w:val="es-MX" w:eastAsia="es-MX"/>
              </w:rPr>
            </w:pPr>
          </w:p>
        </w:tc>
        <w:tc>
          <w:tcPr>
            <w:tcW w:w="742" w:type="dxa"/>
          </w:tcPr>
          <w:p w14:paraId="2CBD381A" w14:textId="559ABF07"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1F6600B7"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E8EA1"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265A4731"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041C7A7C" w:rsidR="007B06EF"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p>
          <w:p w14:paraId="6ADC8B42" w14:textId="2E3D9D45" w:rsidR="007B06EF" w:rsidRPr="002E5260" w:rsidRDefault="007B06EF" w:rsidP="002E5260">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4B343D6C"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10370D">
        <w:rPr>
          <w:szCs w:val="20"/>
          <w:lang w:val="es-MX" w:eastAsia="es-MX"/>
        </w:rPr>
        <w:t>1</w:t>
      </w:r>
      <w:r w:rsidR="00933C08">
        <w:rPr>
          <w:szCs w:val="20"/>
          <w:lang w:val="es-MX" w:eastAsia="es-MX"/>
        </w:rPr>
        <w:t>5</w:t>
      </w:r>
      <w:r w:rsidR="0010370D">
        <w:rPr>
          <w:szCs w:val="20"/>
          <w:lang w:val="es-MX" w:eastAsia="es-MX"/>
        </w:rPr>
        <w:t xml:space="preserve"> de </w:t>
      </w:r>
      <w:r w:rsidR="00FF7BDC">
        <w:rPr>
          <w:szCs w:val="20"/>
          <w:lang w:val="es-MX" w:eastAsia="es-MX"/>
        </w:rPr>
        <w:t>agosto</w:t>
      </w:r>
      <w:r w:rsidR="0010370D">
        <w:rPr>
          <w:szCs w:val="20"/>
          <w:lang w:val="es-MX" w:eastAsia="es-MX"/>
        </w:rPr>
        <w:t xml:space="preserve"> de 202</w:t>
      </w:r>
      <w:r w:rsidR="009D1322">
        <w:rPr>
          <w:szCs w:val="20"/>
          <w:lang w:val="es-MX" w:eastAsia="es-MX"/>
        </w:rPr>
        <w:t>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6FA3A06" w14:textId="77777777" w:rsidR="00A465A7" w:rsidRPr="008F26B9" w:rsidRDefault="00A465A7" w:rsidP="00A465A7">
      <w:pPr>
        <w:pStyle w:val="Piedepgina"/>
        <w:jc w:val="center"/>
        <w:rPr>
          <w:rFonts w:ascii="Montserrat Medium" w:hAnsi="Montserrat Medium"/>
          <w:sz w:val="18"/>
          <w:szCs w:val="18"/>
        </w:rPr>
      </w:pPr>
      <w:r>
        <w:rPr>
          <w:rFonts w:ascii="Montserrat Medium" w:hAnsi="Montserrat Medium"/>
          <w:sz w:val="18"/>
          <w:szCs w:val="18"/>
          <w:lang w:val="es-MX" w:eastAsia="es-MX"/>
        </w:rPr>
        <w:t xml:space="preserve">                                                                                                                                          </w:t>
      </w:r>
      <w:r w:rsidRPr="008F26B9">
        <w:rPr>
          <w:rFonts w:ascii="Montserrat Medium" w:hAnsi="Montserrat Medium"/>
          <w:sz w:val="18"/>
          <w:szCs w:val="18"/>
          <w:lang w:val="es-MX" w:eastAsia="es-MX"/>
        </w:rPr>
        <w:t xml:space="preserve">Vo. Bo. </w:t>
      </w:r>
    </w:p>
    <w:p w14:paraId="7890E413" w14:textId="77777777" w:rsidR="00A465A7" w:rsidRDefault="00A465A7" w:rsidP="00A465A7">
      <w:pPr>
        <w:pStyle w:val="Piedepgina"/>
        <w:rPr>
          <w:rFonts w:ascii="Montserrat Medium" w:hAnsi="Montserrat Medium"/>
          <w:sz w:val="18"/>
          <w:szCs w:val="18"/>
          <w:lang w:val="es-MX" w:eastAsia="es-MX"/>
        </w:rPr>
      </w:pPr>
    </w:p>
    <w:p w14:paraId="698A9C52" w14:textId="77777777" w:rsidR="00A465A7" w:rsidRDefault="00A465A7" w:rsidP="00A465A7">
      <w:pPr>
        <w:pStyle w:val="Piedepgina"/>
        <w:rPr>
          <w:rFonts w:ascii="Montserrat Medium" w:hAnsi="Montserrat Medium"/>
          <w:sz w:val="18"/>
          <w:szCs w:val="18"/>
          <w:lang w:val="es-MX" w:eastAsia="es-MX"/>
        </w:rPr>
      </w:pPr>
    </w:p>
    <w:p w14:paraId="059BD387" w14:textId="77777777" w:rsidR="00A465A7" w:rsidRDefault="00A465A7" w:rsidP="00A465A7">
      <w:pPr>
        <w:pStyle w:val="Piedepgina"/>
        <w:rPr>
          <w:rFonts w:ascii="Montserrat Medium" w:hAnsi="Montserrat Medium"/>
          <w:sz w:val="18"/>
          <w:szCs w:val="18"/>
          <w:lang w:val="es-MX" w:eastAsia="es-MX"/>
        </w:rPr>
      </w:pPr>
      <w:r>
        <w:rPr>
          <w:rFonts w:ascii="Montserrat Medium" w:hAnsi="Montserrat Medium"/>
          <w:sz w:val="18"/>
          <w:szCs w:val="18"/>
          <w:lang w:val="es-MX" w:eastAsia="es-MX"/>
        </w:rPr>
        <w:t>_____________________________                                                                                                                       _____________________________________</w:t>
      </w:r>
    </w:p>
    <w:p w14:paraId="460E9E6F" w14:textId="77777777" w:rsidR="00A465A7" w:rsidRDefault="00A465A7" w:rsidP="00A465A7">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Ing. Wilfrido Medina Varela                                                                                                                                Ing. José Gaspar Barrón Osornio </w:t>
      </w:r>
    </w:p>
    <w:p w14:paraId="39E0F199" w14:textId="03698413" w:rsidR="00A465A7" w:rsidRDefault="009671F0" w:rsidP="009671F0">
      <w:pPr>
        <w:pStyle w:val="Piedepgina"/>
        <w:rPr>
          <w:rFonts w:ascii="Montserrat Medium" w:hAnsi="Montserrat Medium"/>
          <w:sz w:val="18"/>
          <w:szCs w:val="18"/>
          <w:lang w:val="es-MX" w:eastAsia="es-MX"/>
        </w:rPr>
      </w:pPr>
      <w:r>
        <w:rPr>
          <w:rFonts w:ascii="Montserrat Medium" w:hAnsi="Montserrat Medium"/>
          <w:sz w:val="18"/>
          <w:szCs w:val="18"/>
          <w:lang w:val="es-MX" w:eastAsia="es-MX"/>
        </w:rPr>
        <w:t>Docente</w:t>
      </w:r>
      <w:r>
        <w:rPr>
          <w:rFonts w:ascii="Montserrat Medium" w:hAnsi="Montserrat Medium"/>
          <w:sz w:val="18"/>
          <w:szCs w:val="18"/>
          <w:lang w:val="es-MX" w:eastAsia="es-MX"/>
        </w:rPr>
        <w:tab/>
      </w:r>
      <w:r>
        <w:rPr>
          <w:rFonts w:ascii="Montserrat Medium" w:hAnsi="Montserrat Medium"/>
          <w:sz w:val="18"/>
          <w:szCs w:val="18"/>
          <w:lang w:val="es-MX" w:eastAsia="es-MX"/>
        </w:rPr>
        <w:tab/>
      </w:r>
      <w:r w:rsidR="00A465A7">
        <w:rPr>
          <w:rFonts w:ascii="Montserrat Medium" w:hAnsi="Montserrat Medium"/>
          <w:sz w:val="18"/>
          <w:szCs w:val="18"/>
          <w:lang w:val="es-MX" w:eastAsia="es-MX"/>
        </w:rPr>
        <w:t xml:space="preserve">                                                                                                Sistemas y Computación</w:t>
      </w:r>
    </w:p>
    <w:p w14:paraId="05A15C4B" w14:textId="77777777" w:rsidR="00A465A7" w:rsidRPr="009F6C2E" w:rsidRDefault="00A465A7" w:rsidP="00A465A7">
      <w:pPr>
        <w:pStyle w:val="Piedepgina"/>
        <w:jc w:val="center"/>
        <w:rPr>
          <w:szCs w:val="20"/>
          <w:lang w:val="es-MX" w:eastAsia="es-MX"/>
        </w:rPr>
      </w:pPr>
    </w:p>
    <w:p w14:paraId="32746237" w14:textId="77777777" w:rsidR="009671F0" w:rsidRDefault="009671F0" w:rsidP="009671F0">
      <w:pPr>
        <w:pStyle w:val="Piedepgina"/>
        <w:rPr>
          <w:rFonts w:ascii="Montserrat Medium" w:hAnsi="Montserrat Medium"/>
          <w:sz w:val="18"/>
          <w:szCs w:val="18"/>
          <w:lang w:val="es-MX" w:eastAsia="es-MX"/>
        </w:rPr>
      </w:pPr>
    </w:p>
    <w:p w14:paraId="3942CAC0" w14:textId="77777777" w:rsidR="009671F0" w:rsidRDefault="009671F0" w:rsidP="009671F0">
      <w:pPr>
        <w:pStyle w:val="Piedepgina"/>
        <w:rPr>
          <w:rFonts w:ascii="Montserrat Medium" w:hAnsi="Montserrat Medium"/>
          <w:sz w:val="18"/>
          <w:szCs w:val="18"/>
          <w:lang w:val="es-MX" w:eastAsia="es-MX"/>
        </w:rPr>
      </w:pPr>
    </w:p>
    <w:p w14:paraId="1E1ED5AE" w14:textId="77777777" w:rsidR="009671F0" w:rsidRDefault="009671F0" w:rsidP="009671F0">
      <w:pPr>
        <w:pStyle w:val="Piedepgina"/>
        <w:rPr>
          <w:rFonts w:ascii="Montserrat Medium" w:hAnsi="Montserrat Medium"/>
          <w:sz w:val="18"/>
          <w:szCs w:val="18"/>
          <w:lang w:val="es-MX" w:eastAsia="es-MX"/>
        </w:rPr>
      </w:pPr>
    </w:p>
    <w:p w14:paraId="3E377988" w14:textId="168CC42F" w:rsidR="009671F0" w:rsidRDefault="009671F0" w:rsidP="009671F0">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_____________________________                                                                                                                      </w:t>
      </w:r>
    </w:p>
    <w:p w14:paraId="713E2F58" w14:textId="76F1371A" w:rsidR="009671F0" w:rsidRDefault="009671F0" w:rsidP="009671F0">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MGTI Rosana Ayala Landeros                                                                                                                                </w:t>
      </w:r>
    </w:p>
    <w:p w14:paraId="1A5E5754" w14:textId="79AB341B" w:rsidR="00A465A7" w:rsidRPr="009F6C2E" w:rsidRDefault="009671F0" w:rsidP="009671F0">
      <w:pPr>
        <w:pStyle w:val="Piedepgina"/>
        <w:jc w:val="left"/>
        <w:rPr>
          <w:szCs w:val="20"/>
          <w:lang w:val="es-MX" w:eastAsia="es-MX"/>
        </w:rPr>
      </w:pPr>
      <w:r>
        <w:rPr>
          <w:rFonts w:ascii="Montserrat Medium" w:hAnsi="Montserrat Medium"/>
          <w:sz w:val="18"/>
          <w:szCs w:val="18"/>
          <w:lang w:val="es-MX" w:eastAsia="es-MX"/>
        </w:rPr>
        <w:t>Docente</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0EADC682" w14:textId="6BE3A17A" w:rsidR="00981ABE" w:rsidRPr="009F6C2E" w:rsidRDefault="00981ABE" w:rsidP="00DF054C">
      <w:pPr>
        <w:pStyle w:val="Piedepgina"/>
        <w:jc w:val="center"/>
        <w:rPr>
          <w:szCs w:val="20"/>
          <w:lang w:val="es-MX" w:eastAsia="es-MX"/>
        </w:rPr>
      </w:pPr>
    </w:p>
    <w:p w14:paraId="16B6AE4C" w14:textId="6E19A1AC" w:rsidR="00981ABE" w:rsidRDefault="00981ABE" w:rsidP="00DF054C">
      <w:pPr>
        <w:pStyle w:val="Piedepgina"/>
        <w:jc w:val="center"/>
        <w:rPr>
          <w:szCs w:val="20"/>
          <w:lang w:val="es-MX" w:eastAsia="es-MX"/>
        </w:rPr>
      </w:pPr>
    </w:p>
    <w:p w14:paraId="29E355B9" w14:textId="77777777" w:rsidR="0008124A" w:rsidRDefault="0008124A" w:rsidP="00DF054C">
      <w:pPr>
        <w:pStyle w:val="Piedepgina"/>
        <w:jc w:val="center"/>
        <w:rPr>
          <w:szCs w:val="20"/>
          <w:lang w:val="es-MX" w:eastAsia="es-MX"/>
        </w:rPr>
      </w:pPr>
    </w:p>
    <w:p w14:paraId="1EBAF1A0" w14:textId="77777777" w:rsidR="0008124A" w:rsidRDefault="0008124A" w:rsidP="00DF054C">
      <w:pPr>
        <w:pStyle w:val="Piedepgina"/>
        <w:jc w:val="center"/>
        <w:rPr>
          <w:szCs w:val="20"/>
          <w:lang w:val="es-MX" w:eastAsia="es-MX"/>
        </w:rPr>
      </w:pPr>
    </w:p>
    <w:p w14:paraId="5FD59537" w14:textId="77777777" w:rsidR="0008124A" w:rsidRDefault="0008124A" w:rsidP="00DF054C">
      <w:pPr>
        <w:pStyle w:val="Piedepgina"/>
        <w:jc w:val="center"/>
        <w:rPr>
          <w:szCs w:val="20"/>
          <w:lang w:val="es-MX" w:eastAsia="es-MX"/>
        </w:rPr>
      </w:pPr>
    </w:p>
    <w:p w14:paraId="2E54068C" w14:textId="77777777" w:rsidR="0008124A" w:rsidRDefault="0008124A" w:rsidP="00DF054C">
      <w:pPr>
        <w:pStyle w:val="Piedepgina"/>
        <w:jc w:val="center"/>
        <w:rPr>
          <w:szCs w:val="20"/>
          <w:lang w:val="es-MX" w:eastAsia="es-MX"/>
        </w:rPr>
      </w:pPr>
    </w:p>
    <w:p w14:paraId="59CCD2B0" w14:textId="77777777" w:rsidR="0008124A" w:rsidRDefault="0008124A" w:rsidP="00DF054C">
      <w:pPr>
        <w:pStyle w:val="Piedepgina"/>
        <w:jc w:val="center"/>
        <w:rPr>
          <w:szCs w:val="20"/>
          <w:lang w:val="es-MX" w:eastAsia="es-MX"/>
        </w:rPr>
      </w:pPr>
    </w:p>
    <w:p w14:paraId="32B82F96" w14:textId="77777777" w:rsidR="0008124A" w:rsidRDefault="0008124A" w:rsidP="00DF054C">
      <w:pPr>
        <w:pStyle w:val="Piedepgina"/>
        <w:jc w:val="center"/>
        <w:rPr>
          <w:szCs w:val="20"/>
          <w:lang w:val="es-MX" w:eastAsia="es-MX"/>
        </w:rPr>
      </w:pPr>
    </w:p>
    <w:p w14:paraId="110AD855" w14:textId="77777777" w:rsidR="0008124A" w:rsidRDefault="0008124A" w:rsidP="00DF054C">
      <w:pPr>
        <w:pStyle w:val="Piedepgina"/>
        <w:jc w:val="center"/>
        <w:rPr>
          <w:szCs w:val="20"/>
          <w:lang w:val="es-MX" w:eastAsia="es-MX"/>
        </w:rPr>
      </w:pPr>
    </w:p>
    <w:p w14:paraId="48241800" w14:textId="77777777" w:rsidR="0008124A" w:rsidRDefault="0008124A" w:rsidP="00DF054C">
      <w:pPr>
        <w:pStyle w:val="Piedepgina"/>
        <w:jc w:val="center"/>
        <w:rPr>
          <w:szCs w:val="20"/>
          <w:lang w:val="es-MX" w:eastAsia="es-MX"/>
        </w:rPr>
      </w:pPr>
    </w:p>
    <w:p w14:paraId="0BDFD6F7" w14:textId="77777777" w:rsidR="0008124A" w:rsidRDefault="0008124A" w:rsidP="00DF054C">
      <w:pPr>
        <w:pStyle w:val="Piedepgina"/>
        <w:jc w:val="center"/>
        <w:rPr>
          <w:szCs w:val="20"/>
          <w:lang w:val="es-MX" w:eastAsia="es-MX"/>
        </w:rPr>
      </w:pPr>
    </w:p>
    <w:p w14:paraId="1E471EAF" w14:textId="77777777" w:rsidR="0008124A" w:rsidRDefault="0008124A" w:rsidP="00DF054C">
      <w:pPr>
        <w:pStyle w:val="Piedepgina"/>
        <w:jc w:val="center"/>
        <w:rPr>
          <w:szCs w:val="20"/>
          <w:lang w:val="es-MX" w:eastAsia="es-MX"/>
        </w:rPr>
      </w:pPr>
    </w:p>
    <w:p w14:paraId="68A82808" w14:textId="77777777" w:rsidR="0008124A" w:rsidRPr="009F6C2E" w:rsidRDefault="0008124A"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Default="00981ABE" w:rsidP="00DF054C">
      <w:pPr>
        <w:pStyle w:val="Piedepgina"/>
        <w:jc w:val="center"/>
        <w:rPr>
          <w:szCs w:val="20"/>
          <w:lang w:val="es-MX" w:eastAsia="es-MX"/>
        </w:rPr>
      </w:pPr>
    </w:p>
    <w:p w14:paraId="0A9FC3A4" w14:textId="77777777" w:rsidR="0010370D" w:rsidRDefault="0010370D" w:rsidP="00DF054C">
      <w:pPr>
        <w:pStyle w:val="Piedepgina"/>
        <w:jc w:val="center"/>
        <w:rPr>
          <w:szCs w:val="20"/>
          <w:lang w:val="es-MX" w:eastAsia="es-MX"/>
        </w:rPr>
      </w:pPr>
    </w:p>
    <w:p w14:paraId="488D851E" w14:textId="77777777" w:rsidR="0010370D" w:rsidRDefault="0010370D" w:rsidP="00DF054C">
      <w:pPr>
        <w:pStyle w:val="Piedepgina"/>
        <w:jc w:val="center"/>
        <w:rPr>
          <w:szCs w:val="20"/>
          <w:lang w:val="es-MX" w:eastAsia="es-MX"/>
        </w:rPr>
      </w:pPr>
    </w:p>
    <w:p w14:paraId="32ABF420" w14:textId="77777777" w:rsidR="0010370D" w:rsidRDefault="0010370D" w:rsidP="00DF054C">
      <w:pPr>
        <w:pStyle w:val="Piedepgina"/>
        <w:jc w:val="center"/>
        <w:rPr>
          <w:szCs w:val="20"/>
          <w:lang w:val="es-MX" w:eastAsia="es-MX"/>
        </w:rPr>
      </w:pPr>
    </w:p>
    <w:p w14:paraId="53945549" w14:textId="77777777" w:rsidR="0010370D" w:rsidRDefault="0010370D" w:rsidP="00DF054C">
      <w:pPr>
        <w:pStyle w:val="Piedepgina"/>
        <w:jc w:val="center"/>
        <w:rPr>
          <w:szCs w:val="20"/>
          <w:lang w:val="es-MX" w:eastAsia="es-MX"/>
        </w:rPr>
      </w:pPr>
    </w:p>
    <w:p w14:paraId="0A09620B" w14:textId="77777777" w:rsidR="0010370D" w:rsidRPr="009F6C2E" w:rsidRDefault="0010370D"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 xml:space="preserve">se repiten </w:t>
      </w:r>
      <w:proofErr w:type="gramStart"/>
      <w:r w:rsidRPr="009F6C2E">
        <w:rPr>
          <w:szCs w:val="20"/>
        </w:rPr>
        <w:t>de acuerdo al</w:t>
      </w:r>
      <w:proofErr w:type="gramEnd"/>
      <w:r w:rsidRPr="009F6C2E">
        <w:rPr>
          <w:szCs w:val="20"/>
        </w:rPr>
        <w:t xml:space="preserve">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lastRenderedPageBreak/>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 xml:space="preserve">Establece el modo escalonado y jerárquico de los diferentes niveles de logro de la competencia. Establecer en cada inciso del indicador, la descripción de la competencia </w:t>
      </w:r>
      <w:proofErr w:type="gramStart"/>
      <w:r w:rsidRPr="009F6C2E">
        <w:rPr>
          <w:szCs w:val="20"/>
        </w:rPr>
        <w:t>de acuerdo al</w:t>
      </w:r>
      <w:proofErr w:type="gramEnd"/>
      <w:r w:rsidRPr="009F6C2E">
        <w:rPr>
          <w:szCs w:val="20"/>
        </w:rPr>
        <w:t xml:space="preserve">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proofErr w:type="gramStart"/>
      <w:r w:rsidRPr="009F6C2E">
        <w:rPr>
          <w:szCs w:val="20"/>
        </w:rPr>
        <w:t>Los elementos a considerar</w:t>
      </w:r>
      <w:proofErr w:type="gramEnd"/>
      <w:r w:rsidRPr="009F6C2E">
        <w:rPr>
          <w:szCs w:val="20"/>
        </w:rPr>
        <w:t xml:space="preserve">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w:t>
      </w:r>
      <w:proofErr w:type="gramStart"/>
      <w:r w:rsidR="00057ABB" w:rsidRPr="009F6C2E">
        <w:rPr>
          <w:szCs w:val="20"/>
        </w:rPr>
        <w:t xml:space="preserve">dos </w:t>
      </w:r>
      <w:r w:rsidRPr="009F6C2E">
        <w:rPr>
          <w:szCs w:val="20"/>
        </w:rPr>
        <w:t xml:space="preserve"> y</w:t>
      </w:r>
      <w:proofErr w:type="gramEnd"/>
      <w:r w:rsidRPr="009F6C2E">
        <w:rPr>
          <w:szCs w:val="20"/>
        </w:rPr>
        <w:t xml:space="preserve">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lastRenderedPageBreak/>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 xml:space="preserve">Observaciones o estrategias implementadas </w:t>
      </w:r>
      <w:proofErr w:type="gramStart"/>
      <w:r w:rsidRPr="009F6C2E">
        <w:rPr>
          <w:szCs w:val="20"/>
        </w:rPr>
        <w:t>de acuerdo al</w:t>
      </w:r>
      <w:proofErr w:type="gramEnd"/>
      <w:r w:rsidRPr="009F6C2E">
        <w:rPr>
          <w:szCs w:val="20"/>
        </w:rPr>
        <w:t xml:space="preserve">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E884" w14:textId="77777777" w:rsidR="007A2A3A" w:rsidRDefault="007A2A3A">
      <w:pPr>
        <w:spacing w:after="0" w:line="240" w:lineRule="auto"/>
      </w:pPr>
      <w:r>
        <w:separator/>
      </w:r>
    </w:p>
  </w:endnote>
  <w:endnote w:type="continuationSeparator" w:id="0">
    <w:p w14:paraId="210B8B4A" w14:textId="77777777" w:rsidR="007A2A3A" w:rsidRDefault="007A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E804" w14:textId="77777777" w:rsidR="0008124A" w:rsidRPr="00EC56B1" w:rsidRDefault="0008124A" w:rsidP="0008124A">
    <w:pPr>
      <w:pStyle w:val="Default"/>
      <w:jc w:val="center"/>
      <w:rPr>
        <w:rFonts w:eastAsia="Arial"/>
        <w:b/>
        <w:bCs/>
        <w:sz w:val="16"/>
        <w:szCs w:val="16"/>
        <w:lang w:val="es-ES"/>
      </w:rPr>
    </w:pPr>
    <w:r>
      <w:rPr>
        <w:rFonts w:eastAsia="Arial"/>
        <w:b/>
        <w:bCs/>
        <w:sz w:val="16"/>
        <w:szCs w:val="16"/>
        <w:lang w:val="es-ES"/>
      </w:rPr>
      <w:t>To</w:t>
    </w:r>
    <w:r w:rsidRPr="00B2643D">
      <w:rPr>
        <w:rFonts w:eastAsia="Arial"/>
        <w:b/>
        <w:bCs/>
        <w:sz w:val="16"/>
        <w:szCs w:val="16"/>
        <w:lang w:val="es-ES"/>
      </w:rPr>
      <w:t>da copia en PAPEL es un “Documento No Controlado” a excepción del Original.</w:t>
    </w:r>
  </w:p>
  <w:p w14:paraId="2D227EDA" w14:textId="77777777" w:rsidR="00785FFA" w:rsidRDefault="00785F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38BB" w14:textId="77777777" w:rsidR="007A2A3A" w:rsidRDefault="007A2A3A">
      <w:pPr>
        <w:spacing w:after="0" w:line="240" w:lineRule="auto"/>
      </w:pPr>
      <w:r>
        <w:separator/>
      </w:r>
    </w:p>
  </w:footnote>
  <w:footnote w:type="continuationSeparator" w:id="0">
    <w:p w14:paraId="68CC8927" w14:textId="77777777" w:rsidR="007A2A3A" w:rsidRDefault="007A2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08124A" w:rsidRPr="00794995" w14:paraId="4AB9205D" w14:textId="77777777" w:rsidTr="00785FFA">
      <w:trPr>
        <w:trHeight w:val="190"/>
      </w:trPr>
      <w:tc>
        <w:tcPr>
          <w:tcW w:w="2405" w:type="dxa"/>
          <w:vMerge w:val="restart"/>
        </w:tcPr>
        <w:p w14:paraId="61F90C21" w14:textId="77777777" w:rsidR="0008124A" w:rsidRPr="00794995" w:rsidRDefault="0008124A" w:rsidP="0008124A">
          <w:pPr>
            <w:spacing w:after="0" w:line="240" w:lineRule="auto"/>
            <w:ind w:left="32" w:right="107"/>
            <w:rPr>
              <w:b/>
              <w:bCs/>
              <w:sz w:val="22"/>
            </w:rPr>
          </w:pPr>
          <w:r w:rsidRPr="00794995">
            <w:rPr>
              <w:b/>
              <w:bCs/>
              <w:sz w:val="22"/>
            </w:rPr>
            <w:t>Código:</w:t>
          </w:r>
        </w:p>
        <w:p w14:paraId="2A5338B0" w14:textId="77777777" w:rsidR="0008124A" w:rsidRPr="00794995" w:rsidRDefault="0008124A" w:rsidP="0008124A">
          <w:pPr>
            <w:spacing w:after="0" w:line="240" w:lineRule="auto"/>
            <w:ind w:left="32"/>
            <w:rPr>
              <w:b/>
              <w:bCs/>
              <w:sz w:val="22"/>
            </w:rPr>
          </w:pPr>
          <w:r w:rsidRPr="00794995">
            <w:rPr>
              <w:b/>
              <w:bCs/>
              <w:sz w:val="22"/>
            </w:rPr>
            <w:t>SGI-AC-PO-03-01</w:t>
          </w:r>
        </w:p>
      </w:tc>
      <w:tc>
        <w:tcPr>
          <w:tcW w:w="8647" w:type="dxa"/>
          <w:vMerge w:val="restart"/>
          <w:vAlign w:val="center"/>
        </w:tcPr>
        <w:p w14:paraId="55B28497" w14:textId="558D4D3C" w:rsidR="0008124A" w:rsidRPr="00365A5E" w:rsidRDefault="0008124A" w:rsidP="0008124A">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3F549723" w:rsidR="0008124A" w:rsidRPr="00794995" w:rsidRDefault="0008124A" w:rsidP="0008124A">
          <w:pPr>
            <w:spacing w:after="0" w:line="240" w:lineRule="auto"/>
            <w:jc w:val="center"/>
            <w:rPr>
              <w:b/>
              <w:bCs/>
              <w:sz w:val="22"/>
            </w:rPr>
          </w:pPr>
          <w:r w:rsidRPr="00794995">
            <w:rPr>
              <w:b/>
              <w:bCs/>
              <w:sz w:val="22"/>
            </w:rPr>
            <w:t xml:space="preserve">Revisión: </w:t>
          </w:r>
          <w:r>
            <w:rPr>
              <w:b/>
              <w:bCs/>
              <w:sz w:val="22"/>
            </w:rPr>
            <w:t>1</w:t>
          </w:r>
        </w:p>
      </w:tc>
    </w:tr>
    <w:tr w:rsidR="0008124A" w:rsidRPr="00794995" w14:paraId="244BA944" w14:textId="77777777" w:rsidTr="00785FFA">
      <w:trPr>
        <w:trHeight w:val="463"/>
      </w:trPr>
      <w:tc>
        <w:tcPr>
          <w:tcW w:w="2405" w:type="dxa"/>
          <w:vMerge/>
        </w:tcPr>
        <w:p w14:paraId="3B1B68CD" w14:textId="77777777" w:rsidR="0008124A" w:rsidRPr="00794995" w:rsidRDefault="0008124A" w:rsidP="0008124A">
          <w:pPr>
            <w:spacing w:after="0" w:line="240" w:lineRule="auto"/>
            <w:rPr>
              <w:b/>
              <w:bCs/>
              <w:sz w:val="22"/>
            </w:rPr>
          </w:pPr>
        </w:p>
      </w:tc>
      <w:tc>
        <w:tcPr>
          <w:tcW w:w="8647" w:type="dxa"/>
          <w:vMerge/>
          <w:vAlign w:val="center"/>
        </w:tcPr>
        <w:p w14:paraId="25905239" w14:textId="77777777" w:rsidR="0008124A" w:rsidRPr="00794995" w:rsidRDefault="0008124A" w:rsidP="0008124A">
          <w:pPr>
            <w:spacing w:after="0" w:line="240" w:lineRule="auto"/>
            <w:jc w:val="center"/>
            <w:rPr>
              <w:b/>
              <w:bCs/>
              <w:sz w:val="22"/>
            </w:rPr>
          </w:pPr>
        </w:p>
      </w:tc>
      <w:tc>
        <w:tcPr>
          <w:tcW w:w="2551" w:type="dxa"/>
          <w:vAlign w:val="center"/>
        </w:tcPr>
        <w:p w14:paraId="2CAF0EB4" w14:textId="77777777" w:rsidR="0008124A" w:rsidRPr="00794995" w:rsidRDefault="0008124A" w:rsidP="0008124A">
          <w:pPr>
            <w:spacing w:after="0" w:line="240" w:lineRule="auto"/>
            <w:ind w:hanging="11"/>
            <w:jc w:val="center"/>
            <w:rPr>
              <w:b/>
              <w:bCs/>
              <w:sz w:val="22"/>
            </w:rPr>
          </w:pPr>
          <w:r w:rsidRPr="00794995">
            <w:rPr>
              <w:b/>
              <w:bCs/>
              <w:sz w:val="22"/>
            </w:rPr>
            <w:t>Página:</w:t>
          </w:r>
        </w:p>
        <w:p w14:paraId="52D3D97E" w14:textId="07845A95" w:rsidR="0008124A" w:rsidRPr="00794995" w:rsidRDefault="0008124A" w:rsidP="0008124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D72599"/>
    <w:multiLevelType w:val="multilevel"/>
    <w:tmpl w:val="32368BC8"/>
    <w:lvl w:ilvl="0">
      <w:start w:val="1"/>
      <w:numFmt w:val="decimal"/>
      <w:lvlText w:val="1.%1"/>
      <w:lvlJc w:val="left"/>
      <w:pPr>
        <w:ind w:left="720" w:hanging="360"/>
      </w:pPr>
    </w:lvl>
    <w:lvl w:ilvl="1">
      <w:start w:val="1"/>
      <w:numFmt w:val="decimal"/>
      <w:lvlText w:val="1.%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C7150B3"/>
    <w:multiLevelType w:val="multilevel"/>
    <w:tmpl w:val="1C7150B3"/>
    <w:lvl w:ilvl="0">
      <w:numFmt w:val="bullet"/>
      <w:lvlText w:val=""/>
      <w:lvlJc w:val="left"/>
      <w:pPr>
        <w:ind w:left="420" w:hanging="360"/>
      </w:pPr>
      <w:rPr>
        <w:rFonts w:ascii="Symbol" w:eastAsiaTheme="minorEastAsia"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1DD57B8"/>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AB2B2C"/>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0C706A"/>
    <w:multiLevelType w:val="multilevel"/>
    <w:tmpl w:val="C94841C2"/>
    <w:lvl w:ilvl="0">
      <w:start w:val="4"/>
      <w:numFmt w:val="decimal"/>
      <w:lvlText w:val="%1"/>
      <w:lvlJc w:val="left"/>
      <w:pPr>
        <w:ind w:left="478" w:hanging="369"/>
      </w:pPr>
    </w:lvl>
    <w:lvl w:ilvl="1">
      <w:start w:val="1"/>
      <w:numFmt w:val="decimal"/>
      <w:lvlText w:val="%1.%2"/>
      <w:lvlJc w:val="left"/>
      <w:pPr>
        <w:ind w:left="478" w:hanging="369"/>
      </w:pPr>
      <w:rPr>
        <w:rFonts w:ascii="Arial MT" w:eastAsia="Arial MT" w:hAnsi="Arial MT" w:cs="Arial MT"/>
        <w:sz w:val="22"/>
        <w:szCs w:val="22"/>
      </w:rPr>
    </w:lvl>
    <w:lvl w:ilvl="2">
      <w:start w:val="1"/>
      <w:numFmt w:val="decimal"/>
      <w:lvlText w:val="%1.%2.%3"/>
      <w:lvlJc w:val="left"/>
      <w:pPr>
        <w:ind w:left="1381" w:hanging="552"/>
      </w:pPr>
      <w:rPr>
        <w:rFonts w:ascii="Arial MT" w:eastAsia="Arial MT" w:hAnsi="Arial MT" w:cs="Arial MT"/>
        <w:sz w:val="22"/>
        <w:szCs w:val="22"/>
      </w:rPr>
    </w:lvl>
    <w:lvl w:ilvl="3">
      <w:numFmt w:val="bullet"/>
      <w:lvlText w:val="●"/>
      <w:lvlJc w:val="left"/>
      <w:pPr>
        <w:ind w:left="2068" w:hanging="551"/>
      </w:pPr>
      <w:rPr>
        <w:rFonts w:ascii="Noto Sans Symbols" w:eastAsia="Noto Sans Symbols" w:hAnsi="Noto Sans Symbols" w:cs="Noto Sans Symbols"/>
      </w:rPr>
    </w:lvl>
    <w:lvl w:ilvl="4">
      <w:numFmt w:val="bullet"/>
      <w:lvlText w:val="●"/>
      <w:lvlJc w:val="left"/>
      <w:pPr>
        <w:ind w:left="2413" w:hanging="551"/>
      </w:pPr>
      <w:rPr>
        <w:rFonts w:ascii="Noto Sans Symbols" w:eastAsia="Noto Sans Symbols" w:hAnsi="Noto Sans Symbols" w:cs="Noto Sans Symbols"/>
      </w:rPr>
    </w:lvl>
    <w:lvl w:ilvl="5">
      <w:numFmt w:val="bullet"/>
      <w:lvlText w:val="●"/>
      <w:lvlJc w:val="left"/>
      <w:pPr>
        <w:ind w:left="2757" w:hanging="552"/>
      </w:pPr>
      <w:rPr>
        <w:rFonts w:ascii="Noto Sans Symbols" w:eastAsia="Noto Sans Symbols" w:hAnsi="Noto Sans Symbols" w:cs="Noto Sans Symbols"/>
      </w:rPr>
    </w:lvl>
    <w:lvl w:ilvl="6">
      <w:numFmt w:val="bullet"/>
      <w:lvlText w:val="●"/>
      <w:lvlJc w:val="left"/>
      <w:pPr>
        <w:ind w:left="3102" w:hanging="552"/>
      </w:pPr>
      <w:rPr>
        <w:rFonts w:ascii="Noto Sans Symbols" w:eastAsia="Noto Sans Symbols" w:hAnsi="Noto Sans Symbols" w:cs="Noto Sans Symbols"/>
      </w:rPr>
    </w:lvl>
    <w:lvl w:ilvl="7">
      <w:numFmt w:val="bullet"/>
      <w:lvlText w:val="●"/>
      <w:lvlJc w:val="left"/>
      <w:pPr>
        <w:ind w:left="3446" w:hanging="551"/>
      </w:pPr>
      <w:rPr>
        <w:rFonts w:ascii="Noto Sans Symbols" w:eastAsia="Noto Sans Symbols" w:hAnsi="Noto Sans Symbols" w:cs="Noto Sans Symbols"/>
      </w:rPr>
    </w:lvl>
    <w:lvl w:ilvl="8">
      <w:numFmt w:val="bullet"/>
      <w:lvlText w:val="●"/>
      <w:lvlJc w:val="left"/>
      <w:pPr>
        <w:ind w:left="3791" w:hanging="551"/>
      </w:pPr>
      <w:rPr>
        <w:rFonts w:ascii="Noto Sans Symbols" w:eastAsia="Noto Sans Symbols" w:hAnsi="Noto Sans Symbols" w:cs="Noto Sans Symbols"/>
      </w:rPr>
    </w:lvl>
  </w:abstractNum>
  <w:abstractNum w:abstractNumId="11"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7B4217"/>
    <w:multiLevelType w:val="multilevel"/>
    <w:tmpl w:val="7D9A1882"/>
    <w:lvl w:ilvl="0">
      <w:start w:val="1"/>
      <w:numFmt w:val="decimal"/>
      <w:lvlText w:val=" 2.%1 "/>
      <w:lvlJc w:val="left"/>
      <w:pPr>
        <w:ind w:left="720" w:hanging="360"/>
      </w:pPr>
    </w:lvl>
    <w:lvl w:ilvl="1">
      <w:start w:val="1"/>
      <w:numFmt w:val="decimal"/>
      <w:lvlText w:val=" 2.%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13" w15:restartNumberingAfterBreak="0">
    <w:nsid w:val="3CA840EB"/>
    <w:multiLevelType w:val="multilevel"/>
    <w:tmpl w:val="3CA840EB"/>
    <w:lvl w:ilvl="0">
      <w:numFmt w:val="bullet"/>
      <w:lvlText w:val=""/>
      <w:lvlJc w:val="left"/>
      <w:pPr>
        <w:ind w:left="420" w:hanging="360"/>
      </w:pPr>
      <w:rPr>
        <w:rFonts w:ascii="Symbol" w:eastAsiaTheme="minorEastAsia"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F11F66"/>
    <w:multiLevelType w:val="multilevel"/>
    <w:tmpl w:val="716CBE8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653" w:hanging="360"/>
      </w:pPr>
      <w:rPr>
        <w:rFonts w:ascii="Noto Sans Symbols" w:eastAsia="Noto Sans Symbols" w:hAnsi="Noto Sans Symbols" w:cs="Noto Sans Symbols"/>
      </w:rPr>
    </w:lvl>
    <w:lvl w:ilvl="2">
      <w:numFmt w:val="bullet"/>
      <w:lvlText w:val="●"/>
      <w:lvlJc w:val="left"/>
      <w:pPr>
        <w:ind w:left="2466" w:hanging="360"/>
      </w:pPr>
      <w:rPr>
        <w:rFonts w:ascii="Noto Sans Symbols" w:eastAsia="Noto Sans Symbols" w:hAnsi="Noto Sans Symbols" w:cs="Noto Sans Symbols"/>
      </w:rPr>
    </w:lvl>
    <w:lvl w:ilvl="3">
      <w:numFmt w:val="bullet"/>
      <w:lvlText w:val="●"/>
      <w:lvlJc w:val="left"/>
      <w:pPr>
        <w:ind w:left="3279" w:hanging="360"/>
      </w:pPr>
      <w:rPr>
        <w:rFonts w:ascii="Noto Sans Symbols" w:eastAsia="Noto Sans Symbols" w:hAnsi="Noto Sans Symbols" w:cs="Noto Sans Symbols"/>
      </w:rPr>
    </w:lvl>
    <w:lvl w:ilvl="4">
      <w:numFmt w:val="bullet"/>
      <w:lvlText w:val="●"/>
      <w:lvlJc w:val="left"/>
      <w:pPr>
        <w:ind w:left="4092" w:hanging="360"/>
      </w:pPr>
      <w:rPr>
        <w:rFonts w:ascii="Noto Sans Symbols" w:eastAsia="Noto Sans Symbols" w:hAnsi="Noto Sans Symbols" w:cs="Noto Sans Symbols"/>
      </w:rPr>
    </w:lvl>
    <w:lvl w:ilvl="5">
      <w:numFmt w:val="bullet"/>
      <w:lvlText w:val="●"/>
      <w:lvlJc w:val="left"/>
      <w:pPr>
        <w:ind w:left="4905" w:hanging="360"/>
      </w:pPr>
      <w:rPr>
        <w:rFonts w:ascii="Noto Sans Symbols" w:eastAsia="Noto Sans Symbols" w:hAnsi="Noto Sans Symbols" w:cs="Noto Sans Symbols"/>
      </w:rPr>
    </w:lvl>
    <w:lvl w:ilvl="6">
      <w:numFmt w:val="bullet"/>
      <w:lvlText w:val="●"/>
      <w:lvlJc w:val="left"/>
      <w:pPr>
        <w:ind w:left="5718" w:hanging="360"/>
      </w:pPr>
      <w:rPr>
        <w:rFonts w:ascii="Noto Sans Symbols" w:eastAsia="Noto Sans Symbols" w:hAnsi="Noto Sans Symbols" w:cs="Noto Sans Symbols"/>
      </w:rPr>
    </w:lvl>
    <w:lvl w:ilvl="7">
      <w:numFmt w:val="bullet"/>
      <w:lvlText w:val="●"/>
      <w:lvlJc w:val="left"/>
      <w:pPr>
        <w:ind w:left="6531" w:hanging="360"/>
      </w:pPr>
      <w:rPr>
        <w:rFonts w:ascii="Noto Sans Symbols" w:eastAsia="Noto Sans Symbols" w:hAnsi="Noto Sans Symbols" w:cs="Noto Sans Symbols"/>
      </w:rPr>
    </w:lvl>
    <w:lvl w:ilvl="8">
      <w:numFmt w:val="bullet"/>
      <w:lvlText w:val="●"/>
      <w:lvlJc w:val="left"/>
      <w:pPr>
        <w:ind w:left="7344" w:hanging="360"/>
      </w:pPr>
      <w:rPr>
        <w:rFonts w:ascii="Noto Sans Symbols" w:eastAsia="Noto Sans Symbols" w:hAnsi="Noto Sans Symbols" w:cs="Noto Sans Symbols"/>
      </w:rPr>
    </w:lvl>
  </w:abstractNum>
  <w:abstractNum w:abstractNumId="15"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BF4418"/>
    <w:multiLevelType w:val="multilevel"/>
    <w:tmpl w:val="FC1C864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abstractNum w:abstractNumId="17"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519A2"/>
    <w:multiLevelType w:val="multilevel"/>
    <w:tmpl w:val="07300E3A"/>
    <w:lvl w:ilvl="0">
      <w:start w:val="3"/>
      <w:numFmt w:val="decimal"/>
      <w:lvlText w:val="%1"/>
      <w:lvlJc w:val="left"/>
      <w:pPr>
        <w:ind w:left="360" w:hanging="360"/>
      </w:pPr>
    </w:lvl>
    <w:lvl w:ilvl="1">
      <w:start w:val="2"/>
      <w:numFmt w:val="decimal"/>
      <w:lvlText w:val="%1.%2"/>
      <w:lvlJc w:val="left"/>
      <w:pPr>
        <w:ind w:left="930" w:hanging="360"/>
      </w:pPr>
    </w:lvl>
    <w:lvl w:ilvl="2">
      <w:start w:val="1"/>
      <w:numFmt w:val="decimal"/>
      <w:lvlText w:val="%1.%2.%3"/>
      <w:lvlJc w:val="left"/>
      <w:pPr>
        <w:ind w:left="1860" w:hanging="720"/>
      </w:pPr>
    </w:lvl>
    <w:lvl w:ilvl="3">
      <w:start w:val="1"/>
      <w:numFmt w:val="upperRoman"/>
      <w:lvlText w:val="%1.%2.%3.%4"/>
      <w:lvlJc w:val="left"/>
      <w:pPr>
        <w:ind w:left="2790" w:hanging="108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19"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5A390746"/>
    <w:multiLevelType w:val="multilevel"/>
    <w:tmpl w:val="792CE79E"/>
    <w:lvl w:ilvl="0">
      <w:start w:val="1"/>
      <w:numFmt w:val="decimal"/>
      <w:lvlText w:val="3.%1"/>
      <w:lvlJc w:val="left"/>
      <w:pPr>
        <w:ind w:left="720" w:hanging="360"/>
      </w:pPr>
    </w:lvl>
    <w:lvl w:ilvl="1">
      <w:start w:val="1"/>
      <w:numFmt w:val="decimal"/>
      <w:lvlText w:val="3.%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CA11E8"/>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FF8773D"/>
    <w:multiLevelType w:val="hybridMultilevel"/>
    <w:tmpl w:val="2710D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0A3069B"/>
    <w:multiLevelType w:val="multilevel"/>
    <w:tmpl w:val="4B847752"/>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abstractNum w:abstractNumId="26"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D1417"/>
    <w:multiLevelType w:val="multilevel"/>
    <w:tmpl w:val="F8C8D2B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AA6F66"/>
    <w:multiLevelType w:val="multilevel"/>
    <w:tmpl w:val="69AA6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4879E8"/>
    <w:multiLevelType w:val="multilevel"/>
    <w:tmpl w:val="2B361F7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num w:numId="1" w16cid:durableId="277369647">
    <w:abstractNumId w:val="4"/>
  </w:num>
  <w:num w:numId="2" w16cid:durableId="829449509">
    <w:abstractNumId w:val="3"/>
  </w:num>
  <w:num w:numId="3" w16cid:durableId="340401792">
    <w:abstractNumId w:val="7"/>
  </w:num>
  <w:num w:numId="4" w16cid:durableId="1972055704">
    <w:abstractNumId w:val="0"/>
  </w:num>
  <w:num w:numId="5" w16cid:durableId="968047917">
    <w:abstractNumId w:val="2"/>
  </w:num>
  <w:num w:numId="6" w16cid:durableId="1979337871">
    <w:abstractNumId w:val="5"/>
  </w:num>
  <w:num w:numId="7" w16cid:durableId="1851217818">
    <w:abstractNumId w:val="11"/>
  </w:num>
  <w:num w:numId="8" w16cid:durableId="1880507465">
    <w:abstractNumId w:val="15"/>
  </w:num>
  <w:num w:numId="9" w16cid:durableId="1071124741">
    <w:abstractNumId w:val="21"/>
  </w:num>
  <w:num w:numId="10" w16cid:durableId="1525941912">
    <w:abstractNumId w:val="26"/>
  </w:num>
  <w:num w:numId="11" w16cid:durableId="314801325">
    <w:abstractNumId w:val="17"/>
  </w:num>
  <w:num w:numId="12" w16cid:durableId="1005548778">
    <w:abstractNumId w:val="24"/>
  </w:num>
  <w:num w:numId="13" w16cid:durableId="972826200">
    <w:abstractNumId w:val="19"/>
  </w:num>
  <w:num w:numId="14" w16cid:durableId="1271858810">
    <w:abstractNumId w:val="14"/>
  </w:num>
  <w:num w:numId="15" w16cid:durableId="1250845901">
    <w:abstractNumId w:val="23"/>
  </w:num>
  <w:num w:numId="16" w16cid:durableId="848179639">
    <w:abstractNumId w:val="1"/>
  </w:num>
  <w:num w:numId="17" w16cid:durableId="1883663470">
    <w:abstractNumId w:val="12"/>
  </w:num>
  <w:num w:numId="18" w16cid:durableId="466707047">
    <w:abstractNumId w:val="20"/>
  </w:num>
  <w:num w:numId="19" w16cid:durableId="1782263622">
    <w:abstractNumId w:val="18"/>
  </w:num>
  <w:num w:numId="20" w16cid:durableId="1081180117">
    <w:abstractNumId w:val="25"/>
  </w:num>
  <w:num w:numId="21" w16cid:durableId="715202681">
    <w:abstractNumId w:val="10"/>
  </w:num>
  <w:num w:numId="22" w16cid:durableId="1318920009">
    <w:abstractNumId w:val="16"/>
  </w:num>
  <w:num w:numId="23" w16cid:durableId="179441666">
    <w:abstractNumId w:val="29"/>
  </w:num>
  <w:num w:numId="24" w16cid:durableId="1012687948">
    <w:abstractNumId w:val="6"/>
  </w:num>
  <w:num w:numId="25" w16cid:durableId="217977600">
    <w:abstractNumId w:val="13"/>
  </w:num>
  <w:num w:numId="26" w16cid:durableId="246767152">
    <w:abstractNumId w:val="28"/>
  </w:num>
  <w:num w:numId="27" w16cid:durableId="2041470312">
    <w:abstractNumId w:val="9"/>
  </w:num>
  <w:num w:numId="28" w16cid:durableId="820467221">
    <w:abstractNumId w:val="22"/>
  </w:num>
  <w:num w:numId="29" w16cid:durableId="1750226282">
    <w:abstractNumId w:val="8"/>
  </w:num>
  <w:num w:numId="30" w16cid:durableId="91674773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05460"/>
    <w:rsid w:val="0001204B"/>
    <w:rsid w:val="00016B12"/>
    <w:rsid w:val="0002030B"/>
    <w:rsid w:val="0002175E"/>
    <w:rsid w:val="000275E5"/>
    <w:rsid w:val="00027BEA"/>
    <w:rsid w:val="00031CAE"/>
    <w:rsid w:val="00034220"/>
    <w:rsid w:val="00046F75"/>
    <w:rsid w:val="0005261D"/>
    <w:rsid w:val="0005319A"/>
    <w:rsid w:val="000541C5"/>
    <w:rsid w:val="00055CD7"/>
    <w:rsid w:val="00056F46"/>
    <w:rsid w:val="00057ABB"/>
    <w:rsid w:val="000647E8"/>
    <w:rsid w:val="0008124A"/>
    <w:rsid w:val="00082C73"/>
    <w:rsid w:val="000A1196"/>
    <w:rsid w:val="000A16BF"/>
    <w:rsid w:val="000A63F5"/>
    <w:rsid w:val="000A6A7B"/>
    <w:rsid w:val="000A6E1E"/>
    <w:rsid w:val="000B2E5D"/>
    <w:rsid w:val="000C0FAF"/>
    <w:rsid w:val="000C1B0D"/>
    <w:rsid w:val="000D087F"/>
    <w:rsid w:val="000D0DF6"/>
    <w:rsid w:val="000D151C"/>
    <w:rsid w:val="000D54DA"/>
    <w:rsid w:val="000D5D8C"/>
    <w:rsid w:val="000E56C0"/>
    <w:rsid w:val="000E605D"/>
    <w:rsid w:val="000E6757"/>
    <w:rsid w:val="000F10D7"/>
    <w:rsid w:val="000F1586"/>
    <w:rsid w:val="000F1D5A"/>
    <w:rsid w:val="000F4044"/>
    <w:rsid w:val="00100EEF"/>
    <w:rsid w:val="0010370D"/>
    <w:rsid w:val="001045B8"/>
    <w:rsid w:val="00105A23"/>
    <w:rsid w:val="00106A98"/>
    <w:rsid w:val="001079E5"/>
    <w:rsid w:val="00110362"/>
    <w:rsid w:val="00111430"/>
    <w:rsid w:val="00113E1E"/>
    <w:rsid w:val="001148FF"/>
    <w:rsid w:val="00120611"/>
    <w:rsid w:val="00121177"/>
    <w:rsid w:val="00122D86"/>
    <w:rsid w:val="00126994"/>
    <w:rsid w:val="00127AEC"/>
    <w:rsid w:val="0013242C"/>
    <w:rsid w:val="00134D0C"/>
    <w:rsid w:val="001441BC"/>
    <w:rsid w:val="001505C1"/>
    <w:rsid w:val="00150709"/>
    <w:rsid w:val="001622FF"/>
    <w:rsid w:val="00166790"/>
    <w:rsid w:val="0017516F"/>
    <w:rsid w:val="001756A4"/>
    <w:rsid w:val="001832FA"/>
    <w:rsid w:val="00185E00"/>
    <w:rsid w:val="0018697B"/>
    <w:rsid w:val="001901F5"/>
    <w:rsid w:val="00192345"/>
    <w:rsid w:val="00192BF6"/>
    <w:rsid w:val="00194F64"/>
    <w:rsid w:val="00196D0A"/>
    <w:rsid w:val="0019756B"/>
    <w:rsid w:val="001B1B45"/>
    <w:rsid w:val="001B4923"/>
    <w:rsid w:val="001C026C"/>
    <w:rsid w:val="001C3CA5"/>
    <w:rsid w:val="001C50DA"/>
    <w:rsid w:val="001C5938"/>
    <w:rsid w:val="001C6C98"/>
    <w:rsid w:val="001C7E5C"/>
    <w:rsid w:val="001D0741"/>
    <w:rsid w:val="001D18A9"/>
    <w:rsid w:val="001D43F5"/>
    <w:rsid w:val="001D4B14"/>
    <w:rsid w:val="001D56F1"/>
    <w:rsid w:val="001D5DB9"/>
    <w:rsid w:val="001E2ADB"/>
    <w:rsid w:val="001E3A5D"/>
    <w:rsid w:val="001E6AE0"/>
    <w:rsid w:val="001E7417"/>
    <w:rsid w:val="001F1066"/>
    <w:rsid w:val="001F2780"/>
    <w:rsid w:val="001F70F6"/>
    <w:rsid w:val="00213528"/>
    <w:rsid w:val="00215980"/>
    <w:rsid w:val="00223E43"/>
    <w:rsid w:val="00226F5F"/>
    <w:rsid w:val="00230CD8"/>
    <w:rsid w:val="0023260B"/>
    <w:rsid w:val="002420C7"/>
    <w:rsid w:val="00242E89"/>
    <w:rsid w:val="002475B2"/>
    <w:rsid w:val="0025132E"/>
    <w:rsid w:val="00256986"/>
    <w:rsid w:val="0026026E"/>
    <w:rsid w:val="002620F6"/>
    <w:rsid w:val="00264EB9"/>
    <w:rsid w:val="002708AC"/>
    <w:rsid w:val="00273853"/>
    <w:rsid w:val="00273F7F"/>
    <w:rsid w:val="00281B26"/>
    <w:rsid w:val="00282670"/>
    <w:rsid w:val="00283649"/>
    <w:rsid w:val="0028430C"/>
    <w:rsid w:val="00284F97"/>
    <w:rsid w:val="00287370"/>
    <w:rsid w:val="002917D3"/>
    <w:rsid w:val="00293E55"/>
    <w:rsid w:val="002947B4"/>
    <w:rsid w:val="00295E7B"/>
    <w:rsid w:val="00297648"/>
    <w:rsid w:val="002A1522"/>
    <w:rsid w:val="002D1A89"/>
    <w:rsid w:val="002D5DA4"/>
    <w:rsid w:val="002D6566"/>
    <w:rsid w:val="002E0101"/>
    <w:rsid w:val="002E2DB8"/>
    <w:rsid w:val="002E5260"/>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3269"/>
    <w:rsid w:val="00343D4E"/>
    <w:rsid w:val="00347F73"/>
    <w:rsid w:val="003575CF"/>
    <w:rsid w:val="00365A5E"/>
    <w:rsid w:val="0037121B"/>
    <w:rsid w:val="003715A0"/>
    <w:rsid w:val="00372FE8"/>
    <w:rsid w:val="00376DD2"/>
    <w:rsid w:val="00376E36"/>
    <w:rsid w:val="0038343F"/>
    <w:rsid w:val="00384EA9"/>
    <w:rsid w:val="003872B2"/>
    <w:rsid w:val="00397350"/>
    <w:rsid w:val="003A2C65"/>
    <w:rsid w:val="003A373C"/>
    <w:rsid w:val="003B08B5"/>
    <w:rsid w:val="003B0E27"/>
    <w:rsid w:val="003B2D44"/>
    <w:rsid w:val="003B60C3"/>
    <w:rsid w:val="003B7646"/>
    <w:rsid w:val="003B7D98"/>
    <w:rsid w:val="003C2DAC"/>
    <w:rsid w:val="003C3C2A"/>
    <w:rsid w:val="003C6483"/>
    <w:rsid w:val="003C76D7"/>
    <w:rsid w:val="003C7941"/>
    <w:rsid w:val="003D3E7D"/>
    <w:rsid w:val="003D57B2"/>
    <w:rsid w:val="003D5822"/>
    <w:rsid w:val="003D7EE1"/>
    <w:rsid w:val="003E0B97"/>
    <w:rsid w:val="003E1446"/>
    <w:rsid w:val="003E2813"/>
    <w:rsid w:val="003E43B4"/>
    <w:rsid w:val="003E4A8A"/>
    <w:rsid w:val="003E4D29"/>
    <w:rsid w:val="003E6108"/>
    <w:rsid w:val="003E6E2D"/>
    <w:rsid w:val="003F0483"/>
    <w:rsid w:val="003F0593"/>
    <w:rsid w:val="003F27D9"/>
    <w:rsid w:val="003F402F"/>
    <w:rsid w:val="00401DCA"/>
    <w:rsid w:val="0040364E"/>
    <w:rsid w:val="00416830"/>
    <w:rsid w:val="004257BE"/>
    <w:rsid w:val="00426CF7"/>
    <w:rsid w:val="00432F18"/>
    <w:rsid w:val="00437238"/>
    <w:rsid w:val="00437AAA"/>
    <w:rsid w:val="00441A1C"/>
    <w:rsid w:val="00446326"/>
    <w:rsid w:val="00446A67"/>
    <w:rsid w:val="004519F7"/>
    <w:rsid w:val="0045317A"/>
    <w:rsid w:val="004540FB"/>
    <w:rsid w:val="004544D4"/>
    <w:rsid w:val="0045498C"/>
    <w:rsid w:val="00455E13"/>
    <w:rsid w:val="0045620D"/>
    <w:rsid w:val="0046058A"/>
    <w:rsid w:val="00461EC7"/>
    <w:rsid w:val="0046256C"/>
    <w:rsid w:val="00464415"/>
    <w:rsid w:val="004666A8"/>
    <w:rsid w:val="00470251"/>
    <w:rsid w:val="004708E3"/>
    <w:rsid w:val="00475768"/>
    <w:rsid w:val="004802FC"/>
    <w:rsid w:val="004806E7"/>
    <w:rsid w:val="004825D0"/>
    <w:rsid w:val="004828B4"/>
    <w:rsid w:val="0049359F"/>
    <w:rsid w:val="00496632"/>
    <w:rsid w:val="004A1063"/>
    <w:rsid w:val="004A4341"/>
    <w:rsid w:val="004B1FCD"/>
    <w:rsid w:val="004B54C5"/>
    <w:rsid w:val="004C2413"/>
    <w:rsid w:val="004C5DCD"/>
    <w:rsid w:val="004C6657"/>
    <w:rsid w:val="004D068F"/>
    <w:rsid w:val="004D2031"/>
    <w:rsid w:val="004D2628"/>
    <w:rsid w:val="004D6A05"/>
    <w:rsid w:val="004D6F49"/>
    <w:rsid w:val="004E0C04"/>
    <w:rsid w:val="004E15BF"/>
    <w:rsid w:val="004F0418"/>
    <w:rsid w:val="004F307B"/>
    <w:rsid w:val="004F3AC6"/>
    <w:rsid w:val="0050053E"/>
    <w:rsid w:val="005040C8"/>
    <w:rsid w:val="00510F76"/>
    <w:rsid w:val="00511424"/>
    <w:rsid w:val="0051152B"/>
    <w:rsid w:val="005208B8"/>
    <w:rsid w:val="005214A1"/>
    <w:rsid w:val="00521B02"/>
    <w:rsid w:val="00523A07"/>
    <w:rsid w:val="00524282"/>
    <w:rsid w:val="005242A0"/>
    <w:rsid w:val="005254BF"/>
    <w:rsid w:val="00526447"/>
    <w:rsid w:val="005277A2"/>
    <w:rsid w:val="00531F4A"/>
    <w:rsid w:val="00534AA8"/>
    <w:rsid w:val="00536621"/>
    <w:rsid w:val="00542316"/>
    <w:rsid w:val="00546794"/>
    <w:rsid w:val="00551BFB"/>
    <w:rsid w:val="00556232"/>
    <w:rsid w:val="0055640D"/>
    <w:rsid w:val="00560B13"/>
    <w:rsid w:val="00561EC5"/>
    <w:rsid w:val="0057040A"/>
    <w:rsid w:val="00580148"/>
    <w:rsid w:val="005816CC"/>
    <w:rsid w:val="00583E93"/>
    <w:rsid w:val="00585B3B"/>
    <w:rsid w:val="00592D0D"/>
    <w:rsid w:val="0059326E"/>
    <w:rsid w:val="00595203"/>
    <w:rsid w:val="005974D4"/>
    <w:rsid w:val="005A0DFC"/>
    <w:rsid w:val="005A765A"/>
    <w:rsid w:val="005B2F79"/>
    <w:rsid w:val="005B3614"/>
    <w:rsid w:val="005B4F7A"/>
    <w:rsid w:val="005C17A9"/>
    <w:rsid w:val="005C6CE2"/>
    <w:rsid w:val="005D240B"/>
    <w:rsid w:val="005D3532"/>
    <w:rsid w:val="005D3B80"/>
    <w:rsid w:val="005E12F1"/>
    <w:rsid w:val="005E339C"/>
    <w:rsid w:val="005E4909"/>
    <w:rsid w:val="005E5D44"/>
    <w:rsid w:val="005E6B21"/>
    <w:rsid w:val="005F218E"/>
    <w:rsid w:val="005F2CA7"/>
    <w:rsid w:val="005F331D"/>
    <w:rsid w:val="005F5DAF"/>
    <w:rsid w:val="006014F8"/>
    <w:rsid w:val="0060249F"/>
    <w:rsid w:val="00603488"/>
    <w:rsid w:val="0060459E"/>
    <w:rsid w:val="00612EF0"/>
    <w:rsid w:val="00613380"/>
    <w:rsid w:val="00617193"/>
    <w:rsid w:val="006252DD"/>
    <w:rsid w:val="0063192F"/>
    <w:rsid w:val="006350A6"/>
    <w:rsid w:val="00635915"/>
    <w:rsid w:val="006404FC"/>
    <w:rsid w:val="0064680D"/>
    <w:rsid w:val="00646D73"/>
    <w:rsid w:val="00647FD7"/>
    <w:rsid w:val="00654587"/>
    <w:rsid w:val="006628D6"/>
    <w:rsid w:val="00666E78"/>
    <w:rsid w:val="006679E7"/>
    <w:rsid w:val="0067049C"/>
    <w:rsid w:val="00670FF2"/>
    <w:rsid w:val="006733F3"/>
    <w:rsid w:val="006746F2"/>
    <w:rsid w:val="0067625E"/>
    <w:rsid w:val="00676AC8"/>
    <w:rsid w:val="00677AD9"/>
    <w:rsid w:val="006902AD"/>
    <w:rsid w:val="00690AAE"/>
    <w:rsid w:val="00690C2F"/>
    <w:rsid w:val="006915BD"/>
    <w:rsid w:val="00692BA4"/>
    <w:rsid w:val="00695249"/>
    <w:rsid w:val="006964C1"/>
    <w:rsid w:val="00696771"/>
    <w:rsid w:val="00697749"/>
    <w:rsid w:val="006A28F6"/>
    <w:rsid w:val="006A5A31"/>
    <w:rsid w:val="006A65E4"/>
    <w:rsid w:val="006A783C"/>
    <w:rsid w:val="006B1D49"/>
    <w:rsid w:val="006B3911"/>
    <w:rsid w:val="006B5798"/>
    <w:rsid w:val="006B5C39"/>
    <w:rsid w:val="006B6568"/>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197E"/>
    <w:rsid w:val="00742E60"/>
    <w:rsid w:val="00746C5C"/>
    <w:rsid w:val="00746CA9"/>
    <w:rsid w:val="007533B0"/>
    <w:rsid w:val="00755CDE"/>
    <w:rsid w:val="007575F9"/>
    <w:rsid w:val="00757CB6"/>
    <w:rsid w:val="007637E9"/>
    <w:rsid w:val="0076463A"/>
    <w:rsid w:val="00766939"/>
    <w:rsid w:val="007712F4"/>
    <w:rsid w:val="0077337E"/>
    <w:rsid w:val="00775BC1"/>
    <w:rsid w:val="007839BC"/>
    <w:rsid w:val="00784D13"/>
    <w:rsid w:val="00785FFA"/>
    <w:rsid w:val="00792FC9"/>
    <w:rsid w:val="00794995"/>
    <w:rsid w:val="007979DE"/>
    <w:rsid w:val="007A21B3"/>
    <w:rsid w:val="007A2A3A"/>
    <w:rsid w:val="007A558F"/>
    <w:rsid w:val="007A6214"/>
    <w:rsid w:val="007A6405"/>
    <w:rsid w:val="007A77C3"/>
    <w:rsid w:val="007B06EF"/>
    <w:rsid w:val="007B0D00"/>
    <w:rsid w:val="007B5773"/>
    <w:rsid w:val="007B5E25"/>
    <w:rsid w:val="007C170F"/>
    <w:rsid w:val="007C1FC3"/>
    <w:rsid w:val="007C3E2D"/>
    <w:rsid w:val="007C4D5C"/>
    <w:rsid w:val="007C68A0"/>
    <w:rsid w:val="007D3359"/>
    <w:rsid w:val="007D77C4"/>
    <w:rsid w:val="007E7AAC"/>
    <w:rsid w:val="007E7CA1"/>
    <w:rsid w:val="007F4A43"/>
    <w:rsid w:val="007F5B7C"/>
    <w:rsid w:val="007F7773"/>
    <w:rsid w:val="007F7DA0"/>
    <w:rsid w:val="008016F4"/>
    <w:rsid w:val="0080445F"/>
    <w:rsid w:val="00804B48"/>
    <w:rsid w:val="00806453"/>
    <w:rsid w:val="00813577"/>
    <w:rsid w:val="008144CB"/>
    <w:rsid w:val="00815DEE"/>
    <w:rsid w:val="008209FC"/>
    <w:rsid w:val="00821942"/>
    <w:rsid w:val="00824F42"/>
    <w:rsid w:val="008272AE"/>
    <w:rsid w:val="00831BF7"/>
    <w:rsid w:val="00834B9D"/>
    <w:rsid w:val="00834EE6"/>
    <w:rsid w:val="00835A49"/>
    <w:rsid w:val="00836EB5"/>
    <w:rsid w:val="0084026A"/>
    <w:rsid w:val="00846D3F"/>
    <w:rsid w:val="00853143"/>
    <w:rsid w:val="00856471"/>
    <w:rsid w:val="00862836"/>
    <w:rsid w:val="008640F8"/>
    <w:rsid w:val="00864A15"/>
    <w:rsid w:val="00867179"/>
    <w:rsid w:val="008677D4"/>
    <w:rsid w:val="00872ABE"/>
    <w:rsid w:val="00873D12"/>
    <w:rsid w:val="00881673"/>
    <w:rsid w:val="0088351C"/>
    <w:rsid w:val="00886842"/>
    <w:rsid w:val="008876BA"/>
    <w:rsid w:val="00890AF2"/>
    <w:rsid w:val="00893F80"/>
    <w:rsid w:val="008941A7"/>
    <w:rsid w:val="008A0866"/>
    <w:rsid w:val="008A2E91"/>
    <w:rsid w:val="008A32E0"/>
    <w:rsid w:val="008A3E36"/>
    <w:rsid w:val="008A4A3F"/>
    <w:rsid w:val="008A7D99"/>
    <w:rsid w:val="008B20C2"/>
    <w:rsid w:val="008B3653"/>
    <w:rsid w:val="008C20E9"/>
    <w:rsid w:val="008C273F"/>
    <w:rsid w:val="008C2F1A"/>
    <w:rsid w:val="008C4C9F"/>
    <w:rsid w:val="008C53FC"/>
    <w:rsid w:val="008D32A2"/>
    <w:rsid w:val="008E001B"/>
    <w:rsid w:val="008E4AE6"/>
    <w:rsid w:val="008F0836"/>
    <w:rsid w:val="008F266E"/>
    <w:rsid w:val="008F26B9"/>
    <w:rsid w:val="008F379B"/>
    <w:rsid w:val="009050A7"/>
    <w:rsid w:val="00905B2E"/>
    <w:rsid w:val="00907FFD"/>
    <w:rsid w:val="00911DB4"/>
    <w:rsid w:val="0091364A"/>
    <w:rsid w:val="00916A00"/>
    <w:rsid w:val="0093393C"/>
    <w:rsid w:val="00933C08"/>
    <w:rsid w:val="00940A99"/>
    <w:rsid w:val="00942ED5"/>
    <w:rsid w:val="00947060"/>
    <w:rsid w:val="0095064F"/>
    <w:rsid w:val="00955308"/>
    <w:rsid w:val="009560B0"/>
    <w:rsid w:val="009565E9"/>
    <w:rsid w:val="009615DE"/>
    <w:rsid w:val="009671F0"/>
    <w:rsid w:val="009714D0"/>
    <w:rsid w:val="00973017"/>
    <w:rsid w:val="00974EB7"/>
    <w:rsid w:val="00974F21"/>
    <w:rsid w:val="00981ABE"/>
    <w:rsid w:val="00983B78"/>
    <w:rsid w:val="0098591D"/>
    <w:rsid w:val="009861BD"/>
    <w:rsid w:val="009873FC"/>
    <w:rsid w:val="00991ED0"/>
    <w:rsid w:val="00992965"/>
    <w:rsid w:val="00993D47"/>
    <w:rsid w:val="0099556E"/>
    <w:rsid w:val="009963E9"/>
    <w:rsid w:val="00997678"/>
    <w:rsid w:val="009B07DD"/>
    <w:rsid w:val="009B1C4D"/>
    <w:rsid w:val="009B2D40"/>
    <w:rsid w:val="009B3ABC"/>
    <w:rsid w:val="009C0198"/>
    <w:rsid w:val="009C2AA2"/>
    <w:rsid w:val="009C39D5"/>
    <w:rsid w:val="009C48A7"/>
    <w:rsid w:val="009C5F9E"/>
    <w:rsid w:val="009D1322"/>
    <w:rsid w:val="009D174A"/>
    <w:rsid w:val="009D4B9D"/>
    <w:rsid w:val="009D6B54"/>
    <w:rsid w:val="009E0542"/>
    <w:rsid w:val="009E122B"/>
    <w:rsid w:val="009F0F89"/>
    <w:rsid w:val="009F3C11"/>
    <w:rsid w:val="009F413B"/>
    <w:rsid w:val="009F6C2E"/>
    <w:rsid w:val="00A0275A"/>
    <w:rsid w:val="00A05387"/>
    <w:rsid w:val="00A065FD"/>
    <w:rsid w:val="00A10CC4"/>
    <w:rsid w:val="00A12465"/>
    <w:rsid w:val="00A126E9"/>
    <w:rsid w:val="00A1350A"/>
    <w:rsid w:val="00A14567"/>
    <w:rsid w:val="00A2239C"/>
    <w:rsid w:val="00A33F2D"/>
    <w:rsid w:val="00A357EA"/>
    <w:rsid w:val="00A35A41"/>
    <w:rsid w:val="00A375A2"/>
    <w:rsid w:val="00A43804"/>
    <w:rsid w:val="00A465A7"/>
    <w:rsid w:val="00A46B8B"/>
    <w:rsid w:val="00A55C70"/>
    <w:rsid w:val="00A56245"/>
    <w:rsid w:val="00A62F0E"/>
    <w:rsid w:val="00A63C4D"/>
    <w:rsid w:val="00A6746B"/>
    <w:rsid w:val="00A72CC5"/>
    <w:rsid w:val="00A73449"/>
    <w:rsid w:val="00A83331"/>
    <w:rsid w:val="00A83580"/>
    <w:rsid w:val="00A87E05"/>
    <w:rsid w:val="00A91B98"/>
    <w:rsid w:val="00A9314E"/>
    <w:rsid w:val="00A969A1"/>
    <w:rsid w:val="00AA0491"/>
    <w:rsid w:val="00AA0E37"/>
    <w:rsid w:val="00AA42FC"/>
    <w:rsid w:val="00AA517A"/>
    <w:rsid w:val="00AA66CB"/>
    <w:rsid w:val="00AB20FB"/>
    <w:rsid w:val="00AB5E71"/>
    <w:rsid w:val="00AC0EBA"/>
    <w:rsid w:val="00AC1536"/>
    <w:rsid w:val="00AD2EEE"/>
    <w:rsid w:val="00AE0AEB"/>
    <w:rsid w:val="00AE1B38"/>
    <w:rsid w:val="00AE1F59"/>
    <w:rsid w:val="00AE450B"/>
    <w:rsid w:val="00AF0756"/>
    <w:rsid w:val="00B03DB1"/>
    <w:rsid w:val="00B10583"/>
    <w:rsid w:val="00B11369"/>
    <w:rsid w:val="00B1241C"/>
    <w:rsid w:val="00B2158D"/>
    <w:rsid w:val="00B23846"/>
    <w:rsid w:val="00B23BE2"/>
    <w:rsid w:val="00B3390B"/>
    <w:rsid w:val="00B34BCE"/>
    <w:rsid w:val="00B40143"/>
    <w:rsid w:val="00B41A78"/>
    <w:rsid w:val="00B46E7D"/>
    <w:rsid w:val="00B506DC"/>
    <w:rsid w:val="00B51BFD"/>
    <w:rsid w:val="00B53EBB"/>
    <w:rsid w:val="00B5401F"/>
    <w:rsid w:val="00B54A7F"/>
    <w:rsid w:val="00B55D2B"/>
    <w:rsid w:val="00B56C3E"/>
    <w:rsid w:val="00B60A1A"/>
    <w:rsid w:val="00B66BD6"/>
    <w:rsid w:val="00B67088"/>
    <w:rsid w:val="00B70E42"/>
    <w:rsid w:val="00B712CB"/>
    <w:rsid w:val="00B76D4E"/>
    <w:rsid w:val="00B952D4"/>
    <w:rsid w:val="00B97605"/>
    <w:rsid w:val="00B977F6"/>
    <w:rsid w:val="00BA3A9A"/>
    <w:rsid w:val="00BA70AE"/>
    <w:rsid w:val="00BB17F0"/>
    <w:rsid w:val="00BB1C51"/>
    <w:rsid w:val="00BB4F36"/>
    <w:rsid w:val="00BB75CF"/>
    <w:rsid w:val="00BC152D"/>
    <w:rsid w:val="00BC39C3"/>
    <w:rsid w:val="00BC642C"/>
    <w:rsid w:val="00BC69A1"/>
    <w:rsid w:val="00BC7CC8"/>
    <w:rsid w:val="00BD0C0C"/>
    <w:rsid w:val="00BD344E"/>
    <w:rsid w:val="00BD3973"/>
    <w:rsid w:val="00BE33C0"/>
    <w:rsid w:val="00BE38B7"/>
    <w:rsid w:val="00BE425F"/>
    <w:rsid w:val="00BE4BDC"/>
    <w:rsid w:val="00BE7229"/>
    <w:rsid w:val="00BF258E"/>
    <w:rsid w:val="00BF2B81"/>
    <w:rsid w:val="00BF2BEE"/>
    <w:rsid w:val="00BF4D29"/>
    <w:rsid w:val="00C0337F"/>
    <w:rsid w:val="00C0544C"/>
    <w:rsid w:val="00C074A0"/>
    <w:rsid w:val="00C1416F"/>
    <w:rsid w:val="00C149D8"/>
    <w:rsid w:val="00C150C7"/>
    <w:rsid w:val="00C15D1D"/>
    <w:rsid w:val="00C1623F"/>
    <w:rsid w:val="00C16245"/>
    <w:rsid w:val="00C20605"/>
    <w:rsid w:val="00C2220D"/>
    <w:rsid w:val="00C2340B"/>
    <w:rsid w:val="00C237A5"/>
    <w:rsid w:val="00C248A3"/>
    <w:rsid w:val="00C2696C"/>
    <w:rsid w:val="00C27006"/>
    <w:rsid w:val="00C306BF"/>
    <w:rsid w:val="00C30DE6"/>
    <w:rsid w:val="00C310CD"/>
    <w:rsid w:val="00C34E42"/>
    <w:rsid w:val="00C427C4"/>
    <w:rsid w:val="00C43E13"/>
    <w:rsid w:val="00C4618B"/>
    <w:rsid w:val="00C60E94"/>
    <w:rsid w:val="00C704C8"/>
    <w:rsid w:val="00C7189C"/>
    <w:rsid w:val="00CA1FB9"/>
    <w:rsid w:val="00CA3E3D"/>
    <w:rsid w:val="00CB29F8"/>
    <w:rsid w:val="00CB7066"/>
    <w:rsid w:val="00CC0283"/>
    <w:rsid w:val="00CC1EF1"/>
    <w:rsid w:val="00CC3A3A"/>
    <w:rsid w:val="00CC7129"/>
    <w:rsid w:val="00CD1C9B"/>
    <w:rsid w:val="00CD21CB"/>
    <w:rsid w:val="00CD238A"/>
    <w:rsid w:val="00CD4989"/>
    <w:rsid w:val="00CD77DE"/>
    <w:rsid w:val="00CE0505"/>
    <w:rsid w:val="00CE4B31"/>
    <w:rsid w:val="00CE6306"/>
    <w:rsid w:val="00CF0067"/>
    <w:rsid w:val="00CF3254"/>
    <w:rsid w:val="00CF4F81"/>
    <w:rsid w:val="00D04807"/>
    <w:rsid w:val="00D10DC2"/>
    <w:rsid w:val="00D119EC"/>
    <w:rsid w:val="00D13129"/>
    <w:rsid w:val="00D13DE3"/>
    <w:rsid w:val="00D20AAB"/>
    <w:rsid w:val="00D22B1E"/>
    <w:rsid w:val="00D31300"/>
    <w:rsid w:val="00D34A81"/>
    <w:rsid w:val="00D36BF0"/>
    <w:rsid w:val="00D40300"/>
    <w:rsid w:val="00D407B0"/>
    <w:rsid w:val="00D465D2"/>
    <w:rsid w:val="00D46F4D"/>
    <w:rsid w:val="00D5048A"/>
    <w:rsid w:val="00D50497"/>
    <w:rsid w:val="00D544A4"/>
    <w:rsid w:val="00D54AD1"/>
    <w:rsid w:val="00D55149"/>
    <w:rsid w:val="00D56F3E"/>
    <w:rsid w:val="00D609A1"/>
    <w:rsid w:val="00D642EF"/>
    <w:rsid w:val="00D64761"/>
    <w:rsid w:val="00D6614A"/>
    <w:rsid w:val="00D71876"/>
    <w:rsid w:val="00D72B4E"/>
    <w:rsid w:val="00D74F48"/>
    <w:rsid w:val="00D75993"/>
    <w:rsid w:val="00D75C78"/>
    <w:rsid w:val="00D80D5B"/>
    <w:rsid w:val="00D81E46"/>
    <w:rsid w:val="00D841D9"/>
    <w:rsid w:val="00D852F8"/>
    <w:rsid w:val="00D86E5F"/>
    <w:rsid w:val="00D903E0"/>
    <w:rsid w:val="00D92B0D"/>
    <w:rsid w:val="00D9445D"/>
    <w:rsid w:val="00DA19AE"/>
    <w:rsid w:val="00DA1AEA"/>
    <w:rsid w:val="00DA32F1"/>
    <w:rsid w:val="00DA47CC"/>
    <w:rsid w:val="00DA72F1"/>
    <w:rsid w:val="00DC330C"/>
    <w:rsid w:val="00DC389F"/>
    <w:rsid w:val="00DC6129"/>
    <w:rsid w:val="00DD3141"/>
    <w:rsid w:val="00DD62E1"/>
    <w:rsid w:val="00DE1B35"/>
    <w:rsid w:val="00DE57F5"/>
    <w:rsid w:val="00DF007F"/>
    <w:rsid w:val="00DF054C"/>
    <w:rsid w:val="00DF0594"/>
    <w:rsid w:val="00DF2EDA"/>
    <w:rsid w:val="00DF497F"/>
    <w:rsid w:val="00E055D5"/>
    <w:rsid w:val="00E05F2D"/>
    <w:rsid w:val="00E2059E"/>
    <w:rsid w:val="00E2239E"/>
    <w:rsid w:val="00E228A9"/>
    <w:rsid w:val="00E24D28"/>
    <w:rsid w:val="00E261FB"/>
    <w:rsid w:val="00E476E4"/>
    <w:rsid w:val="00E559AF"/>
    <w:rsid w:val="00E60CDA"/>
    <w:rsid w:val="00E61E65"/>
    <w:rsid w:val="00E65612"/>
    <w:rsid w:val="00E733AC"/>
    <w:rsid w:val="00E74859"/>
    <w:rsid w:val="00E74E07"/>
    <w:rsid w:val="00E766D3"/>
    <w:rsid w:val="00E77CF5"/>
    <w:rsid w:val="00E95260"/>
    <w:rsid w:val="00EA0600"/>
    <w:rsid w:val="00EA0AEE"/>
    <w:rsid w:val="00EA2F66"/>
    <w:rsid w:val="00EB1185"/>
    <w:rsid w:val="00EB2A0F"/>
    <w:rsid w:val="00EB320A"/>
    <w:rsid w:val="00EB40B8"/>
    <w:rsid w:val="00EC0B20"/>
    <w:rsid w:val="00EC33AE"/>
    <w:rsid w:val="00EC4EBE"/>
    <w:rsid w:val="00EC5813"/>
    <w:rsid w:val="00EC7A78"/>
    <w:rsid w:val="00ED2F43"/>
    <w:rsid w:val="00ED5259"/>
    <w:rsid w:val="00EE0100"/>
    <w:rsid w:val="00EE25C2"/>
    <w:rsid w:val="00EE37BA"/>
    <w:rsid w:val="00EE6B73"/>
    <w:rsid w:val="00EF2D23"/>
    <w:rsid w:val="00EF6DDA"/>
    <w:rsid w:val="00EF700F"/>
    <w:rsid w:val="00F00919"/>
    <w:rsid w:val="00F018C5"/>
    <w:rsid w:val="00F034B8"/>
    <w:rsid w:val="00F03C75"/>
    <w:rsid w:val="00F043CE"/>
    <w:rsid w:val="00F06736"/>
    <w:rsid w:val="00F06777"/>
    <w:rsid w:val="00F15355"/>
    <w:rsid w:val="00F15463"/>
    <w:rsid w:val="00F1665D"/>
    <w:rsid w:val="00F21326"/>
    <w:rsid w:val="00F224DF"/>
    <w:rsid w:val="00F22FC4"/>
    <w:rsid w:val="00F24DAE"/>
    <w:rsid w:val="00F26547"/>
    <w:rsid w:val="00F26BDC"/>
    <w:rsid w:val="00F26EC8"/>
    <w:rsid w:val="00F308A6"/>
    <w:rsid w:val="00F31D15"/>
    <w:rsid w:val="00F3533F"/>
    <w:rsid w:val="00F41C17"/>
    <w:rsid w:val="00F42F5A"/>
    <w:rsid w:val="00F46BF6"/>
    <w:rsid w:val="00F50185"/>
    <w:rsid w:val="00F503A1"/>
    <w:rsid w:val="00F56C03"/>
    <w:rsid w:val="00F60ADF"/>
    <w:rsid w:val="00F642DB"/>
    <w:rsid w:val="00F70680"/>
    <w:rsid w:val="00F7152C"/>
    <w:rsid w:val="00F71F8D"/>
    <w:rsid w:val="00F75010"/>
    <w:rsid w:val="00F75DFE"/>
    <w:rsid w:val="00F80520"/>
    <w:rsid w:val="00F80F01"/>
    <w:rsid w:val="00F8140D"/>
    <w:rsid w:val="00F84C57"/>
    <w:rsid w:val="00F85654"/>
    <w:rsid w:val="00F872AE"/>
    <w:rsid w:val="00F91F42"/>
    <w:rsid w:val="00F92985"/>
    <w:rsid w:val="00F953B6"/>
    <w:rsid w:val="00F9589A"/>
    <w:rsid w:val="00F9719D"/>
    <w:rsid w:val="00FA3633"/>
    <w:rsid w:val="00FA4C1B"/>
    <w:rsid w:val="00FB18C7"/>
    <w:rsid w:val="00FB2D31"/>
    <w:rsid w:val="00FB3FD3"/>
    <w:rsid w:val="00FB4159"/>
    <w:rsid w:val="00FB443F"/>
    <w:rsid w:val="00FB4FF4"/>
    <w:rsid w:val="00FB5263"/>
    <w:rsid w:val="00FC5BAF"/>
    <w:rsid w:val="00FC6B38"/>
    <w:rsid w:val="00FD681A"/>
    <w:rsid w:val="00FD6B5E"/>
    <w:rsid w:val="00FE4842"/>
    <w:rsid w:val="00FE4A72"/>
    <w:rsid w:val="00FE6F4E"/>
    <w:rsid w:val="00FF1A99"/>
    <w:rsid w:val="00FF313C"/>
    <w:rsid w:val="00FF4B3C"/>
    <w:rsid w:val="00FF7311"/>
    <w:rsid w:val="00FF7B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character" w:customStyle="1" w:styleId="fontstyle01">
    <w:name w:val="fontstyle01"/>
    <w:basedOn w:val="Fuentedeprrafopredeter"/>
    <w:rsid w:val="00031CAE"/>
    <w:rPr>
      <w:rFonts w:ascii="SymbolMT" w:hAnsi="SymbolMT" w:hint="default"/>
      <w:b w:val="0"/>
      <w:bCs w:val="0"/>
      <w:i w:val="0"/>
      <w:iCs w:val="0"/>
      <w:color w:val="000000"/>
      <w:sz w:val="24"/>
      <w:szCs w:val="24"/>
    </w:rPr>
  </w:style>
  <w:style w:type="character" w:styleId="Mencinsinresolver">
    <w:name w:val="Unresolved Mention"/>
    <w:basedOn w:val="Fuentedeprrafopredeter"/>
    <w:uiPriority w:val="99"/>
    <w:semiHidden/>
    <w:unhideWhenUsed/>
    <w:rsid w:val="00A8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7444">
      <w:bodyDiv w:val="1"/>
      <w:marLeft w:val="0"/>
      <w:marRight w:val="0"/>
      <w:marTop w:val="0"/>
      <w:marBottom w:val="0"/>
      <w:divBdr>
        <w:top w:val="none" w:sz="0" w:space="0" w:color="auto"/>
        <w:left w:val="none" w:sz="0" w:space="0" w:color="auto"/>
        <w:bottom w:val="none" w:sz="0" w:space="0" w:color="auto"/>
        <w:right w:val="none" w:sz="0" w:space="0" w:color="auto"/>
      </w:divBdr>
    </w:div>
    <w:div w:id="262761315">
      <w:bodyDiv w:val="1"/>
      <w:marLeft w:val="0"/>
      <w:marRight w:val="0"/>
      <w:marTop w:val="0"/>
      <w:marBottom w:val="0"/>
      <w:divBdr>
        <w:top w:val="none" w:sz="0" w:space="0" w:color="auto"/>
        <w:left w:val="none" w:sz="0" w:space="0" w:color="auto"/>
        <w:bottom w:val="none" w:sz="0" w:space="0" w:color="auto"/>
        <w:right w:val="none" w:sz="0" w:space="0" w:color="auto"/>
      </w:divBdr>
    </w:div>
    <w:div w:id="409470197">
      <w:bodyDiv w:val="1"/>
      <w:marLeft w:val="0"/>
      <w:marRight w:val="0"/>
      <w:marTop w:val="0"/>
      <w:marBottom w:val="0"/>
      <w:divBdr>
        <w:top w:val="none" w:sz="0" w:space="0" w:color="auto"/>
        <w:left w:val="none" w:sz="0" w:space="0" w:color="auto"/>
        <w:bottom w:val="none" w:sz="0" w:space="0" w:color="auto"/>
        <w:right w:val="none" w:sz="0" w:space="0" w:color="auto"/>
      </w:divBdr>
    </w:div>
    <w:div w:id="476728356">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1153449798">
      <w:bodyDiv w:val="1"/>
      <w:marLeft w:val="0"/>
      <w:marRight w:val="0"/>
      <w:marTop w:val="0"/>
      <w:marBottom w:val="0"/>
      <w:divBdr>
        <w:top w:val="none" w:sz="0" w:space="0" w:color="auto"/>
        <w:left w:val="none" w:sz="0" w:space="0" w:color="auto"/>
        <w:bottom w:val="none" w:sz="0" w:space="0" w:color="auto"/>
        <w:right w:val="none" w:sz="0" w:space="0" w:color="auto"/>
      </w:divBdr>
    </w:div>
    <w:div w:id="1234125908">
      <w:bodyDiv w:val="1"/>
      <w:marLeft w:val="0"/>
      <w:marRight w:val="0"/>
      <w:marTop w:val="0"/>
      <w:marBottom w:val="0"/>
      <w:divBdr>
        <w:top w:val="none" w:sz="0" w:space="0" w:color="auto"/>
        <w:left w:val="none" w:sz="0" w:space="0" w:color="auto"/>
        <w:bottom w:val="none" w:sz="0" w:space="0" w:color="auto"/>
        <w:right w:val="none" w:sz="0" w:space="0" w:color="auto"/>
      </w:divBdr>
    </w:div>
    <w:div w:id="1234438248">
      <w:bodyDiv w:val="1"/>
      <w:marLeft w:val="0"/>
      <w:marRight w:val="0"/>
      <w:marTop w:val="0"/>
      <w:marBottom w:val="0"/>
      <w:divBdr>
        <w:top w:val="none" w:sz="0" w:space="0" w:color="auto"/>
        <w:left w:val="none" w:sz="0" w:space="0" w:color="auto"/>
        <w:bottom w:val="none" w:sz="0" w:space="0" w:color="auto"/>
        <w:right w:val="none" w:sz="0" w:space="0" w:color="auto"/>
      </w:divBdr>
    </w:div>
    <w:div w:id="1376782682">
      <w:bodyDiv w:val="1"/>
      <w:marLeft w:val="0"/>
      <w:marRight w:val="0"/>
      <w:marTop w:val="0"/>
      <w:marBottom w:val="0"/>
      <w:divBdr>
        <w:top w:val="none" w:sz="0" w:space="0" w:color="auto"/>
        <w:left w:val="none" w:sz="0" w:space="0" w:color="auto"/>
        <w:bottom w:val="none" w:sz="0" w:space="0" w:color="auto"/>
        <w:right w:val="none" w:sz="0" w:space="0" w:color="auto"/>
      </w:divBdr>
    </w:div>
    <w:div w:id="158283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6464</Words>
  <Characters>35557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Wilfrido Medina Varela</cp:lastModifiedBy>
  <cp:revision>2</cp:revision>
  <cp:lastPrinted>2022-01-10T20:30:00Z</cp:lastPrinted>
  <dcterms:created xsi:type="dcterms:W3CDTF">2025-08-15T17:17:00Z</dcterms:created>
  <dcterms:modified xsi:type="dcterms:W3CDTF">2025-08-15T17:17:00Z</dcterms:modified>
</cp:coreProperties>
</file>