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3D0" w:rsidRDefault="00BF52FE">
      <w:pPr>
        <w:pStyle w:val="Sinespaciado"/>
        <w:tabs>
          <w:tab w:val="left" w:pos="3770"/>
          <w:tab w:val="center" w:pos="6786"/>
        </w:tabs>
        <w:jc w:val="left"/>
        <w:rPr>
          <w:szCs w:val="20"/>
        </w:rPr>
      </w:pPr>
      <w:r>
        <w:rPr>
          <w:b/>
          <w:szCs w:val="20"/>
        </w:rPr>
        <w:tab/>
      </w:r>
      <w:r>
        <w:rPr>
          <w:b/>
          <w:szCs w:val="20"/>
        </w:rPr>
        <w:tab/>
      </w:r>
      <w:proofErr w:type="spellStart"/>
      <w:r>
        <w:rPr>
          <w:b/>
          <w:szCs w:val="20"/>
        </w:rPr>
        <w:t>TecNM</w:t>
      </w:r>
      <w:proofErr w:type="spellEnd"/>
      <w:r>
        <w:rPr>
          <w:b/>
          <w:szCs w:val="20"/>
        </w:rPr>
        <w:t>/INSTITUTO TECNOLÓGICO DE SAN JUAN DEL RÍO</w:t>
      </w:r>
    </w:p>
    <w:p w:rsidR="002203D0" w:rsidRDefault="00BF52FE">
      <w:pPr>
        <w:pStyle w:val="Sinespaciado"/>
        <w:jc w:val="center"/>
        <w:rPr>
          <w:b/>
          <w:bCs/>
          <w:szCs w:val="20"/>
          <w:lang w:val="es-MX" w:eastAsia="es-MX"/>
        </w:rPr>
      </w:pPr>
      <w:r>
        <w:rPr>
          <w:b/>
          <w:bCs/>
          <w:szCs w:val="20"/>
          <w:lang w:val="es-MX" w:eastAsia="es-MX"/>
        </w:rPr>
        <w:t>INSTRUMENTACIÓN DIDÁCTICA PARA LA FORMACIÓN Y DESARROLLO DE COMPETENCIAS</w:t>
      </w:r>
    </w:p>
    <w:p w:rsidR="002203D0" w:rsidRDefault="002203D0">
      <w:pPr>
        <w:autoSpaceDE w:val="0"/>
        <w:autoSpaceDN w:val="0"/>
        <w:adjustRightInd w:val="0"/>
        <w:jc w:val="center"/>
        <w:rPr>
          <w:b/>
          <w:bCs/>
          <w:szCs w:val="20"/>
          <w:lang w:val="es-MX" w:eastAsia="es-MX"/>
        </w:rPr>
      </w:pPr>
    </w:p>
    <w:p w:rsidR="002203D0" w:rsidRDefault="00BF52FE">
      <w:pPr>
        <w:autoSpaceDE w:val="0"/>
        <w:autoSpaceDN w:val="0"/>
        <w:adjustRightInd w:val="0"/>
        <w:ind w:left="2124" w:firstLine="708"/>
        <w:rPr>
          <w:b/>
          <w:bCs/>
          <w:szCs w:val="20"/>
          <w:lang w:val="es-MX" w:eastAsia="es-MX"/>
        </w:rPr>
      </w:pPr>
      <w:r>
        <w:rPr>
          <w:bCs/>
          <w:szCs w:val="20"/>
          <w:lang w:val="es-MX" w:eastAsia="es-MX"/>
        </w:rPr>
        <w:t xml:space="preserve">   Periodo:</w:t>
      </w:r>
      <w:r>
        <w:rPr>
          <w:b/>
          <w:bCs/>
          <w:szCs w:val="20"/>
          <w:lang w:val="es-MX" w:eastAsia="es-MX"/>
        </w:rPr>
        <w:t xml:space="preserve"> </w:t>
      </w:r>
      <w:r>
        <w:rPr>
          <w:bCs/>
          <w:szCs w:val="20"/>
          <w:lang w:val="es-MX" w:eastAsia="es-MX"/>
        </w:rPr>
        <w:t>__</w:t>
      </w:r>
      <w:r w:rsidR="00B31780">
        <w:rPr>
          <w:bCs/>
          <w:szCs w:val="20"/>
          <w:u w:val="single"/>
          <w:lang w:val="en-US" w:eastAsia="es-MX"/>
        </w:rPr>
        <w:t>ENERO-JUNIO 2025</w:t>
      </w:r>
      <w:r>
        <w:rPr>
          <w:bCs/>
          <w:szCs w:val="20"/>
          <w:u w:val="single"/>
          <w:lang w:val="es-MX" w:eastAsia="es-MX"/>
        </w:rPr>
        <w:t>__</w:t>
      </w:r>
      <w:r>
        <w:rPr>
          <w:bCs/>
          <w:szCs w:val="20"/>
          <w:lang w:val="es-MX" w:eastAsia="es-MX"/>
        </w:rPr>
        <w:t>_________</w:t>
      </w:r>
    </w:p>
    <w:p w:rsidR="002203D0" w:rsidRDefault="00BF52FE">
      <w:pPr>
        <w:autoSpaceDE w:val="0"/>
        <w:autoSpaceDN w:val="0"/>
        <w:adjustRightInd w:val="0"/>
        <w:ind w:left="2977"/>
        <w:rPr>
          <w:szCs w:val="20"/>
          <w:lang w:val="es-MX" w:eastAsia="es-MX"/>
        </w:rPr>
      </w:pPr>
      <w:r>
        <w:rPr>
          <w:szCs w:val="20"/>
          <w:lang w:val="es-MX" w:eastAsia="es-MX"/>
        </w:rPr>
        <w:t>Nombre de la asignatura: __</w:t>
      </w:r>
      <w:r>
        <w:rPr>
          <w:szCs w:val="20"/>
          <w:u w:val="single"/>
          <w:lang w:val="es-MX" w:eastAsia="es-MX"/>
        </w:rPr>
        <w:t>_</w:t>
      </w:r>
      <w:r>
        <w:rPr>
          <w:szCs w:val="20"/>
          <w:u w:val="single"/>
          <w:lang w:val="en-US" w:eastAsia="es-MX"/>
        </w:rPr>
        <w:t>SISTEMAS OPERATIVOS</w:t>
      </w:r>
      <w:r>
        <w:rPr>
          <w:szCs w:val="20"/>
          <w:lang w:val="es-MX" w:eastAsia="es-MX"/>
        </w:rPr>
        <w:t>_</w:t>
      </w:r>
      <w:r w:rsidR="00E47F06">
        <w:rPr>
          <w:szCs w:val="20"/>
          <w:lang w:val="es-MX" w:eastAsia="es-MX"/>
        </w:rPr>
        <w:t>1</w:t>
      </w:r>
      <w:r>
        <w:rPr>
          <w:szCs w:val="20"/>
          <w:lang w:val="es-MX" w:eastAsia="es-MX"/>
        </w:rPr>
        <w:t>_________________</w:t>
      </w:r>
    </w:p>
    <w:p w:rsidR="002203D0" w:rsidRDefault="00BF52FE">
      <w:pPr>
        <w:autoSpaceDE w:val="0"/>
        <w:autoSpaceDN w:val="0"/>
        <w:adjustRightInd w:val="0"/>
        <w:ind w:left="2977"/>
        <w:rPr>
          <w:bCs/>
          <w:szCs w:val="20"/>
          <w:lang w:val="es-MX" w:eastAsia="es-MX"/>
        </w:rPr>
      </w:pPr>
      <w:r>
        <w:rPr>
          <w:szCs w:val="20"/>
          <w:lang w:val="es-MX" w:eastAsia="es-MX"/>
        </w:rPr>
        <w:t xml:space="preserve">Clave de la asignatura: </w:t>
      </w:r>
      <w:r>
        <w:rPr>
          <w:bCs/>
          <w:szCs w:val="20"/>
          <w:lang w:val="es-MX" w:eastAsia="es-MX"/>
        </w:rPr>
        <w:t>_______</w:t>
      </w:r>
      <w:r>
        <w:rPr>
          <w:bCs/>
          <w:szCs w:val="20"/>
          <w:lang w:val="en-US" w:eastAsia="es-MX"/>
        </w:rPr>
        <w:t>AEC-1062</w:t>
      </w:r>
      <w:r>
        <w:rPr>
          <w:bCs/>
          <w:szCs w:val="20"/>
          <w:lang w:val="es-MX" w:eastAsia="es-MX"/>
        </w:rPr>
        <w:t>__________________________________</w:t>
      </w:r>
    </w:p>
    <w:p w:rsidR="002203D0" w:rsidRDefault="00BF52FE">
      <w:pPr>
        <w:tabs>
          <w:tab w:val="left" w:pos="7380"/>
        </w:tabs>
        <w:autoSpaceDE w:val="0"/>
        <w:autoSpaceDN w:val="0"/>
        <w:adjustRightInd w:val="0"/>
        <w:ind w:left="2977"/>
        <w:rPr>
          <w:szCs w:val="20"/>
          <w:lang w:val="es-MX" w:eastAsia="es-MX"/>
        </w:rPr>
      </w:pPr>
      <w:r>
        <w:rPr>
          <w:szCs w:val="20"/>
          <w:lang w:val="es-MX" w:eastAsia="es-MX"/>
        </w:rPr>
        <w:t>Horas teoría-Horas práctica-Créditos: __</w:t>
      </w:r>
      <w:r w:rsidR="00CB09C4">
        <w:rPr>
          <w:szCs w:val="20"/>
          <w:u w:val="single"/>
          <w:lang w:val="en-US" w:eastAsia="es-MX"/>
        </w:rPr>
        <w:t>2-2-4</w:t>
      </w:r>
      <w:r>
        <w:rPr>
          <w:szCs w:val="20"/>
          <w:u w:val="single"/>
          <w:lang w:val="es-MX" w:eastAsia="es-MX"/>
        </w:rPr>
        <w:t>_</w:t>
      </w:r>
      <w:r>
        <w:rPr>
          <w:szCs w:val="20"/>
          <w:lang w:val="es-MX" w:eastAsia="es-MX"/>
        </w:rPr>
        <w:t>___________________________________</w:t>
      </w:r>
    </w:p>
    <w:p w:rsidR="002203D0" w:rsidRDefault="00BF52FE">
      <w:pPr>
        <w:autoSpaceDE w:val="0"/>
        <w:autoSpaceDN w:val="0"/>
        <w:adjustRightInd w:val="0"/>
        <w:ind w:left="2977"/>
        <w:rPr>
          <w:szCs w:val="20"/>
          <w:lang w:val="en-US" w:eastAsia="es-MX"/>
        </w:rPr>
      </w:pPr>
      <w:r>
        <w:rPr>
          <w:szCs w:val="20"/>
          <w:lang w:val="es-MX" w:eastAsia="es-MX"/>
        </w:rPr>
        <w:t>Nombre del Programa Educativo: _</w:t>
      </w:r>
      <w:r w:rsidR="00E47F06">
        <w:rPr>
          <w:szCs w:val="20"/>
          <w:u w:val="single"/>
          <w:lang w:val="en-US" w:eastAsia="es-MX"/>
        </w:rPr>
        <w:t>INGENIERIA EN TECNOLOGIAS DE LA INFORMACION Y COMUNICACIONES</w:t>
      </w:r>
      <w:r>
        <w:rPr>
          <w:szCs w:val="20"/>
          <w:u w:val="single"/>
          <w:lang w:val="en-US" w:eastAsia="es-MX"/>
        </w:rPr>
        <w:t xml:space="preserve"> </w:t>
      </w:r>
    </w:p>
    <w:p w:rsidR="002203D0" w:rsidRDefault="00BF52FE">
      <w:pPr>
        <w:autoSpaceDE w:val="0"/>
        <w:autoSpaceDN w:val="0"/>
        <w:adjustRightInd w:val="0"/>
        <w:ind w:left="2977"/>
        <w:rPr>
          <w:szCs w:val="20"/>
          <w:u w:val="single"/>
          <w:lang w:val="es-MX" w:eastAsia="es-MX"/>
        </w:rPr>
      </w:pPr>
      <w:r>
        <w:rPr>
          <w:szCs w:val="20"/>
          <w:lang w:val="es-MX" w:eastAsia="es-MX"/>
        </w:rPr>
        <w:t>Plan de Estudios</w:t>
      </w:r>
      <w:r>
        <w:rPr>
          <w:szCs w:val="20"/>
          <w:u w:val="single"/>
          <w:lang w:val="es-MX" w:eastAsia="es-MX"/>
        </w:rPr>
        <w:t xml:space="preserve">: </w:t>
      </w:r>
      <w:r>
        <w:rPr>
          <w:szCs w:val="20"/>
          <w:lang w:val="es-MX" w:eastAsia="es-MX"/>
        </w:rPr>
        <w:t>_</w:t>
      </w:r>
      <w:r w:rsidR="005277E8" w:rsidRPr="005277E8">
        <w:rPr>
          <w:sz w:val="22"/>
          <w:u w:val="single"/>
          <w:lang w:val="es-MX" w:eastAsia="es-MX"/>
        </w:rPr>
        <w:t xml:space="preserve"> </w:t>
      </w:r>
      <w:r w:rsidR="00E47F06">
        <w:rPr>
          <w:sz w:val="22"/>
          <w:u w:val="single"/>
          <w:lang w:val="es-MX" w:eastAsia="es-MX"/>
        </w:rPr>
        <w:t>IT</w:t>
      </w:r>
      <w:r w:rsidR="005277E8" w:rsidRPr="005D3323">
        <w:rPr>
          <w:sz w:val="22"/>
          <w:u w:val="single"/>
          <w:lang w:val="es-MX" w:eastAsia="es-MX"/>
        </w:rPr>
        <w:t>IC-2010-224</w:t>
      </w:r>
      <w:r>
        <w:rPr>
          <w:szCs w:val="20"/>
          <w:lang w:val="es-MX" w:eastAsia="es-MX"/>
        </w:rPr>
        <w:t>__________________</w:t>
      </w:r>
    </w:p>
    <w:p w:rsidR="002203D0" w:rsidRDefault="002203D0">
      <w:pPr>
        <w:tabs>
          <w:tab w:val="left" w:pos="7380"/>
        </w:tabs>
        <w:autoSpaceDE w:val="0"/>
        <w:autoSpaceDN w:val="0"/>
        <w:adjustRightInd w:val="0"/>
        <w:ind w:left="2977"/>
        <w:rPr>
          <w:szCs w:val="20"/>
          <w:lang w:val="es-MX" w:eastAsia="es-MX"/>
        </w:rPr>
      </w:pPr>
    </w:p>
    <w:p w:rsidR="002203D0" w:rsidRDefault="00BF52FE">
      <w:pPr>
        <w:autoSpaceDE w:val="0"/>
        <w:autoSpaceDN w:val="0"/>
        <w:adjustRightInd w:val="0"/>
        <w:rPr>
          <w:b/>
          <w:bCs/>
          <w:szCs w:val="20"/>
          <w:lang w:val="es-MX" w:eastAsia="es-MX"/>
        </w:rPr>
      </w:pPr>
      <w:r>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2203D0">
        <w:tc>
          <w:tcPr>
            <w:tcW w:w="13712" w:type="dxa"/>
          </w:tcPr>
          <w:p w:rsidR="002203D0" w:rsidRDefault="002203D0">
            <w:pPr>
              <w:autoSpaceDE w:val="0"/>
              <w:autoSpaceDN w:val="0"/>
              <w:adjustRightInd w:val="0"/>
              <w:ind w:left="0" w:firstLine="0"/>
              <w:rPr>
                <w:b/>
                <w:bCs/>
                <w:szCs w:val="20"/>
                <w:lang w:val="es-MX" w:eastAsia="es-MX"/>
              </w:rPr>
            </w:pPr>
          </w:p>
          <w:p w:rsidR="002203D0" w:rsidRDefault="00BF52FE">
            <w:pPr>
              <w:autoSpaceDE w:val="0"/>
              <w:autoSpaceDN w:val="0"/>
              <w:adjustRightInd w:val="0"/>
              <w:ind w:left="0"/>
              <w:rPr>
                <w:szCs w:val="20"/>
                <w:lang w:val="es-MX" w:eastAsia="es-MX"/>
              </w:rPr>
            </w:pPr>
            <w:r>
              <w:rPr>
                <w:szCs w:val="20"/>
                <w:lang w:val="es-MX" w:eastAsia="es-MX"/>
              </w:rPr>
              <w:t>La asignatura aporta al perfil del egresado, los conocimientos y habilidades necesarios para el uso y administración de sistemas operativos, así como para diseñar, configurar y administrar redes de computadoras para crear soluciones de conectividad en la organización, aplicando las normas y estándares vigentes. Los sistemas operativos son la plataforma base a través de la cual el software puede funcionar y los usuarios pueden manipular las computadoras. Por este motivo, es importante que el estudiante conozca a detalle el diseño de un sistema operativo para entender su funcionamiento. Ésta asignatura se requiere de las competencias adquiridas en asignaturas que contengan temas como: estructura y organización de datos, arquitectura de computadoras, computación distribuida y virtualización de sistemas operativos.</w:t>
            </w:r>
          </w:p>
          <w:p w:rsidR="00F01859" w:rsidRDefault="00F01859">
            <w:pPr>
              <w:autoSpaceDE w:val="0"/>
              <w:autoSpaceDN w:val="0"/>
              <w:adjustRightInd w:val="0"/>
              <w:ind w:left="0"/>
              <w:rPr>
                <w:szCs w:val="20"/>
                <w:lang w:val="es-MX" w:eastAsia="es-MX"/>
              </w:rPr>
            </w:pPr>
          </w:p>
          <w:p w:rsidR="00F01859" w:rsidRPr="00311049" w:rsidRDefault="00F01859" w:rsidP="00F01859">
            <w:pPr>
              <w:autoSpaceDE w:val="0"/>
              <w:autoSpaceDN w:val="0"/>
              <w:adjustRightInd w:val="0"/>
              <w:ind w:left="0" w:firstLine="0"/>
              <w:rPr>
                <w:bCs/>
                <w:sz w:val="22"/>
                <w:lang w:val="es-MX" w:eastAsia="es-MX"/>
              </w:rPr>
            </w:pPr>
            <w:r w:rsidRPr="00311049">
              <w:rPr>
                <w:bCs/>
                <w:sz w:val="22"/>
                <w:lang w:val="es-MX" w:eastAsia="es-MX"/>
              </w:rPr>
              <w:t xml:space="preserve">Esta asignatura </w:t>
            </w:r>
            <w:proofErr w:type="gramStart"/>
            <w:r w:rsidRPr="00311049">
              <w:rPr>
                <w:bCs/>
                <w:sz w:val="22"/>
                <w:lang w:val="es-MX" w:eastAsia="es-MX"/>
              </w:rPr>
              <w:t>le</w:t>
            </w:r>
            <w:proofErr w:type="gramEnd"/>
            <w:r w:rsidRPr="00311049">
              <w:rPr>
                <w:bCs/>
                <w:sz w:val="22"/>
                <w:lang w:val="es-MX" w:eastAsia="es-MX"/>
              </w:rPr>
              <w:t xml:space="preserve"> aporta a los atributos de egreso </w:t>
            </w:r>
            <w:r w:rsidR="00E47F06">
              <w:rPr>
                <w:b/>
                <w:bCs/>
                <w:sz w:val="22"/>
                <w:lang w:val="es-MX" w:eastAsia="es-MX"/>
              </w:rPr>
              <w:t>AE1 y AE3</w:t>
            </w:r>
            <w:r>
              <w:rPr>
                <w:b/>
                <w:bCs/>
                <w:sz w:val="22"/>
                <w:lang w:val="es-MX" w:eastAsia="es-MX"/>
              </w:rPr>
              <w:t xml:space="preserve"> </w:t>
            </w:r>
            <w:r w:rsidR="00CB09C4">
              <w:rPr>
                <w:bCs/>
                <w:sz w:val="22"/>
                <w:lang w:val="es-MX" w:eastAsia="es-MX"/>
              </w:rPr>
              <w:t xml:space="preserve">en </w:t>
            </w:r>
            <w:r w:rsidRPr="00311049">
              <w:rPr>
                <w:bCs/>
                <w:sz w:val="22"/>
                <w:lang w:val="es-MX" w:eastAsia="es-MX"/>
              </w:rPr>
              <w:t xml:space="preserve">nivel </w:t>
            </w:r>
            <w:r>
              <w:rPr>
                <w:bCs/>
                <w:sz w:val="22"/>
                <w:lang w:val="es-MX" w:eastAsia="es-MX"/>
              </w:rPr>
              <w:t>in</w:t>
            </w:r>
            <w:r w:rsidR="00A15554">
              <w:rPr>
                <w:bCs/>
                <w:sz w:val="22"/>
                <w:lang w:val="es-MX" w:eastAsia="es-MX"/>
              </w:rPr>
              <w:t>troductorio</w:t>
            </w:r>
            <w:r>
              <w:rPr>
                <w:bCs/>
                <w:sz w:val="22"/>
                <w:lang w:val="es-MX" w:eastAsia="es-MX"/>
              </w:rPr>
              <w:t xml:space="preserve">. </w:t>
            </w:r>
            <w:r w:rsidRPr="00311049">
              <w:rPr>
                <w:bCs/>
                <w:sz w:val="22"/>
                <w:lang w:val="es-MX" w:eastAsia="es-MX"/>
              </w:rPr>
              <w:t>Se describe a continuación los atributos y criterios de desempeño y objetivos educacionales:</w:t>
            </w:r>
          </w:p>
          <w:p w:rsidR="00F01859" w:rsidRPr="00311049" w:rsidRDefault="00F01859" w:rsidP="00F01859">
            <w:pPr>
              <w:autoSpaceDE w:val="0"/>
              <w:autoSpaceDN w:val="0"/>
              <w:adjustRightInd w:val="0"/>
              <w:ind w:left="0" w:firstLine="0"/>
              <w:rPr>
                <w:bCs/>
                <w:sz w:val="22"/>
                <w:lang w:val="es-MX" w:eastAsia="es-MX"/>
              </w:rPr>
            </w:pPr>
          </w:p>
          <w:p w:rsidR="00A15554" w:rsidRDefault="00F01859" w:rsidP="00C4014A">
            <w:pPr>
              <w:rPr>
                <w:sz w:val="22"/>
              </w:rPr>
            </w:pPr>
            <w:r w:rsidRPr="00311049">
              <w:rPr>
                <w:b/>
                <w:sz w:val="22"/>
              </w:rPr>
              <w:t>AE</w:t>
            </w:r>
            <w:r w:rsidR="00C4014A">
              <w:rPr>
                <w:b/>
                <w:sz w:val="22"/>
              </w:rPr>
              <w:t>1</w:t>
            </w:r>
            <w:r w:rsidRPr="00311049">
              <w:rPr>
                <w:sz w:val="22"/>
              </w:rPr>
              <w:t xml:space="preserve">. </w:t>
            </w:r>
            <w:r w:rsidR="00C4014A" w:rsidRPr="00C4014A">
              <w:rPr>
                <w:sz w:val="22"/>
              </w:rPr>
              <w:t>Diseña, implementa y administra</w:t>
            </w:r>
            <w:r w:rsidR="00C4014A">
              <w:rPr>
                <w:sz w:val="22"/>
              </w:rPr>
              <w:t xml:space="preserve"> </w:t>
            </w:r>
            <w:r w:rsidR="00C4014A" w:rsidRPr="00C4014A">
              <w:rPr>
                <w:sz w:val="22"/>
              </w:rPr>
              <w:t>infraestructura de comunicaciones, aplicando</w:t>
            </w:r>
            <w:r w:rsidR="00C4014A">
              <w:rPr>
                <w:sz w:val="22"/>
              </w:rPr>
              <w:t xml:space="preserve"> </w:t>
            </w:r>
            <w:r w:rsidR="00C4014A" w:rsidRPr="00C4014A">
              <w:rPr>
                <w:sz w:val="22"/>
              </w:rPr>
              <w:t>diferentes tecnologías, plataformas y</w:t>
            </w:r>
            <w:r w:rsidR="00C4014A">
              <w:rPr>
                <w:sz w:val="22"/>
              </w:rPr>
              <w:t xml:space="preserve"> </w:t>
            </w:r>
            <w:r w:rsidR="00C4014A" w:rsidRPr="00C4014A">
              <w:rPr>
                <w:sz w:val="22"/>
              </w:rPr>
              <w:t>dispositivos, basados en modelos y estándares</w:t>
            </w:r>
            <w:r w:rsidR="00C4014A">
              <w:rPr>
                <w:sz w:val="22"/>
              </w:rPr>
              <w:t xml:space="preserve"> </w:t>
            </w:r>
            <w:r w:rsidR="00C4014A" w:rsidRPr="00C4014A">
              <w:rPr>
                <w:sz w:val="22"/>
              </w:rPr>
              <w:t>internacionales, que permitan satisfacer las</w:t>
            </w:r>
            <w:r w:rsidR="00C4014A">
              <w:rPr>
                <w:sz w:val="22"/>
              </w:rPr>
              <w:t xml:space="preserve"> </w:t>
            </w:r>
            <w:r w:rsidR="00C4014A" w:rsidRPr="00C4014A">
              <w:rPr>
                <w:sz w:val="22"/>
              </w:rPr>
              <w:t>necesidades de conectividad en las</w:t>
            </w:r>
            <w:r w:rsidR="00C4014A">
              <w:rPr>
                <w:sz w:val="22"/>
              </w:rPr>
              <w:t xml:space="preserve"> </w:t>
            </w:r>
            <w:r w:rsidR="00C4014A" w:rsidRPr="00C4014A">
              <w:rPr>
                <w:sz w:val="22"/>
              </w:rPr>
              <w:t>organizaciones con legalidad, ética y</w:t>
            </w:r>
            <w:r w:rsidR="00C4014A">
              <w:rPr>
                <w:sz w:val="22"/>
              </w:rPr>
              <w:t xml:space="preserve"> </w:t>
            </w:r>
            <w:r w:rsidR="00C4014A" w:rsidRPr="00C4014A">
              <w:rPr>
                <w:sz w:val="22"/>
              </w:rPr>
              <w:t>responsabilidad social.</w:t>
            </w:r>
          </w:p>
          <w:p w:rsidR="00A15554" w:rsidRDefault="00C4014A" w:rsidP="00C4014A">
            <w:pPr>
              <w:ind w:left="718"/>
              <w:rPr>
                <w:sz w:val="22"/>
              </w:rPr>
            </w:pPr>
            <w:r>
              <w:rPr>
                <w:b/>
                <w:sz w:val="22"/>
              </w:rPr>
              <w:t>CD1</w:t>
            </w:r>
            <w:r w:rsidR="00F01859">
              <w:rPr>
                <w:b/>
                <w:sz w:val="22"/>
              </w:rPr>
              <w:t>-1</w:t>
            </w:r>
            <w:r>
              <w:rPr>
                <w:sz w:val="22"/>
              </w:rPr>
              <w:t xml:space="preserve"> </w:t>
            </w:r>
            <w:r w:rsidRPr="00C4014A">
              <w:rPr>
                <w:sz w:val="22"/>
              </w:rPr>
              <w:t>Caracteriza diversos componentes y</w:t>
            </w:r>
            <w:r>
              <w:rPr>
                <w:sz w:val="22"/>
              </w:rPr>
              <w:t xml:space="preserve"> </w:t>
            </w:r>
            <w:r w:rsidRPr="00C4014A">
              <w:rPr>
                <w:sz w:val="22"/>
              </w:rPr>
              <w:t>estándares de la infraestructura de</w:t>
            </w:r>
            <w:r>
              <w:rPr>
                <w:sz w:val="22"/>
              </w:rPr>
              <w:t xml:space="preserve"> </w:t>
            </w:r>
            <w:r w:rsidRPr="00C4014A">
              <w:rPr>
                <w:sz w:val="22"/>
              </w:rPr>
              <w:t>comunicaciones que le permitan distinguir su</w:t>
            </w:r>
            <w:r>
              <w:rPr>
                <w:sz w:val="22"/>
              </w:rPr>
              <w:t xml:space="preserve"> </w:t>
            </w:r>
            <w:r w:rsidRPr="00C4014A">
              <w:rPr>
                <w:sz w:val="22"/>
              </w:rPr>
              <w:t>uso en diferentes escenarios.</w:t>
            </w:r>
          </w:p>
          <w:p w:rsidR="00C4014A" w:rsidRDefault="00C4014A" w:rsidP="00C4014A">
            <w:pPr>
              <w:rPr>
                <w:sz w:val="22"/>
              </w:rPr>
            </w:pPr>
            <w:r w:rsidRPr="00C4014A">
              <w:rPr>
                <w:b/>
                <w:sz w:val="22"/>
              </w:rPr>
              <w:t>AE3</w:t>
            </w:r>
            <w:r w:rsidRPr="00C4014A">
              <w:rPr>
                <w:sz w:val="22"/>
              </w:rPr>
              <w:t>. Integra arquitecturas de hardware y</w:t>
            </w:r>
            <w:r>
              <w:rPr>
                <w:sz w:val="22"/>
              </w:rPr>
              <w:t xml:space="preserve"> </w:t>
            </w:r>
            <w:r w:rsidRPr="00C4014A">
              <w:rPr>
                <w:sz w:val="22"/>
              </w:rPr>
              <w:t>administra plataformas de software, que</w:t>
            </w:r>
            <w:r>
              <w:rPr>
                <w:sz w:val="22"/>
              </w:rPr>
              <w:t xml:space="preserve"> </w:t>
            </w:r>
            <w:r w:rsidRPr="00C4014A">
              <w:rPr>
                <w:sz w:val="22"/>
              </w:rPr>
              <w:t>permitan elevar la productividad,</w:t>
            </w:r>
            <w:r>
              <w:rPr>
                <w:sz w:val="22"/>
              </w:rPr>
              <w:t xml:space="preserve"> </w:t>
            </w:r>
            <w:r w:rsidRPr="00C4014A">
              <w:rPr>
                <w:sz w:val="22"/>
              </w:rPr>
              <w:t>considerando aspectos legales, éticos y de</w:t>
            </w:r>
            <w:r>
              <w:rPr>
                <w:sz w:val="22"/>
              </w:rPr>
              <w:t xml:space="preserve"> </w:t>
            </w:r>
            <w:r w:rsidRPr="00C4014A">
              <w:rPr>
                <w:sz w:val="22"/>
              </w:rPr>
              <w:t>desarrollo sustentable</w:t>
            </w:r>
          </w:p>
          <w:p w:rsidR="00C4014A" w:rsidRDefault="00C4014A" w:rsidP="00C4014A">
            <w:pPr>
              <w:ind w:left="718"/>
              <w:rPr>
                <w:sz w:val="22"/>
              </w:rPr>
            </w:pPr>
            <w:r w:rsidRPr="00C4014A">
              <w:rPr>
                <w:b/>
                <w:sz w:val="22"/>
              </w:rPr>
              <w:t>CD3-1</w:t>
            </w:r>
            <w:r w:rsidRPr="00C4014A">
              <w:rPr>
                <w:sz w:val="22"/>
              </w:rPr>
              <w:t xml:space="preserve"> Clasifica los componentes básicos de</w:t>
            </w:r>
            <w:r>
              <w:rPr>
                <w:sz w:val="22"/>
              </w:rPr>
              <w:t xml:space="preserve"> </w:t>
            </w:r>
            <w:r w:rsidRPr="00C4014A">
              <w:rPr>
                <w:sz w:val="22"/>
              </w:rPr>
              <w:t>arquitecturas de hardware y/o plataformas de</w:t>
            </w:r>
            <w:r>
              <w:rPr>
                <w:sz w:val="22"/>
              </w:rPr>
              <w:t xml:space="preserve"> </w:t>
            </w:r>
            <w:r w:rsidRPr="00C4014A">
              <w:rPr>
                <w:sz w:val="22"/>
              </w:rPr>
              <w:t>software, describiendo su importancia en la</w:t>
            </w:r>
            <w:r>
              <w:rPr>
                <w:sz w:val="22"/>
              </w:rPr>
              <w:t xml:space="preserve"> </w:t>
            </w:r>
            <w:r w:rsidRPr="00C4014A">
              <w:rPr>
                <w:sz w:val="22"/>
              </w:rPr>
              <w:t>productividad organizacional.</w:t>
            </w:r>
          </w:p>
          <w:p w:rsidR="00C4014A" w:rsidRPr="00311049" w:rsidRDefault="00C4014A" w:rsidP="00C4014A">
            <w:pPr>
              <w:rPr>
                <w:sz w:val="22"/>
              </w:rPr>
            </w:pPr>
          </w:p>
          <w:p w:rsidR="00CB09C4" w:rsidRDefault="00CB09C4" w:rsidP="00A15554">
            <w:pPr>
              <w:autoSpaceDE w:val="0"/>
              <w:autoSpaceDN w:val="0"/>
              <w:adjustRightInd w:val="0"/>
              <w:ind w:left="0"/>
              <w:rPr>
                <w:szCs w:val="20"/>
                <w:lang w:val="es-MX" w:eastAsia="es-MX"/>
              </w:rPr>
            </w:pPr>
          </w:p>
          <w:p w:rsidR="00CB09C4" w:rsidRPr="00A15554" w:rsidRDefault="00CB09C4" w:rsidP="00A15554">
            <w:pPr>
              <w:autoSpaceDE w:val="0"/>
              <w:autoSpaceDN w:val="0"/>
              <w:adjustRightInd w:val="0"/>
              <w:ind w:left="0"/>
              <w:rPr>
                <w:szCs w:val="20"/>
                <w:lang w:val="es-MX" w:eastAsia="es-MX"/>
              </w:rPr>
            </w:pPr>
            <w:r>
              <w:rPr>
                <w:szCs w:val="20"/>
                <w:lang w:val="es-MX" w:eastAsia="es-MX"/>
              </w:rPr>
              <w:lastRenderedPageBreak/>
              <w:t xml:space="preserve">El </w:t>
            </w:r>
            <w:r w:rsidR="00C4014A">
              <w:rPr>
                <w:b/>
                <w:szCs w:val="20"/>
                <w:lang w:val="es-MX" w:eastAsia="es-MX"/>
              </w:rPr>
              <w:t>AE</w:t>
            </w:r>
            <w:proofErr w:type="gramStart"/>
            <w:r w:rsidR="00C4014A">
              <w:rPr>
                <w:b/>
                <w:szCs w:val="20"/>
                <w:lang w:val="es-MX" w:eastAsia="es-MX"/>
              </w:rPr>
              <w:t>1  y</w:t>
            </w:r>
            <w:proofErr w:type="gramEnd"/>
            <w:r w:rsidR="00C4014A">
              <w:rPr>
                <w:b/>
                <w:szCs w:val="20"/>
                <w:lang w:val="es-MX" w:eastAsia="es-MX"/>
              </w:rPr>
              <w:t xml:space="preserve"> AE3</w:t>
            </w:r>
            <w:r w:rsidR="005A02F4">
              <w:rPr>
                <w:szCs w:val="20"/>
                <w:lang w:val="es-MX" w:eastAsia="es-MX"/>
              </w:rPr>
              <w:t xml:space="preserve"> </w:t>
            </w:r>
            <w:r w:rsidR="00C4014A">
              <w:rPr>
                <w:szCs w:val="20"/>
                <w:lang w:val="es-MX" w:eastAsia="es-MX"/>
              </w:rPr>
              <w:t>están</w:t>
            </w:r>
            <w:r>
              <w:rPr>
                <w:szCs w:val="20"/>
                <w:lang w:val="es-MX" w:eastAsia="es-MX"/>
              </w:rPr>
              <w:t xml:space="preserve"> alineado con </w:t>
            </w:r>
            <w:r w:rsidR="007E0721">
              <w:rPr>
                <w:b/>
                <w:szCs w:val="20"/>
                <w:lang w:val="es-MX" w:eastAsia="es-MX"/>
              </w:rPr>
              <w:t>OE1 Y OE5</w:t>
            </w:r>
            <w:r w:rsidRPr="00D018C2">
              <w:rPr>
                <w:b/>
                <w:szCs w:val="20"/>
                <w:lang w:val="es-MX" w:eastAsia="es-MX"/>
              </w:rPr>
              <w:t xml:space="preserve"> </w:t>
            </w:r>
          </w:p>
          <w:p w:rsidR="002203D0" w:rsidRDefault="002203D0">
            <w:pPr>
              <w:autoSpaceDE w:val="0"/>
              <w:autoSpaceDN w:val="0"/>
              <w:adjustRightInd w:val="0"/>
              <w:ind w:left="2977"/>
              <w:rPr>
                <w:szCs w:val="20"/>
                <w:lang w:val="es-MX" w:eastAsia="es-MX"/>
              </w:rPr>
            </w:pPr>
          </w:p>
          <w:p w:rsidR="00821C36" w:rsidRDefault="00821C36" w:rsidP="00821C36">
            <w:pPr>
              <w:autoSpaceDE w:val="0"/>
              <w:autoSpaceDN w:val="0"/>
              <w:adjustRightInd w:val="0"/>
              <w:ind w:left="0" w:firstLine="0"/>
              <w:rPr>
                <w:i/>
                <w:iCs/>
                <w:szCs w:val="20"/>
                <w:u w:val="single"/>
                <w:lang w:val="es-MX" w:eastAsia="es-MX"/>
              </w:rPr>
            </w:pPr>
          </w:p>
        </w:tc>
      </w:tr>
      <w:tr w:rsidR="00A15554">
        <w:tc>
          <w:tcPr>
            <w:tcW w:w="13712" w:type="dxa"/>
          </w:tcPr>
          <w:p w:rsidR="00A15554" w:rsidRDefault="00A15554">
            <w:pPr>
              <w:autoSpaceDE w:val="0"/>
              <w:autoSpaceDN w:val="0"/>
              <w:adjustRightInd w:val="0"/>
              <w:ind w:left="0" w:firstLine="0"/>
              <w:rPr>
                <w:b/>
                <w:bCs/>
                <w:szCs w:val="20"/>
                <w:lang w:val="es-MX" w:eastAsia="es-MX"/>
              </w:rPr>
            </w:pPr>
          </w:p>
        </w:tc>
      </w:tr>
    </w:tbl>
    <w:p w:rsidR="002203D0" w:rsidRDefault="002203D0">
      <w:pPr>
        <w:autoSpaceDE w:val="0"/>
        <w:autoSpaceDN w:val="0"/>
        <w:adjustRightInd w:val="0"/>
        <w:ind w:left="0" w:firstLine="0"/>
        <w:rPr>
          <w:b/>
          <w:bCs/>
          <w:szCs w:val="20"/>
          <w:lang w:val="es-MX" w:eastAsia="es-MX"/>
        </w:rPr>
      </w:pPr>
    </w:p>
    <w:p w:rsidR="002203D0" w:rsidRDefault="00BF52FE">
      <w:pPr>
        <w:autoSpaceDE w:val="0"/>
        <w:autoSpaceDN w:val="0"/>
        <w:adjustRightInd w:val="0"/>
        <w:rPr>
          <w:b/>
          <w:bCs/>
          <w:szCs w:val="20"/>
          <w:lang w:val="es-MX" w:eastAsia="es-MX"/>
        </w:rPr>
      </w:pPr>
      <w:r>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2203D0">
        <w:tc>
          <w:tcPr>
            <w:tcW w:w="13712" w:type="dxa"/>
          </w:tcPr>
          <w:p w:rsidR="002203D0" w:rsidRDefault="00BF52FE">
            <w:pPr>
              <w:autoSpaceDE w:val="0"/>
              <w:autoSpaceDN w:val="0"/>
              <w:adjustRightInd w:val="0"/>
              <w:ind w:left="0" w:firstLine="0"/>
              <w:rPr>
                <w:rFonts w:eastAsia="SimSun"/>
                <w:szCs w:val="20"/>
              </w:rPr>
            </w:pPr>
            <w:r>
              <w:rPr>
                <w:rFonts w:eastAsia="SimSun"/>
                <w:szCs w:val="20"/>
              </w:rPr>
              <w:t>Los conjuntos de conocimientos organizados en esta asignatura se encuentran divididos en seis temas, mismas que pretenden guiar a los estudiantes en la comprensión de los fundamentos teóricos sobre los sistemas operativos y lo orientan capacitándolo para analizar y construir procesos que realicen sus actividades de forma correcta, así como la capacidad de desarrollar elementos que se integren al software de sistema (módulos, drivers, etc.). En el tema uno se encuentran los contenidos básicos: los conceptos fundamentales y terminologías asociadas al sistema operativo. En el tema dos se establecen los conceptos que se relacionan con el análisis, diseño y desarrollo de procesos, así como el manejo de comunicación y sincronización entre procesos, empleando técnicas y métodos disponibles tanto en el sistema operativo como las disponibles en los lenguajes de programación utilizados. Se analizan las técnicas que emplea el sistema operativo para la planificación y ejecución de tareas en el mismo. En el tema tres, el estudiante adquiere los conocimientos necesarios para comprender, como el sistema operativo administra la memoria, a su vez, comprende las técnicas que emplea el sistema operativo para controlar la memoria real y la memoria virtual.</w:t>
            </w:r>
          </w:p>
          <w:p w:rsidR="005A02F4" w:rsidRPr="007E0721" w:rsidRDefault="005A02F4">
            <w:pPr>
              <w:autoSpaceDE w:val="0"/>
              <w:autoSpaceDN w:val="0"/>
              <w:adjustRightInd w:val="0"/>
              <w:ind w:left="0" w:firstLine="0"/>
              <w:rPr>
                <w:rFonts w:eastAsia="SimSun"/>
                <w:color w:val="FF0000"/>
                <w:szCs w:val="20"/>
              </w:rPr>
            </w:pPr>
          </w:p>
          <w:p w:rsidR="00A15554" w:rsidRDefault="005A02F4">
            <w:pPr>
              <w:autoSpaceDE w:val="0"/>
              <w:autoSpaceDN w:val="0"/>
              <w:adjustRightInd w:val="0"/>
              <w:ind w:left="0" w:firstLine="0"/>
              <w:rPr>
                <w:rFonts w:eastAsia="SimSun"/>
                <w:szCs w:val="20"/>
              </w:rPr>
            </w:pPr>
            <w:r w:rsidRPr="007E0721">
              <w:rPr>
                <w:rFonts w:eastAsia="SimSun"/>
                <w:color w:val="auto"/>
                <w:szCs w:val="20"/>
              </w:rPr>
              <w:t xml:space="preserve">El criterio de desempeño </w:t>
            </w:r>
            <w:r w:rsidR="007E0721">
              <w:rPr>
                <w:rFonts w:eastAsia="SimSun"/>
                <w:b/>
                <w:color w:val="auto"/>
                <w:szCs w:val="20"/>
              </w:rPr>
              <w:t>CD1</w:t>
            </w:r>
            <w:r w:rsidRPr="007E0721">
              <w:rPr>
                <w:rFonts w:eastAsia="SimSun"/>
                <w:b/>
                <w:color w:val="auto"/>
                <w:szCs w:val="20"/>
              </w:rPr>
              <w:t>-1</w:t>
            </w:r>
            <w:r w:rsidRPr="007E0721">
              <w:rPr>
                <w:rFonts w:eastAsia="SimSun"/>
                <w:color w:val="auto"/>
                <w:szCs w:val="20"/>
              </w:rPr>
              <w:t xml:space="preserve"> se consideran </w:t>
            </w:r>
            <w:r>
              <w:rPr>
                <w:rFonts w:eastAsia="SimSun"/>
                <w:szCs w:val="20"/>
              </w:rPr>
              <w:t xml:space="preserve">los </w:t>
            </w:r>
            <w:r w:rsidRPr="00B861B7">
              <w:rPr>
                <w:rFonts w:eastAsia="SimSun"/>
                <w:b/>
                <w:szCs w:val="20"/>
              </w:rPr>
              <w:t>temas 1,4, 5 y 6</w:t>
            </w:r>
            <w:r>
              <w:rPr>
                <w:rFonts w:eastAsia="SimSun"/>
                <w:szCs w:val="20"/>
              </w:rPr>
              <w:t xml:space="preserve"> de esta asignatura porque aportan directamente a su cumplimiento y </w:t>
            </w:r>
            <w:r w:rsidR="00B861B7">
              <w:rPr>
                <w:rFonts w:eastAsia="SimSun"/>
                <w:szCs w:val="20"/>
              </w:rPr>
              <w:t>el criterio</w:t>
            </w:r>
            <w:r>
              <w:rPr>
                <w:rFonts w:eastAsia="SimSun"/>
                <w:szCs w:val="20"/>
              </w:rPr>
              <w:t xml:space="preserve"> de desempeño </w:t>
            </w:r>
            <w:r w:rsidRPr="00B861B7">
              <w:rPr>
                <w:rFonts w:eastAsia="SimSun"/>
                <w:b/>
                <w:szCs w:val="20"/>
              </w:rPr>
              <w:t>CD 7-1</w:t>
            </w:r>
            <w:r>
              <w:rPr>
                <w:rFonts w:eastAsia="SimSun"/>
                <w:szCs w:val="20"/>
              </w:rPr>
              <w:t xml:space="preserve"> se consideran los temas </w:t>
            </w:r>
            <w:r w:rsidRPr="00B861B7">
              <w:rPr>
                <w:rFonts w:eastAsia="SimSun"/>
                <w:b/>
                <w:szCs w:val="20"/>
              </w:rPr>
              <w:t>1,4, 5 y 6</w:t>
            </w:r>
            <w:r>
              <w:rPr>
                <w:rFonts w:eastAsia="SimSun"/>
                <w:szCs w:val="20"/>
              </w:rPr>
              <w:t xml:space="preserve"> de esta asignatura porque aportan directamente al cumplimiento del mismo.</w:t>
            </w:r>
          </w:p>
          <w:p w:rsidR="005277E8" w:rsidRDefault="005277E8">
            <w:pPr>
              <w:autoSpaceDE w:val="0"/>
              <w:autoSpaceDN w:val="0"/>
              <w:adjustRightInd w:val="0"/>
              <w:ind w:left="0" w:firstLine="0"/>
              <w:rPr>
                <w:b/>
                <w:bCs/>
                <w:szCs w:val="20"/>
                <w:lang w:val="es-MX" w:eastAsia="es-MX"/>
              </w:rPr>
            </w:pPr>
          </w:p>
        </w:tc>
      </w:tr>
    </w:tbl>
    <w:p w:rsidR="002203D0" w:rsidRDefault="002203D0">
      <w:pPr>
        <w:autoSpaceDE w:val="0"/>
        <w:autoSpaceDN w:val="0"/>
        <w:adjustRightInd w:val="0"/>
        <w:ind w:left="0" w:firstLine="0"/>
        <w:rPr>
          <w:b/>
          <w:bCs/>
          <w:szCs w:val="20"/>
          <w:lang w:val="es-MX" w:eastAsia="es-MX"/>
        </w:rPr>
      </w:pPr>
    </w:p>
    <w:p w:rsidR="002203D0" w:rsidRDefault="002203D0">
      <w:pPr>
        <w:autoSpaceDE w:val="0"/>
        <w:autoSpaceDN w:val="0"/>
        <w:adjustRightInd w:val="0"/>
        <w:rPr>
          <w:b/>
          <w:bCs/>
          <w:szCs w:val="20"/>
          <w:lang w:val="es-MX" w:eastAsia="es-MX"/>
        </w:rPr>
      </w:pPr>
    </w:p>
    <w:p w:rsidR="002203D0" w:rsidRDefault="00BF52FE">
      <w:pPr>
        <w:autoSpaceDE w:val="0"/>
        <w:autoSpaceDN w:val="0"/>
        <w:adjustRightInd w:val="0"/>
        <w:rPr>
          <w:b/>
          <w:bCs/>
          <w:szCs w:val="20"/>
          <w:lang w:val="es-MX" w:eastAsia="es-MX"/>
        </w:rPr>
      </w:pPr>
      <w:r>
        <w:rPr>
          <w:b/>
          <w:bCs/>
          <w:szCs w:val="20"/>
          <w:lang w:val="es-MX" w:eastAsia="es-MX"/>
        </w:rPr>
        <w:t xml:space="preserve">3. Competencia de la asignatura </w:t>
      </w:r>
      <w:r>
        <w:rPr>
          <w:bCs/>
          <w:szCs w:val="20"/>
          <w:lang w:val="es-MX" w:eastAsia="es-MX"/>
        </w:rPr>
        <w:t>(9)</w:t>
      </w:r>
    </w:p>
    <w:tbl>
      <w:tblPr>
        <w:tblStyle w:val="Tablaconcuadrcula"/>
        <w:tblW w:w="0" w:type="auto"/>
        <w:tblInd w:w="10" w:type="dxa"/>
        <w:tblLook w:val="04A0" w:firstRow="1" w:lastRow="0" w:firstColumn="1" w:lastColumn="0" w:noHBand="0" w:noVBand="1"/>
      </w:tblPr>
      <w:tblGrid>
        <w:gridCol w:w="13552"/>
      </w:tblGrid>
      <w:tr w:rsidR="002203D0">
        <w:tc>
          <w:tcPr>
            <w:tcW w:w="13712" w:type="dxa"/>
          </w:tcPr>
          <w:p w:rsidR="002203D0" w:rsidRDefault="002203D0">
            <w:pPr>
              <w:autoSpaceDE w:val="0"/>
              <w:autoSpaceDN w:val="0"/>
              <w:adjustRightInd w:val="0"/>
              <w:ind w:left="0" w:firstLine="0"/>
              <w:rPr>
                <w:szCs w:val="20"/>
                <w:lang w:val="es-MX" w:eastAsia="es-MX"/>
              </w:rPr>
            </w:pPr>
          </w:p>
          <w:p w:rsidR="002203D0" w:rsidRDefault="00BF52FE">
            <w:pPr>
              <w:autoSpaceDE w:val="0"/>
              <w:autoSpaceDN w:val="0"/>
              <w:adjustRightInd w:val="0"/>
              <w:ind w:left="0" w:firstLine="0"/>
              <w:rPr>
                <w:b/>
                <w:szCs w:val="20"/>
                <w:lang w:val="en-US" w:eastAsia="es-MX"/>
              </w:rPr>
            </w:pPr>
            <w:r>
              <w:rPr>
                <w:b/>
                <w:szCs w:val="20"/>
                <w:lang w:val="es-MX" w:eastAsia="es-MX"/>
              </w:rPr>
              <w:t>Competencia general de la asignatura</w:t>
            </w:r>
            <w:r>
              <w:rPr>
                <w:b/>
                <w:szCs w:val="20"/>
                <w:lang w:val="en-US" w:eastAsia="es-MX"/>
              </w:rPr>
              <w:t xml:space="preserve">. </w:t>
            </w:r>
          </w:p>
          <w:p w:rsidR="002203D0" w:rsidRDefault="002203D0">
            <w:pPr>
              <w:autoSpaceDE w:val="0"/>
              <w:autoSpaceDN w:val="0"/>
              <w:adjustRightInd w:val="0"/>
              <w:ind w:left="0" w:firstLine="0"/>
              <w:rPr>
                <w:bCs/>
                <w:szCs w:val="20"/>
                <w:lang w:val="es-MX" w:eastAsia="es-MX"/>
              </w:rPr>
            </w:pPr>
          </w:p>
          <w:p w:rsidR="002203D0" w:rsidRDefault="00BF52FE">
            <w:pPr>
              <w:autoSpaceDE w:val="0"/>
              <w:autoSpaceDN w:val="0"/>
              <w:adjustRightInd w:val="0"/>
              <w:ind w:left="0" w:firstLine="0"/>
              <w:rPr>
                <w:bCs/>
                <w:szCs w:val="20"/>
                <w:lang w:val="es-MX" w:eastAsia="es-MX"/>
              </w:rPr>
            </w:pPr>
            <w:r>
              <w:rPr>
                <w:rFonts w:ascii="SimSun" w:eastAsia="SimSun" w:hAnsi="SimSun" w:cs="SimSun"/>
                <w:sz w:val="24"/>
                <w:szCs w:val="24"/>
              </w:rPr>
              <w:t>A</w:t>
            </w:r>
            <w:r>
              <w:rPr>
                <w:bCs/>
                <w:szCs w:val="20"/>
                <w:lang w:val="es-MX" w:eastAsia="es-MX"/>
              </w:rPr>
              <w:t>plica los paradigmas de diseño de los sistemas operativos actuales y emergentes, para el manejo de los recursos del sistema.</w:t>
            </w:r>
          </w:p>
          <w:p w:rsidR="002203D0" w:rsidRDefault="002203D0">
            <w:pPr>
              <w:autoSpaceDE w:val="0"/>
              <w:autoSpaceDN w:val="0"/>
              <w:adjustRightInd w:val="0"/>
              <w:ind w:left="0" w:firstLine="0"/>
              <w:rPr>
                <w:bCs/>
                <w:szCs w:val="20"/>
                <w:lang w:val="es-MX" w:eastAsia="es-MX"/>
              </w:rPr>
            </w:pPr>
          </w:p>
          <w:p w:rsidR="002203D0" w:rsidRDefault="00BF52FE">
            <w:pPr>
              <w:autoSpaceDE w:val="0"/>
              <w:autoSpaceDN w:val="0"/>
              <w:adjustRightInd w:val="0"/>
              <w:ind w:left="0" w:firstLine="0"/>
              <w:rPr>
                <w:b/>
                <w:szCs w:val="20"/>
                <w:lang w:val="en-US" w:eastAsia="es-MX"/>
              </w:rPr>
            </w:pPr>
            <w:r>
              <w:rPr>
                <w:b/>
                <w:szCs w:val="20"/>
                <w:lang w:val="es-MX" w:eastAsia="es-MX"/>
              </w:rPr>
              <w:t>Competencia (s) previa (s)</w:t>
            </w:r>
            <w:r>
              <w:rPr>
                <w:b/>
                <w:szCs w:val="20"/>
                <w:lang w:val="en-US" w:eastAsia="es-MX"/>
              </w:rPr>
              <w:t xml:space="preserve"> </w:t>
            </w:r>
          </w:p>
          <w:p w:rsidR="00B861B7" w:rsidRDefault="00B861B7">
            <w:pPr>
              <w:autoSpaceDE w:val="0"/>
              <w:autoSpaceDN w:val="0"/>
              <w:adjustRightInd w:val="0"/>
              <w:ind w:left="0" w:firstLine="0"/>
              <w:rPr>
                <w:bCs/>
                <w:szCs w:val="20"/>
                <w:lang w:val="es-MX" w:eastAsia="es-MX"/>
              </w:rPr>
            </w:pPr>
          </w:p>
          <w:p w:rsidR="002203D0" w:rsidRDefault="00BF52FE">
            <w:pPr>
              <w:autoSpaceDE w:val="0"/>
              <w:autoSpaceDN w:val="0"/>
              <w:adjustRightInd w:val="0"/>
              <w:ind w:left="0" w:firstLine="0"/>
              <w:rPr>
                <w:bCs/>
                <w:szCs w:val="20"/>
                <w:lang w:val="es-MX" w:eastAsia="es-MX"/>
              </w:rPr>
            </w:pPr>
            <w:r>
              <w:rPr>
                <w:bCs/>
                <w:szCs w:val="20"/>
                <w:lang w:val="es-MX" w:eastAsia="es-MX"/>
              </w:rPr>
              <w:t>Selecciona, diseña, implementa y manipula estructuras de datos que optimicen el rendimiento de aplicaciones de software, considerando la complejidad de los algoritmos utilizados. Comprende las distintas arquitecturas de computadoras, así como las filosofías de diseño para desarrollar aplicaciones compatibles con la tecnología más avanzada en sistemas de cómputo</w:t>
            </w:r>
          </w:p>
          <w:p w:rsidR="002203D0" w:rsidRDefault="002203D0">
            <w:pPr>
              <w:autoSpaceDE w:val="0"/>
              <w:autoSpaceDN w:val="0"/>
              <w:adjustRightInd w:val="0"/>
              <w:ind w:left="0" w:firstLine="0"/>
              <w:rPr>
                <w:szCs w:val="20"/>
                <w:lang w:val="es-MX" w:eastAsia="es-MX"/>
              </w:rPr>
            </w:pPr>
          </w:p>
        </w:tc>
      </w:tr>
    </w:tbl>
    <w:p w:rsidR="002203D0" w:rsidRDefault="002203D0">
      <w:pPr>
        <w:autoSpaceDE w:val="0"/>
        <w:autoSpaceDN w:val="0"/>
        <w:adjustRightInd w:val="0"/>
        <w:rPr>
          <w:szCs w:val="20"/>
          <w:lang w:val="es-MX" w:eastAsia="es-MX"/>
        </w:rPr>
      </w:pPr>
    </w:p>
    <w:p w:rsidR="002203D0" w:rsidRDefault="00BF52FE">
      <w:pPr>
        <w:tabs>
          <w:tab w:val="left" w:pos="11655"/>
        </w:tabs>
        <w:autoSpaceDE w:val="0"/>
        <w:autoSpaceDN w:val="0"/>
        <w:adjustRightInd w:val="0"/>
        <w:rPr>
          <w:b/>
          <w:bCs/>
          <w:szCs w:val="20"/>
          <w:lang w:val="es-MX" w:eastAsia="es-MX"/>
        </w:rPr>
      </w:pPr>
      <w:r>
        <w:rPr>
          <w:b/>
          <w:bCs/>
          <w:szCs w:val="20"/>
          <w:lang w:val="es-MX" w:eastAsia="es-MX"/>
        </w:rPr>
        <w:lastRenderedPageBreak/>
        <w:t xml:space="preserve">4. Análisis por competencias específicas </w:t>
      </w:r>
    </w:p>
    <w:p w:rsidR="002203D0" w:rsidRDefault="00BF52FE">
      <w:pPr>
        <w:autoSpaceDE w:val="0"/>
        <w:autoSpaceDN w:val="0"/>
        <w:adjustRightInd w:val="0"/>
        <w:rPr>
          <w:szCs w:val="20"/>
          <w:lang w:val="en-US" w:eastAsia="es-MX"/>
        </w:rPr>
      </w:pPr>
      <w:r>
        <w:rPr>
          <w:b/>
          <w:szCs w:val="20"/>
          <w:lang w:val="es-MX" w:eastAsia="es-MX"/>
        </w:rPr>
        <w:t xml:space="preserve">Competencia No.: </w:t>
      </w:r>
      <w:r>
        <w:rPr>
          <w:szCs w:val="20"/>
          <w:lang w:val="es-MX" w:eastAsia="es-MX"/>
        </w:rPr>
        <w:t xml:space="preserve"> </w:t>
      </w:r>
      <w:r>
        <w:rPr>
          <w:szCs w:val="20"/>
          <w:lang w:val="en-US" w:eastAsia="es-MX"/>
        </w:rPr>
        <w:t>1. INTRODUCCIÓN A LOS SISTEMAS OPERATIVOS</w:t>
      </w:r>
    </w:p>
    <w:p w:rsidR="002203D0" w:rsidRDefault="00BF52FE">
      <w:pPr>
        <w:jc w:val="left"/>
        <w:rPr>
          <w:rFonts w:eastAsiaTheme="minorEastAsia"/>
          <w:color w:val="auto"/>
          <w:szCs w:val="20"/>
          <w:lang w:val="es-MX"/>
        </w:rPr>
      </w:pPr>
      <w:r>
        <w:rPr>
          <w:b/>
          <w:szCs w:val="20"/>
          <w:lang w:val="es-MX" w:eastAsia="es-MX"/>
        </w:rPr>
        <w:t xml:space="preserve">Descripción: </w:t>
      </w:r>
      <w:r>
        <w:rPr>
          <w:rFonts w:eastAsia="SimSun"/>
          <w:sz w:val="24"/>
          <w:szCs w:val="24"/>
        </w:rPr>
        <w:t xml:space="preserve">Conoce los componentes, el objetivo, la función y las características de los sistemas operativos para comprender la estructura general de un sistema operativo. </w:t>
      </w:r>
    </w:p>
    <w:p w:rsidR="002203D0" w:rsidRDefault="002203D0">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2203D0">
        <w:tc>
          <w:tcPr>
            <w:tcW w:w="3225" w:type="dxa"/>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Temas y subtemas para desarrollar la competencia específica</w:t>
            </w:r>
          </w:p>
        </w:tc>
        <w:tc>
          <w:tcPr>
            <w:tcW w:w="3256" w:type="dxa"/>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Actividades de aprendizaje</w:t>
            </w:r>
          </w:p>
        </w:tc>
        <w:tc>
          <w:tcPr>
            <w:tcW w:w="2974" w:type="dxa"/>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Actividades de enseñanza</w:t>
            </w:r>
          </w:p>
        </w:tc>
        <w:tc>
          <w:tcPr>
            <w:tcW w:w="2408" w:type="dxa"/>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Desarrollo de competencias genéricas</w:t>
            </w:r>
          </w:p>
        </w:tc>
        <w:tc>
          <w:tcPr>
            <w:tcW w:w="1416" w:type="dxa"/>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Horas teórico-práctica</w:t>
            </w:r>
          </w:p>
        </w:tc>
      </w:tr>
      <w:tr w:rsidR="002203D0">
        <w:tc>
          <w:tcPr>
            <w:tcW w:w="3225" w:type="dxa"/>
          </w:tcPr>
          <w:p w:rsidR="002203D0" w:rsidRDefault="00BF52FE">
            <w:pPr>
              <w:pStyle w:val="Prrafodelista"/>
              <w:numPr>
                <w:ilvl w:val="1"/>
                <w:numId w:val="1"/>
              </w:numPr>
              <w:tabs>
                <w:tab w:val="left" w:pos="540"/>
              </w:tabs>
              <w:spacing w:after="0" w:line="240" w:lineRule="auto"/>
              <w:ind w:hanging="10"/>
              <w:jc w:val="left"/>
              <w:rPr>
                <w:szCs w:val="20"/>
                <w:lang w:val="es-MX" w:eastAsia="es-MX"/>
              </w:rPr>
            </w:pPr>
            <w:r>
              <w:t xml:space="preserve">Definición y concepto </w:t>
            </w:r>
          </w:p>
          <w:p w:rsidR="002203D0" w:rsidRDefault="00BF52FE">
            <w:pPr>
              <w:pStyle w:val="Prrafodelista"/>
              <w:numPr>
                <w:ilvl w:val="1"/>
                <w:numId w:val="1"/>
              </w:numPr>
              <w:tabs>
                <w:tab w:val="left" w:pos="540"/>
              </w:tabs>
              <w:spacing w:after="0" w:line="240" w:lineRule="auto"/>
              <w:ind w:hanging="10"/>
              <w:jc w:val="left"/>
              <w:rPr>
                <w:szCs w:val="20"/>
                <w:lang w:val="es-MX" w:eastAsia="es-MX"/>
              </w:rPr>
            </w:pPr>
            <w:r>
              <w:t xml:space="preserve">Funciones y características </w:t>
            </w:r>
          </w:p>
          <w:p w:rsidR="002203D0" w:rsidRDefault="00BF52FE">
            <w:pPr>
              <w:pStyle w:val="Prrafodelista"/>
              <w:numPr>
                <w:ilvl w:val="1"/>
                <w:numId w:val="1"/>
              </w:numPr>
              <w:tabs>
                <w:tab w:val="left" w:pos="540"/>
              </w:tabs>
              <w:spacing w:after="0" w:line="240" w:lineRule="auto"/>
              <w:ind w:hanging="10"/>
              <w:jc w:val="left"/>
              <w:rPr>
                <w:szCs w:val="20"/>
                <w:lang w:val="es-MX" w:eastAsia="es-MX"/>
              </w:rPr>
            </w:pPr>
            <w:r>
              <w:t xml:space="preserve"> Evolución histórica </w:t>
            </w:r>
          </w:p>
          <w:p w:rsidR="002203D0" w:rsidRDefault="00BF52FE">
            <w:pPr>
              <w:pStyle w:val="Prrafodelista"/>
              <w:numPr>
                <w:ilvl w:val="1"/>
                <w:numId w:val="1"/>
              </w:numPr>
              <w:tabs>
                <w:tab w:val="left" w:pos="540"/>
              </w:tabs>
              <w:spacing w:after="0" w:line="240" w:lineRule="auto"/>
              <w:ind w:hanging="10"/>
              <w:jc w:val="left"/>
              <w:rPr>
                <w:szCs w:val="20"/>
                <w:lang w:val="es-MX" w:eastAsia="es-MX"/>
              </w:rPr>
            </w:pPr>
            <w:r>
              <w:t xml:space="preserve"> Clasificación</w:t>
            </w:r>
          </w:p>
          <w:p w:rsidR="002203D0" w:rsidRDefault="00BF52FE">
            <w:pPr>
              <w:pStyle w:val="Prrafodelista"/>
              <w:numPr>
                <w:ilvl w:val="1"/>
                <w:numId w:val="1"/>
              </w:numPr>
              <w:tabs>
                <w:tab w:val="left" w:pos="540"/>
              </w:tabs>
              <w:spacing w:after="0" w:line="240" w:lineRule="auto"/>
              <w:ind w:hanging="10"/>
              <w:jc w:val="left"/>
              <w:rPr>
                <w:szCs w:val="20"/>
                <w:lang w:val="es-MX" w:eastAsia="es-MX"/>
              </w:rPr>
            </w:pPr>
            <w:r>
              <w:t xml:space="preserve"> Estructura: niveles o estratos de diseño </w:t>
            </w:r>
          </w:p>
          <w:p w:rsidR="002203D0" w:rsidRDefault="00BF52FE">
            <w:pPr>
              <w:pStyle w:val="Prrafodelista"/>
              <w:numPr>
                <w:ilvl w:val="1"/>
                <w:numId w:val="1"/>
              </w:numPr>
              <w:tabs>
                <w:tab w:val="left" w:pos="540"/>
              </w:tabs>
              <w:spacing w:after="0" w:line="240" w:lineRule="auto"/>
              <w:ind w:hanging="10"/>
              <w:jc w:val="left"/>
              <w:rPr>
                <w:szCs w:val="20"/>
                <w:lang w:val="es-MX" w:eastAsia="es-MX"/>
              </w:rPr>
            </w:pPr>
            <w:r>
              <w:t xml:space="preserve"> Núcleo</w:t>
            </w:r>
          </w:p>
        </w:tc>
        <w:tc>
          <w:tcPr>
            <w:tcW w:w="3256" w:type="dxa"/>
          </w:tcPr>
          <w:p w:rsidR="002203D0" w:rsidRDefault="00BF52FE">
            <w:pPr>
              <w:pStyle w:val="Prrafodelista"/>
              <w:numPr>
                <w:ilvl w:val="0"/>
                <w:numId w:val="2"/>
              </w:numPr>
              <w:autoSpaceDE w:val="0"/>
              <w:autoSpaceDN w:val="0"/>
              <w:adjustRightInd w:val="0"/>
              <w:spacing w:after="0" w:line="240" w:lineRule="auto"/>
              <w:rPr>
                <w:rFonts w:eastAsiaTheme="minorEastAsia"/>
                <w:color w:val="auto"/>
                <w:szCs w:val="20"/>
                <w:lang w:val="es-MX"/>
              </w:rPr>
            </w:pPr>
            <w:r>
              <w:rPr>
                <w:rFonts w:eastAsia="SimSun"/>
                <w:szCs w:val="20"/>
              </w:rPr>
              <w:t>Describir en una línea del tiempo avances importantes en la historia de los sistemas operativos, con el propósito de interpretar la complejidad actual de los mismos.</w:t>
            </w:r>
          </w:p>
          <w:p w:rsidR="00B31780" w:rsidRPr="00B31780" w:rsidRDefault="00BF52FE">
            <w:pPr>
              <w:pStyle w:val="Prrafodelista"/>
              <w:numPr>
                <w:ilvl w:val="0"/>
                <w:numId w:val="2"/>
              </w:numPr>
              <w:autoSpaceDE w:val="0"/>
              <w:autoSpaceDN w:val="0"/>
              <w:adjustRightInd w:val="0"/>
              <w:spacing w:after="0" w:line="240" w:lineRule="auto"/>
              <w:rPr>
                <w:rFonts w:eastAsiaTheme="minorEastAsia"/>
                <w:color w:val="auto"/>
                <w:szCs w:val="20"/>
                <w:lang w:val="es-MX"/>
              </w:rPr>
            </w:pPr>
            <w:r>
              <w:rPr>
                <w:rFonts w:eastAsia="SimSun"/>
                <w:szCs w:val="20"/>
              </w:rPr>
              <w:t xml:space="preserve">Investigar y exponer los sistemas operativos vigentes en la industria. </w:t>
            </w:r>
          </w:p>
          <w:p w:rsidR="002203D0" w:rsidRDefault="00BF52FE">
            <w:pPr>
              <w:pStyle w:val="Prrafodelista"/>
              <w:numPr>
                <w:ilvl w:val="0"/>
                <w:numId w:val="2"/>
              </w:numPr>
              <w:autoSpaceDE w:val="0"/>
              <w:autoSpaceDN w:val="0"/>
              <w:adjustRightInd w:val="0"/>
              <w:spacing w:after="0" w:line="240" w:lineRule="auto"/>
              <w:rPr>
                <w:rFonts w:eastAsiaTheme="minorEastAsia"/>
                <w:color w:val="auto"/>
                <w:szCs w:val="20"/>
                <w:lang w:val="es-MX"/>
              </w:rPr>
            </w:pPr>
            <w:r>
              <w:rPr>
                <w:rFonts w:eastAsia="SimSun"/>
                <w:szCs w:val="20"/>
              </w:rPr>
              <w:t>Identificar, en equipo, las estructuras de diferentes sistemas operativos, su clasificación, funciones y características.</w:t>
            </w:r>
          </w:p>
          <w:p w:rsidR="002203D0" w:rsidRDefault="002203D0" w:rsidP="00B861B7">
            <w:pPr>
              <w:pStyle w:val="Prrafodelista"/>
              <w:tabs>
                <w:tab w:val="left" w:pos="420"/>
              </w:tabs>
              <w:autoSpaceDE w:val="0"/>
              <w:autoSpaceDN w:val="0"/>
              <w:adjustRightInd w:val="0"/>
              <w:spacing w:after="0" w:line="240" w:lineRule="auto"/>
              <w:ind w:left="420" w:firstLine="0"/>
              <w:rPr>
                <w:rFonts w:eastAsiaTheme="minorEastAsia"/>
                <w:color w:val="auto"/>
                <w:szCs w:val="20"/>
                <w:lang w:val="es-MX"/>
              </w:rPr>
            </w:pPr>
          </w:p>
        </w:tc>
        <w:tc>
          <w:tcPr>
            <w:tcW w:w="2974" w:type="dxa"/>
          </w:tcPr>
          <w:p w:rsidR="002203D0" w:rsidRDefault="00BF52FE">
            <w:pPr>
              <w:pStyle w:val="Prrafodelista"/>
              <w:numPr>
                <w:ilvl w:val="0"/>
                <w:numId w:val="2"/>
              </w:numPr>
              <w:autoSpaceDE w:val="0"/>
              <w:autoSpaceDN w:val="0"/>
              <w:adjustRightInd w:val="0"/>
              <w:spacing w:after="0" w:line="240" w:lineRule="auto"/>
              <w:rPr>
                <w:szCs w:val="20"/>
                <w:lang w:val="en-US" w:eastAsia="es-MX"/>
              </w:rPr>
            </w:pPr>
            <w:r>
              <w:rPr>
                <w:rFonts w:eastAsia="SimSun"/>
                <w:szCs w:val="20"/>
              </w:rPr>
              <w:t xml:space="preserve">proporcionar ejemplos de sistemas operativos que utilicen en su vida diaria (Windows, Android, Linux, etc.). </w:t>
            </w:r>
          </w:p>
          <w:p w:rsidR="002203D0" w:rsidRDefault="00BF52FE">
            <w:pPr>
              <w:pStyle w:val="Prrafodelista"/>
              <w:numPr>
                <w:ilvl w:val="0"/>
                <w:numId w:val="2"/>
              </w:numPr>
              <w:autoSpaceDE w:val="0"/>
              <w:autoSpaceDN w:val="0"/>
              <w:adjustRightInd w:val="0"/>
              <w:spacing w:after="0" w:line="240" w:lineRule="auto"/>
              <w:rPr>
                <w:szCs w:val="20"/>
                <w:lang w:val="en-US" w:eastAsia="es-MX"/>
              </w:rPr>
            </w:pPr>
            <w:r>
              <w:rPr>
                <w:rFonts w:eastAsia="SimSun"/>
                <w:szCs w:val="20"/>
              </w:rPr>
              <w:t>Posteriormente, organiza un debate donde los grupos presenten sus ideas y comparen sus definiciones.</w:t>
            </w:r>
          </w:p>
          <w:p w:rsidR="002203D0" w:rsidRDefault="002203D0">
            <w:pPr>
              <w:pStyle w:val="Prrafodelista"/>
              <w:autoSpaceDE w:val="0"/>
              <w:autoSpaceDN w:val="0"/>
              <w:adjustRightInd w:val="0"/>
              <w:spacing w:after="0" w:line="240" w:lineRule="auto"/>
              <w:ind w:left="0" w:firstLine="0"/>
              <w:rPr>
                <w:szCs w:val="20"/>
                <w:lang w:val="en-US" w:eastAsia="es-MX"/>
              </w:rPr>
            </w:pPr>
          </w:p>
        </w:tc>
        <w:tc>
          <w:tcPr>
            <w:tcW w:w="2408" w:type="dxa"/>
          </w:tcPr>
          <w:p w:rsidR="002203D0" w:rsidRDefault="00BF52FE">
            <w:pPr>
              <w:numPr>
                <w:ilvl w:val="0"/>
                <w:numId w:val="3"/>
              </w:numPr>
              <w:autoSpaceDE w:val="0"/>
              <w:autoSpaceDN w:val="0"/>
              <w:adjustRightInd w:val="0"/>
              <w:spacing w:after="0" w:line="240" w:lineRule="auto"/>
              <w:rPr>
                <w:lang w:val="es-MX" w:eastAsia="es-MX" w:bidi="sa-IN"/>
              </w:rPr>
            </w:pPr>
            <w:r>
              <w:rPr>
                <w:lang w:val="es-MX" w:eastAsia="es-MX" w:bidi="sa-IN"/>
              </w:rPr>
              <w:t>Capacidad de abstracción, análisis y síntesis.</w:t>
            </w:r>
          </w:p>
          <w:p w:rsidR="002203D0" w:rsidRDefault="00BF52FE">
            <w:pPr>
              <w:numPr>
                <w:ilvl w:val="0"/>
                <w:numId w:val="3"/>
              </w:numPr>
              <w:autoSpaceDE w:val="0"/>
              <w:autoSpaceDN w:val="0"/>
              <w:adjustRightInd w:val="0"/>
              <w:spacing w:after="0" w:line="240" w:lineRule="auto"/>
              <w:rPr>
                <w:lang w:val="es-MX" w:eastAsia="es-MX" w:bidi="sa-IN"/>
              </w:rPr>
            </w:pPr>
            <w:r>
              <w:rPr>
                <w:lang w:val="es-MX" w:eastAsia="es-MX" w:bidi="sa-IN"/>
              </w:rPr>
              <w:t>Capacidad de aplicar los conocimientos en la práctica.</w:t>
            </w:r>
          </w:p>
          <w:p w:rsidR="002203D0" w:rsidRDefault="00BF52FE">
            <w:pPr>
              <w:numPr>
                <w:ilvl w:val="0"/>
                <w:numId w:val="3"/>
              </w:numPr>
              <w:autoSpaceDE w:val="0"/>
              <w:autoSpaceDN w:val="0"/>
              <w:adjustRightInd w:val="0"/>
              <w:spacing w:after="0" w:line="240" w:lineRule="auto"/>
              <w:rPr>
                <w:lang w:val="es-MX" w:eastAsia="es-MX" w:bidi="sa-IN"/>
              </w:rPr>
            </w:pPr>
            <w:r>
              <w:rPr>
                <w:lang w:val="es-MX" w:eastAsia="es-MX" w:bidi="sa-IN"/>
              </w:rPr>
              <w:t>Capacidad para identificar, plantear y resolver problemas.</w:t>
            </w:r>
          </w:p>
          <w:p w:rsidR="002203D0" w:rsidRDefault="00BF52FE">
            <w:pPr>
              <w:pStyle w:val="Prrafodelista"/>
              <w:autoSpaceDE w:val="0"/>
              <w:autoSpaceDN w:val="0"/>
              <w:adjustRightInd w:val="0"/>
              <w:spacing w:after="0" w:line="240" w:lineRule="auto"/>
              <w:ind w:left="331"/>
              <w:rPr>
                <w:szCs w:val="20"/>
                <w:lang w:val="es-MX" w:eastAsia="es-MX"/>
              </w:rPr>
            </w:pPr>
            <w:r>
              <w:rPr>
                <w:lang w:val="es-MX" w:eastAsia="es-MX" w:bidi="sa-IN"/>
              </w:rPr>
              <w:t>Capacidad de interpretar datos y  modelos abstractos.</w:t>
            </w:r>
          </w:p>
        </w:tc>
        <w:tc>
          <w:tcPr>
            <w:tcW w:w="1416" w:type="dxa"/>
            <w:shd w:val="clear" w:color="auto" w:fill="auto"/>
          </w:tcPr>
          <w:p w:rsidR="002203D0" w:rsidRDefault="00BF52FE">
            <w:pPr>
              <w:numPr>
                <w:ilvl w:val="0"/>
                <w:numId w:val="3"/>
              </w:numPr>
              <w:autoSpaceDE w:val="0"/>
              <w:autoSpaceDN w:val="0"/>
              <w:adjustRightInd w:val="0"/>
              <w:spacing w:after="0" w:line="240" w:lineRule="auto"/>
              <w:jc w:val="left"/>
              <w:rPr>
                <w:szCs w:val="20"/>
                <w:lang w:val="en-US" w:eastAsia="es-MX"/>
              </w:rPr>
            </w:pPr>
            <w:r>
              <w:rPr>
                <w:lang w:val="es-MX" w:eastAsia="es-MX"/>
              </w:rPr>
              <w:t>5 T</w:t>
            </w:r>
          </w:p>
          <w:p w:rsidR="002203D0" w:rsidRDefault="00BF52FE">
            <w:pPr>
              <w:numPr>
                <w:ilvl w:val="0"/>
                <w:numId w:val="3"/>
              </w:numPr>
              <w:autoSpaceDE w:val="0"/>
              <w:autoSpaceDN w:val="0"/>
              <w:adjustRightInd w:val="0"/>
              <w:spacing w:after="0" w:line="240" w:lineRule="auto"/>
              <w:jc w:val="left"/>
              <w:rPr>
                <w:szCs w:val="20"/>
                <w:lang w:val="en-US" w:eastAsia="es-MX"/>
              </w:rPr>
            </w:pPr>
            <w:r>
              <w:rPr>
                <w:lang w:val="es-MX" w:eastAsia="es-MX"/>
              </w:rPr>
              <w:t>7 P</w:t>
            </w:r>
          </w:p>
        </w:tc>
      </w:tr>
    </w:tbl>
    <w:p w:rsidR="002203D0" w:rsidRDefault="002203D0">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2203D0">
        <w:trPr>
          <w:tblHeader/>
        </w:trPr>
        <w:tc>
          <w:tcPr>
            <w:tcW w:w="10632" w:type="dxa"/>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 xml:space="preserve">Indicadores de ALCANCE </w:t>
            </w:r>
          </w:p>
        </w:tc>
        <w:tc>
          <w:tcPr>
            <w:tcW w:w="2551" w:type="dxa"/>
            <w:vAlign w:val="center"/>
          </w:tcPr>
          <w:p w:rsidR="002203D0" w:rsidRDefault="00BF52FE">
            <w:pPr>
              <w:autoSpaceDE w:val="0"/>
              <w:autoSpaceDN w:val="0"/>
              <w:adjustRightInd w:val="0"/>
              <w:spacing w:before="80" w:after="80"/>
              <w:jc w:val="center"/>
              <w:rPr>
                <w:b/>
                <w:smallCaps/>
                <w:szCs w:val="20"/>
                <w:lang w:val="es-MX" w:eastAsia="es-MX"/>
              </w:rPr>
            </w:pPr>
            <w:r>
              <w:rPr>
                <w:b/>
                <w:smallCaps/>
                <w:szCs w:val="20"/>
                <w:lang w:val="es-MX" w:eastAsia="es-MX"/>
              </w:rPr>
              <w:t xml:space="preserve">Valor del indicador </w:t>
            </w:r>
          </w:p>
        </w:tc>
      </w:tr>
      <w:tr w:rsidR="002203D0">
        <w:tc>
          <w:tcPr>
            <w:tcW w:w="10632" w:type="dxa"/>
          </w:tcPr>
          <w:p w:rsidR="002203D0" w:rsidRDefault="00BF52FE">
            <w:pPr>
              <w:pStyle w:val="Encabezado"/>
              <w:numPr>
                <w:ilvl w:val="0"/>
                <w:numId w:val="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10</w:t>
            </w:r>
            <w:r>
              <w:rPr>
                <w:szCs w:val="20"/>
                <w:lang w:val="es-MX" w:eastAsia="es-MX"/>
              </w:rPr>
              <w:t>%</w:t>
            </w:r>
          </w:p>
        </w:tc>
      </w:tr>
      <w:tr w:rsidR="002203D0">
        <w:tc>
          <w:tcPr>
            <w:tcW w:w="10632" w:type="dxa"/>
          </w:tcPr>
          <w:p w:rsidR="002203D0" w:rsidRDefault="00BF52FE">
            <w:pPr>
              <w:pStyle w:val="Encabezado"/>
              <w:numPr>
                <w:ilvl w:val="0"/>
                <w:numId w:val="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15</w:t>
            </w:r>
            <w:r>
              <w:rPr>
                <w:szCs w:val="20"/>
                <w:lang w:val="es-MX" w:eastAsia="es-MX"/>
              </w:rPr>
              <w:t>%</w:t>
            </w:r>
          </w:p>
        </w:tc>
      </w:tr>
      <w:tr w:rsidR="002203D0">
        <w:tc>
          <w:tcPr>
            <w:tcW w:w="10632" w:type="dxa"/>
          </w:tcPr>
          <w:p w:rsidR="002203D0" w:rsidRDefault="00BF52FE">
            <w:pPr>
              <w:pStyle w:val="Encabezado"/>
              <w:numPr>
                <w:ilvl w:val="0"/>
                <w:numId w:val="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lastRenderedPageBreak/>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25</w:t>
            </w:r>
            <w:r>
              <w:rPr>
                <w:szCs w:val="20"/>
                <w:lang w:val="es-MX" w:eastAsia="es-MX"/>
              </w:rPr>
              <w:t>%</w:t>
            </w:r>
          </w:p>
        </w:tc>
      </w:tr>
      <w:tr w:rsidR="002203D0">
        <w:tc>
          <w:tcPr>
            <w:tcW w:w="10632" w:type="dxa"/>
          </w:tcPr>
          <w:p w:rsidR="002203D0" w:rsidRDefault="00BF52FE">
            <w:pPr>
              <w:pStyle w:val="Encabezado"/>
              <w:numPr>
                <w:ilvl w:val="0"/>
                <w:numId w:val="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20</w:t>
            </w:r>
            <w:r>
              <w:rPr>
                <w:szCs w:val="20"/>
                <w:lang w:val="es-MX" w:eastAsia="es-MX"/>
              </w:rPr>
              <w:t>%</w:t>
            </w:r>
          </w:p>
        </w:tc>
      </w:tr>
      <w:tr w:rsidR="002203D0">
        <w:tc>
          <w:tcPr>
            <w:tcW w:w="10632" w:type="dxa"/>
          </w:tcPr>
          <w:p w:rsidR="002203D0" w:rsidRDefault="00BF52FE">
            <w:pPr>
              <w:pStyle w:val="Encabezado"/>
              <w:numPr>
                <w:ilvl w:val="0"/>
                <w:numId w:val="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2203D0" w:rsidRDefault="00BF52FE">
            <w:pPr>
              <w:autoSpaceDE w:val="0"/>
              <w:autoSpaceDN w:val="0"/>
              <w:adjustRightInd w:val="0"/>
              <w:jc w:val="center"/>
              <w:rPr>
                <w:szCs w:val="20"/>
                <w:lang w:val="en-US" w:eastAsia="es-MX"/>
              </w:rPr>
            </w:pPr>
            <w:r>
              <w:rPr>
                <w:szCs w:val="20"/>
                <w:lang w:val="en-US" w:eastAsia="es-MX"/>
              </w:rPr>
              <w:t>15%</w:t>
            </w:r>
          </w:p>
        </w:tc>
      </w:tr>
      <w:tr w:rsidR="002203D0">
        <w:tc>
          <w:tcPr>
            <w:tcW w:w="10632" w:type="dxa"/>
          </w:tcPr>
          <w:p w:rsidR="002203D0" w:rsidRDefault="00BF52FE">
            <w:pPr>
              <w:pStyle w:val="Encabezado"/>
              <w:numPr>
                <w:ilvl w:val="0"/>
                <w:numId w:val="4"/>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15</w:t>
            </w:r>
            <w:r>
              <w:rPr>
                <w:szCs w:val="20"/>
                <w:lang w:val="es-MX" w:eastAsia="es-MX"/>
              </w:rPr>
              <w:t>%</w:t>
            </w:r>
          </w:p>
        </w:tc>
      </w:tr>
    </w:tbl>
    <w:p w:rsidR="002203D0" w:rsidRDefault="002203D0">
      <w:pPr>
        <w:autoSpaceDE w:val="0"/>
        <w:autoSpaceDN w:val="0"/>
        <w:adjustRightInd w:val="0"/>
        <w:spacing w:after="80"/>
        <w:ind w:left="0" w:firstLine="0"/>
        <w:rPr>
          <w:b/>
          <w:szCs w:val="20"/>
          <w:lang w:val="es-MX" w:eastAsia="es-MX"/>
        </w:rPr>
      </w:pPr>
    </w:p>
    <w:p w:rsidR="002203D0" w:rsidRDefault="00BF52FE">
      <w:pPr>
        <w:autoSpaceDE w:val="0"/>
        <w:autoSpaceDN w:val="0"/>
        <w:adjustRightInd w:val="0"/>
        <w:spacing w:after="80"/>
        <w:rPr>
          <w:b/>
          <w:szCs w:val="20"/>
          <w:lang w:val="es-MX" w:eastAsia="es-MX"/>
        </w:rPr>
      </w:pPr>
      <w:r>
        <w:rPr>
          <w:b/>
          <w:szCs w:val="20"/>
          <w:lang w:val="es-MX" w:eastAsia="es-MX"/>
        </w:rPr>
        <w:t xml:space="preserve">Niveles de desempeño: </w:t>
      </w:r>
      <w:r>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2203D0">
        <w:tc>
          <w:tcPr>
            <w:tcW w:w="3508" w:type="dxa"/>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Desempeño</w:t>
            </w:r>
          </w:p>
        </w:tc>
        <w:tc>
          <w:tcPr>
            <w:tcW w:w="2979" w:type="dxa"/>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Indicadores de alcance</w:t>
            </w:r>
          </w:p>
        </w:tc>
        <w:tc>
          <w:tcPr>
            <w:tcW w:w="2268" w:type="dxa"/>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Valoración numérica</w:t>
            </w:r>
          </w:p>
        </w:tc>
      </w:tr>
      <w:tr w:rsidR="002203D0">
        <w:tc>
          <w:tcPr>
            <w:tcW w:w="3508" w:type="dxa"/>
            <w:vMerge w:val="restart"/>
            <w:shd w:val="clear" w:color="auto" w:fill="auto"/>
          </w:tcPr>
          <w:p w:rsidR="002203D0" w:rsidRDefault="002203D0">
            <w:pPr>
              <w:autoSpaceDE w:val="0"/>
              <w:autoSpaceDN w:val="0"/>
              <w:adjustRightInd w:val="0"/>
              <w:rPr>
                <w:szCs w:val="20"/>
                <w:lang w:val="es-MX" w:eastAsia="es-MX"/>
              </w:rPr>
            </w:pPr>
          </w:p>
          <w:p w:rsidR="002203D0" w:rsidRDefault="002203D0">
            <w:pPr>
              <w:autoSpaceDE w:val="0"/>
              <w:autoSpaceDN w:val="0"/>
              <w:adjustRightInd w:val="0"/>
              <w:rPr>
                <w:szCs w:val="20"/>
                <w:lang w:val="es-MX" w:eastAsia="es-MX"/>
              </w:rPr>
            </w:pPr>
          </w:p>
          <w:p w:rsidR="002203D0" w:rsidRDefault="00BF52FE">
            <w:pPr>
              <w:autoSpaceDE w:val="0"/>
              <w:autoSpaceDN w:val="0"/>
              <w:adjustRightInd w:val="0"/>
              <w:rPr>
                <w:szCs w:val="20"/>
                <w:lang w:val="es-MX" w:eastAsia="es-MX"/>
              </w:rPr>
            </w:pPr>
            <w:r>
              <w:rPr>
                <w:szCs w:val="20"/>
                <w:lang w:val="es-MX" w:eastAsia="es-MX"/>
              </w:rPr>
              <w:t>Competencia alcanzada</w:t>
            </w: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Excelente</w:t>
            </w:r>
          </w:p>
        </w:tc>
        <w:tc>
          <w:tcPr>
            <w:tcW w:w="4820" w:type="dxa"/>
            <w:shd w:val="clear" w:color="auto" w:fill="auto"/>
          </w:tcPr>
          <w:p w:rsidR="002203D0" w:rsidRDefault="00BF52FE">
            <w:pPr>
              <w:rPr>
                <w:szCs w:val="20"/>
              </w:rPr>
            </w:pPr>
            <w:r>
              <w:rPr>
                <w:szCs w:val="20"/>
              </w:rPr>
              <w:t xml:space="preserve">Cumple al menos con un 95% de A, B, C, D, E y F </w:t>
            </w:r>
          </w:p>
        </w:tc>
        <w:tc>
          <w:tcPr>
            <w:tcW w:w="2268" w:type="dxa"/>
            <w:shd w:val="clear" w:color="auto" w:fill="auto"/>
          </w:tcPr>
          <w:p w:rsidR="002203D0" w:rsidRDefault="00BF52FE">
            <w:pPr>
              <w:rPr>
                <w:szCs w:val="20"/>
              </w:rPr>
            </w:pPr>
            <w:r>
              <w:rPr>
                <w:szCs w:val="20"/>
              </w:rPr>
              <w:t>100-95</w:t>
            </w:r>
          </w:p>
        </w:tc>
      </w:tr>
      <w:tr w:rsidR="002203D0">
        <w:tc>
          <w:tcPr>
            <w:tcW w:w="3508" w:type="dxa"/>
            <w:vMerge/>
            <w:shd w:val="clear" w:color="auto" w:fill="auto"/>
          </w:tcPr>
          <w:p w:rsidR="002203D0" w:rsidRDefault="002203D0">
            <w:pPr>
              <w:autoSpaceDE w:val="0"/>
              <w:autoSpaceDN w:val="0"/>
              <w:adjustRightInd w:val="0"/>
              <w:rPr>
                <w:szCs w:val="20"/>
                <w:lang w:val="es-MX" w:eastAsia="es-MX"/>
              </w:rPr>
            </w:pP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Notable</w:t>
            </w:r>
          </w:p>
        </w:tc>
        <w:tc>
          <w:tcPr>
            <w:tcW w:w="4820" w:type="dxa"/>
            <w:shd w:val="clear" w:color="auto" w:fill="auto"/>
          </w:tcPr>
          <w:p w:rsidR="002203D0" w:rsidRDefault="00BF52FE">
            <w:pPr>
              <w:rPr>
                <w:szCs w:val="20"/>
              </w:rPr>
            </w:pPr>
            <w:r>
              <w:rPr>
                <w:szCs w:val="20"/>
              </w:rPr>
              <w:t>Cumple al menos con un 90% de A, B, con un 95% en C y D, y con un mínimo del 70% E.</w:t>
            </w:r>
          </w:p>
        </w:tc>
        <w:tc>
          <w:tcPr>
            <w:tcW w:w="2268" w:type="dxa"/>
            <w:shd w:val="clear" w:color="auto" w:fill="auto"/>
          </w:tcPr>
          <w:p w:rsidR="002203D0" w:rsidRDefault="00BF52FE">
            <w:pPr>
              <w:rPr>
                <w:szCs w:val="20"/>
              </w:rPr>
            </w:pPr>
            <w:r>
              <w:rPr>
                <w:szCs w:val="20"/>
              </w:rPr>
              <w:t>94-85</w:t>
            </w:r>
          </w:p>
        </w:tc>
      </w:tr>
      <w:tr w:rsidR="002203D0">
        <w:tc>
          <w:tcPr>
            <w:tcW w:w="3508" w:type="dxa"/>
            <w:vMerge/>
            <w:shd w:val="clear" w:color="auto" w:fill="auto"/>
          </w:tcPr>
          <w:p w:rsidR="002203D0" w:rsidRDefault="002203D0">
            <w:pPr>
              <w:autoSpaceDE w:val="0"/>
              <w:autoSpaceDN w:val="0"/>
              <w:adjustRightInd w:val="0"/>
              <w:rPr>
                <w:szCs w:val="20"/>
                <w:lang w:val="es-MX" w:eastAsia="es-MX"/>
              </w:rPr>
            </w:pP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Bueno</w:t>
            </w:r>
          </w:p>
        </w:tc>
        <w:tc>
          <w:tcPr>
            <w:tcW w:w="4820" w:type="dxa"/>
            <w:shd w:val="clear" w:color="auto" w:fill="auto"/>
          </w:tcPr>
          <w:p w:rsidR="002203D0" w:rsidRDefault="00BF52FE">
            <w:pPr>
              <w:rPr>
                <w:szCs w:val="20"/>
              </w:rPr>
            </w:pPr>
            <w:r>
              <w:rPr>
                <w:szCs w:val="20"/>
              </w:rPr>
              <w:t>Cumple al menos con 80% de A y B, por lo menos un 60% de C y D y por lo menos un 50% de E.</w:t>
            </w:r>
          </w:p>
        </w:tc>
        <w:tc>
          <w:tcPr>
            <w:tcW w:w="2268" w:type="dxa"/>
            <w:shd w:val="clear" w:color="auto" w:fill="auto"/>
          </w:tcPr>
          <w:p w:rsidR="002203D0" w:rsidRDefault="00BF52FE">
            <w:pPr>
              <w:rPr>
                <w:szCs w:val="20"/>
              </w:rPr>
            </w:pPr>
            <w:r>
              <w:rPr>
                <w:szCs w:val="20"/>
              </w:rPr>
              <w:t>84-75</w:t>
            </w:r>
          </w:p>
        </w:tc>
      </w:tr>
      <w:tr w:rsidR="002203D0">
        <w:tc>
          <w:tcPr>
            <w:tcW w:w="3508" w:type="dxa"/>
            <w:vMerge/>
            <w:shd w:val="clear" w:color="auto" w:fill="auto"/>
          </w:tcPr>
          <w:p w:rsidR="002203D0" w:rsidRDefault="002203D0">
            <w:pPr>
              <w:autoSpaceDE w:val="0"/>
              <w:autoSpaceDN w:val="0"/>
              <w:adjustRightInd w:val="0"/>
              <w:rPr>
                <w:szCs w:val="20"/>
                <w:lang w:val="es-MX" w:eastAsia="es-MX"/>
              </w:rPr>
            </w:pP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Suficiente</w:t>
            </w:r>
          </w:p>
        </w:tc>
        <w:tc>
          <w:tcPr>
            <w:tcW w:w="4820" w:type="dxa"/>
            <w:shd w:val="clear" w:color="auto" w:fill="auto"/>
          </w:tcPr>
          <w:p w:rsidR="002203D0" w:rsidRDefault="00BF52FE">
            <w:pPr>
              <w:rPr>
                <w:szCs w:val="20"/>
              </w:rPr>
            </w:pPr>
            <w:r>
              <w:rPr>
                <w:szCs w:val="20"/>
              </w:rPr>
              <w:t>Cumple al menos con el 70% de A, B, C, D y E.</w:t>
            </w:r>
          </w:p>
        </w:tc>
        <w:tc>
          <w:tcPr>
            <w:tcW w:w="2268" w:type="dxa"/>
            <w:shd w:val="clear" w:color="auto" w:fill="auto"/>
          </w:tcPr>
          <w:p w:rsidR="002203D0" w:rsidRDefault="00BF52FE">
            <w:pPr>
              <w:rPr>
                <w:szCs w:val="20"/>
              </w:rPr>
            </w:pPr>
            <w:r>
              <w:rPr>
                <w:szCs w:val="20"/>
              </w:rPr>
              <w:t>74-70</w:t>
            </w:r>
          </w:p>
        </w:tc>
      </w:tr>
      <w:tr w:rsidR="002203D0">
        <w:tc>
          <w:tcPr>
            <w:tcW w:w="3508" w:type="dxa"/>
            <w:shd w:val="clear" w:color="auto" w:fill="auto"/>
          </w:tcPr>
          <w:p w:rsidR="002203D0" w:rsidRDefault="00BF52FE">
            <w:pPr>
              <w:autoSpaceDE w:val="0"/>
              <w:autoSpaceDN w:val="0"/>
              <w:adjustRightInd w:val="0"/>
              <w:rPr>
                <w:szCs w:val="20"/>
                <w:lang w:val="es-MX" w:eastAsia="es-MX"/>
              </w:rPr>
            </w:pPr>
            <w:r>
              <w:rPr>
                <w:szCs w:val="20"/>
                <w:lang w:val="es-MX" w:eastAsia="es-MX"/>
              </w:rPr>
              <w:t>Competencia no alcanzada</w:t>
            </w: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Insuficiente</w:t>
            </w:r>
          </w:p>
        </w:tc>
        <w:tc>
          <w:tcPr>
            <w:tcW w:w="4820" w:type="dxa"/>
            <w:shd w:val="clear" w:color="auto" w:fill="auto"/>
          </w:tcPr>
          <w:p w:rsidR="002203D0" w:rsidRDefault="00BF52FE">
            <w:pPr>
              <w:rPr>
                <w:szCs w:val="20"/>
              </w:rPr>
            </w:pPr>
            <w:r>
              <w:rPr>
                <w:szCs w:val="20"/>
              </w:rPr>
              <w:t>Cumple con menos del 70% de A, B, C, D y E</w:t>
            </w:r>
          </w:p>
        </w:tc>
        <w:tc>
          <w:tcPr>
            <w:tcW w:w="2268" w:type="dxa"/>
            <w:shd w:val="clear" w:color="auto" w:fill="auto"/>
          </w:tcPr>
          <w:p w:rsidR="002203D0" w:rsidRDefault="00BF52FE">
            <w:pPr>
              <w:rPr>
                <w:szCs w:val="20"/>
              </w:rPr>
            </w:pPr>
            <w:r>
              <w:rPr>
                <w:szCs w:val="20"/>
              </w:rPr>
              <w:t>NA (No Alcanzada)</w:t>
            </w:r>
          </w:p>
        </w:tc>
      </w:tr>
    </w:tbl>
    <w:p w:rsidR="002203D0" w:rsidRDefault="00BF52FE">
      <w:pPr>
        <w:autoSpaceDE w:val="0"/>
        <w:autoSpaceDN w:val="0"/>
        <w:adjustRightInd w:val="0"/>
        <w:spacing w:after="80"/>
        <w:rPr>
          <w:b/>
          <w:szCs w:val="20"/>
          <w:lang w:val="es-MX" w:eastAsia="es-MX"/>
        </w:rPr>
      </w:pPr>
      <w:r>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32"/>
        <w:gridCol w:w="548"/>
        <w:gridCol w:w="541"/>
        <w:gridCol w:w="541"/>
        <w:gridCol w:w="540"/>
        <w:gridCol w:w="591"/>
        <w:gridCol w:w="4961"/>
      </w:tblGrid>
      <w:tr w:rsidR="002203D0">
        <w:tc>
          <w:tcPr>
            <w:tcW w:w="3729" w:type="dxa"/>
            <w:vMerge w:val="restart"/>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Evidencia de aprendizaje</w:t>
            </w:r>
          </w:p>
        </w:tc>
        <w:tc>
          <w:tcPr>
            <w:tcW w:w="1308" w:type="dxa"/>
            <w:vMerge w:val="restart"/>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w:t>
            </w:r>
          </w:p>
        </w:tc>
        <w:tc>
          <w:tcPr>
            <w:tcW w:w="3293" w:type="dxa"/>
            <w:gridSpan w:val="6"/>
          </w:tcPr>
          <w:p w:rsidR="002203D0" w:rsidRDefault="00BF52FE">
            <w:pPr>
              <w:autoSpaceDE w:val="0"/>
              <w:autoSpaceDN w:val="0"/>
              <w:adjustRightInd w:val="0"/>
              <w:jc w:val="center"/>
              <w:rPr>
                <w:b/>
                <w:smallCaps/>
                <w:szCs w:val="20"/>
                <w:lang w:val="es-MX" w:eastAsia="es-MX"/>
              </w:rPr>
            </w:pPr>
            <w:r>
              <w:rPr>
                <w:b/>
                <w:smallCaps/>
                <w:szCs w:val="20"/>
                <w:lang w:val="es-MX" w:eastAsia="es-MX"/>
              </w:rPr>
              <w:t>Indicador de alcance</w:t>
            </w:r>
          </w:p>
        </w:tc>
        <w:tc>
          <w:tcPr>
            <w:tcW w:w="4961" w:type="dxa"/>
            <w:vMerge w:val="restart"/>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rsidR="002203D0">
        <w:tc>
          <w:tcPr>
            <w:tcW w:w="3729" w:type="dxa"/>
            <w:vMerge/>
            <w:shd w:val="clear" w:color="auto" w:fill="auto"/>
          </w:tcPr>
          <w:p w:rsidR="002203D0" w:rsidRDefault="002203D0">
            <w:pPr>
              <w:autoSpaceDE w:val="0"/>
              <w:autoSpaceDN w:val="0"/>
              <w:adjustRightInd w:val="0"/>
              <w:rPr>
                <w:szCs w:val="20"/>
                <w:lang w:val="es-MX" w:eastAsia="es-MX"/>
              </w:rPr>
            </w:pPr>
          </w:p>
        </w:tc>
        <w:tc>
          <w:tcPr>
            <w:tcW w:w="1308" w:type="dxa"/>
            <w:vMerge/>
            <w:shd w:val="clear" w:color="auto" w:fill="auto"/>
          </w:tcPr>
          <w:p w:rsidR="002203D0" w:rsidRDefault="002203D0">
            <w:pPr>
              <w:autoSpaceDE w:val="0"/>
              <w:autoSpaceDN w:val="0"/>
              <w:adjustRightInd w:val="0"/>
              <w:rPr>
                <w:szCs w:val="20"/>
                <w:lang w:val="es-MX" w:eastAsia="es-MX"/>
              </w:rPr>
            </w:pPr>
          </w:p>
        </w:tc>
        <w:tc>
          <w:tcPr>
            <w:tcW w:w="532"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A</w:t>
            </w:r>
          </w:p>
        </w:tc>
        <w:tc>
          <w:tcPr>
            <w:tcW w:w="548" w:type="dxa"/>
          </w:tcPr>
          <w:p w:rsidR="002203D0" w:rsidRDefault="00BF52FE">
            <w:pPr>
              <w:autoSpaceDE w:val="0"/>
              <w:autoSpaceDN w:val="0"/>
              <w:adjustRightInd w:val="0"/>
              <w:jc w:val="center"/>
              <w:rPr>
                <w:szCs w:val="20"/>
                <w:lang w:val="es-MX" w:eastAsia="es-MX"/>
              </w:rPr>
            </w:pPr>
            <w:r>
              <w:rPr>
                <w:szCs w:val="20"/>
                <w:lang w:val="es-MX" w:eastAsia="es-MX"/>
              </w:rPr>
              <w:t>B</w:t>
            </w:r>
          </w:p>
        </w:tc>
        <w:tc>
          <w:tcPr>
            <w:tcW w:w="541"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C</w:t>
            </w:r>
          </w:p>
        </w:tc>
        <w:tc>
          <w:tcPr>
            <w:tcW w:w="541"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D</w:t>
            </w:r>
          </w:p>
        </w:tc>
        <w:tc>
          <w:tcPr>
            <w:tcW w:w="540"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E</w:t>
            </w:r>
          </w:p>
        </w:tc>
        <w:tc>
          <w:tcPr>
            <w:tcW w:w="591"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F</w:t>
            </w:r>
          </w:p>
        </w:tc>
        <w:tc>
          <w:tcPr>
            <w:tcW w:w="4961" w:type="dxa"/>
            <w:vMerge/>
            <w:shd w:val="clear" w:color="auto" w:fill="auto"/>
          </w:tcPr>
          <w:p w:rsidR="002203D0" w:rsidRDefault="002203D0">
            <w:pPr>
              <w:autoSpaceDE w:val="0"/>
              <w:autoSpaceDN w:val="0"/>
              <w:adjustRightInd w:val="0"/>
              <w:rPr>
                <w:szCs w:val="20"/>
                <w:lang w:val="es-MX" w:eastAsia="es-MX"/>
              </w:rPr>
            </w:pPr>
          </w:p>
        </w:tc>
      </w:tr>
      <w:tr w:rsidR="002203D0">
        <w:tc>
          <w:tcPr>
            <w:tcW w:w="3729" w:type="dxa"/>
            <w:shd w:val="clear" w:color="auto" w:fill="auto"/>
          </w:tcPr>
          <w:p w:rsidR="002203D0" w:rsidRDefault="00BF52FE">
            <w:pPr>
              <w:rPr>
                <w:szCs w:val="20"/>
                <w:lang w:val="en-US" w:eastAsia="es-MX"/>
              </w:rPr>
            </w:pPr>
            <w:r>
              <w:rPr>
                <w:szCs w:val="20"/>
                <w:lang w:val="en-US" w:eastAsia="es-MX"/>
              </w:rPr>
              <w:t xml:space="preserve">Linea del </w:t>
            </w:r>
            <w:proofErr w:type="spellStart"/>
            <w:r>
              <w:rPr>
                <w:szCs w:val="20"/>
                <w:lang w:val="en-US" w:eastAsia="es-MX"/>
              </w:rPr>
              <w:t>Tiempo</w:t>
            </w:r>
            <w:proofErr w:type="spellEnd"/>
            <w:r>
              <w:rPr>
                <w:szCs w:val="20"/>
                <w:lang w:val="en-US" w:eastAsia="es-MX"/>
              </w:rPr>
              <w:t xml:space="preserve"> de </w:t>
            </w:r>
            <w:proofErr w:type="spellStart"/>
            <w:r>
              <w:rPr>
                <w:szCs w:val="20"/>
                <w:lang w:val="en-US" w:eastAsia="es-MX"/>
              </w:rPr>
              <w:t>Sistemas</w:t>
            </w:r>
            <w:proofErr w:type="spellEnd"/>
            <w:r>
              <w:rPr>
                <w:szCs w:val="20"/>
                <w:lang w:val="en-US" w:eastAsia="es-MX"/>
              </w:rPr>
              <w:t xml:space="preserve"> </w:t>
            </w:r>
            <w:proofErr w:type="spellStart"/>
            <w:r>
              <w:rPr>
                <w:szCs w:val="20"/>
                <w:lang w:val="en-US" w:eastAsia="es-MX"/>
              </w:rPr>
              <w:t>Operativos</w:t>
            </w:r>
            <w:proofErr w:type="spellEnd"/>
          </w:p>
        </w:tc>
        <w:tc>
          <w:tcPr>
            <w:tcW w:w="1308" w:type="dxa"/>
            <w:shd w:val="clear" w:color="auto" w:fill="auto"/>
          </w:tcPr>
          <w:p w:rsidR="002203D0" w:rsidRDefault="00F1302E">
            <w:pPr>
              <w:autoSpaceDE w:val="0"/>
              <w:autoSpaceDN w:val="0"/>
              <w:adjustRightInd w:val="0"/>
              <w:jc w:val="center"/>
              <w:rPr>
                <w:szCs w:val="20"/>
                <w:lang w:val="en-US" w:eastAsia="es-MX"/>
              </w:rPr>
            </w:pPr>
            <w:r>
              <w:rPr>
                <w:szCs w:val="20"/>
                <w:lang w:val="en-US" w:eastAsia="es-MX"/>
              </w:rPr>
              <w:t>1</w:t>
            </w:r>
            <w:r w:rsidR="00BF52FE">
              <w:rPr>
                <w:szCs w:val="20"/>
                <w:lang w:val="en-US" w:eastAsia="es-MX"/>
              </w:rPr>
              <w:t>0%</w:t>
            </w:r>
          </w:p>
        </w:tc>
        <w:tc>
          <w:tcPr>
            <w:tcW w:w="532"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2</w:t>
            </w:r>
          </w:p>
        </w:tc>
        <w:tc>
          <w:tcPr>
            <w:tcW w:w="548"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2</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0"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9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4961" w:type="dxa"/>
            <w:shd w:val="clear" w:color="auto" w:fill="auto"/>
          </w:tcPr>
          <w:p w:rsidR="002203D0" w:rsidRDefault="00BF52FE">
            <w:pPr>
              <w:autoSpaceDE w:val="0"/>
              <w:autoSpaceDN w:val="0"/>
              <w:adjustRightInd w:val="0"/>
              <w:ind w:left="0" w:firstLine="0"/>
              <w:rPr>
                <w:szCs w:val="20"/>
                <w:lang w:val="en-US" w:eastAsia="es-MX"/>
              </w:rPr>
            </w:pPr>
            <w:proofErr w:type="spellStart"/>
            <w:r>
              <w:rPr>
                <w:szCs w:val="20"/>
                <w:lang w:val="en-US" w:eastAsia="es-MX"/>
              </w:rPr>
              <w:t>Rubrica</w:t>
            </w:r>
            <w:proofErr w:type="spellEnd"/>
          </w:p>
        </w:tc>
      </w:tr>
      <w:tr w:rsidR="002203D0">
        <w:tc>
          <w:tcPr>
            <w:tcW w:w="3729" w:type="dxa"/>
            <w:shd w:val="clear" w:color="auto" w:fill="auto"/>
          </w:tcPr>
          <w:p w:rsidR="002203D0" w:rsidRDefault="00BF52FE">
            <w:pPr>
              <w:rPr>
                <w:szCs w:val="20"/>
                <w:lang w:val="en-US" w:eastAsia="es-MX"/>
              </w:rPr>
            </w:pPr>
            <w:r>
              <w:rPr>
                <w:szCs w:val="20"/>
                <w:lang w:val="es-MX" w:eastAsia="es-MX"/>
              </w:rPr>
              <w:t>Cuadro sinópico</w:t>
            </w:r>
          </w:p>
        </w:tc>
        <w:tc>
          <w:tcPr>
            <w:tcW w:w="1308" w:type="dxa"/>
            <w:shd w:val="clear" w:color="auto" w:fill="auto"/>
          </w:tcPr>
          <w:p w:rsidR="002203D0" w:rsidRDefault="00F1302E">
            <w:pPr>
              <w:autoSpaceDE w:val="0"/>
              <w:autoSpaceDN w:val="0"/>
              <w:adjustRightInd w:val="0"/>
              <w:jc w:val="center"/>
              <w:rPr>
                <w:szCs w:val="20"/>
                <w:lang w:val="en-US" w:eastAsia="es-MX"/>
              </w:rPr>
            </w:pPr>
            <w:r>
              <w:rPr>
                <w:szCs w:val="20"/>
                <w:lang w:val="en-US" w:eastAsia="es-MX"/>
              </w:rPr>
              <w:t>1</w:t>
            </w:r>
            <w:r w:rsidR="00BF52FE">
              <w:rPr>
                <w:szCs w:val="20"/>
                <w:lang w:val="en-US" w:eastAsia="es-MX"/>
              </w:rPr>
              <w:t>0%</w:t>
            </w:r>
          </w:p>
        </w:tc>
        <w:tc>
          <w:tcPr>
            <w:tcW w:w="532"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548" w:type="dxa"/>
          </w:tcPr>
          <w:p w:rsidR="002203D0" w:rsidRDefault="00BF52FE">
            <w:pPr>
              <w:autoSpaceDE w:val="0"/>
              <w:autoSpaceDN w:val="0"/>
              <w:adjustRightInd w:val="0"/>
              <w:jc w:val="center"/>
              <w:rPr>
                <w:szCs w:val="20"/>
                <w:lang w:val="en-US" w:eastAsia="es-MX"/>
              </w:rPr>
            </w:pPr>
            <w:r>
              <w:rPr>
                <w:szCs w:val="20"/>
                <w:lang w:val="en-US" w:eastAsia="es-MX"/>
              </w:rPr>
              <w:t>3</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540"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59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4961" w:type="dxa"/>
            <w:shd w:val="clear" w:color="auto" w:fill="auto"/>
          </w:tcPr>
          <w:p w:rsidR="002203D0" w:rsidRDefault="00BF52FE">
            <w:pPr>
              <w:autoSpaceDE w:val="0"/>
              <w:autoSpaceDN w:val="0"/>
              <w:adjustRightInd w:val="0"/>
              <w:ind w:left="0" w:firstLine="0"/>
              <w:rPr>
                <w:szCs w:val="20"/>
                <w:lang w:val="en-US" w:eastAsia="es-MX"/>
              </w:rPr>
            </w:pPr>
            <w:proofErr w:type="spellStart"/>
            <w:r>
              <w:rPr>
                <w:szCs w:val="20"/>
                <w:lang w:val="en-US" w:eastAsia="es-MX"/>
              </w:rPr>
              <w:t>Lista</w:t>
            </w:r>
            <w:proofErr w:type="spellEnd"/>
            <w:r>
              <w:rPr>
                <w:szCs w:val="20"/>
                <w:lang w:val="en-US" w:eastAsia="es-MX"/>
              </w:rPr>
              <w:t xml:space="preserve"> de </w:t>
            </w:r>
            <w:proofErr w:type="spellStart"/>
            <w:r>
              <w:rPr>
                <w:szCs w:val="20"/>
                <w:lang w:val="en-US" w:eastAsia="es-MX"/>
              </w:rPr>
              <w:t>cotejo</w:t>
            </w:r>
            <w:proofErr w:type="spellEnd"/>
          </w:p>
        </w:tc>
      </w:tr>
      <w:tr w:rsidR="002203D0">
        <w:tc>
          <w:tcPr>
            <w:tcW w:w="3729" w:type="dxa"/>
            <w:shd w:val="clear" w:color="auto" w:fill="auto"/>
          </w:tcPr>
          <w:p w:rsidR="002203D0" w:rsidRDefault="00BF52FE">
            <w:pPr>
              <w:rPr>
                <w:szCs w:val="20"/>
                <w:lang w:val="en-US" w:eastAsia="es-MX"/>
              </w:rPr>
            </w:pPr>
            <w:r>
              <w:rPr>
                <w:szCs w:val="20"/>
                <w:lang w:val="es-MX" w:eastAsia="es-MX"/>
              </w:rPr>
              <w:t xml:space="preserve">Tabla comparativa de la clasificación de </w:t>
            </w:r>
            <w:proofErr w:type="spellStart"/>
            <w:r>
              <w:rPr>
                <w:szCs w:val="20"/>
                <w:lang w:val="en-US" w:eastAsia="es-MX"/>
              </w:rPr>
              <w:t>los</w:t>
            </w:r>
            <w:proofErr w:type="spellEnd"/>
            <w:r>
              <w:rPr>
                <w:szCs w:val="20"/>
                <w:lang w:val="en-US" w:eastAsia="es-MX"/>
              </w:rPr>
              <w:t xml:space="preserve"> </w:t>
            </w:r>
            <w:proofErr w:type="spellStart"/>
            <w:r>
              <w:rPr>
                <w:szCs w:val="20"/>
                <w:lang w:val="en-US" w:eastAsia="es-MX"/>
              </w:rPr>
              <w:t>sistemas</w:t>
            </w:r>
            <w:proofErr w:type="spellEnd"/>
            <w:r>
              <w:rPr>
                <w:szCs w:val="20"/>
                <w:lang w:val="en-US" w:eastAsia="es-MX"/>
              </w:rPr>
              <w:t xml:space="preserve"> </w:t>
            </w:r>
            <w:proofErr w:type="spellStart"/>
            <w:r>
              <w:rPr>
                <w:szCs w:val="20"/>
                <w:lang w:val="en-US" w:eastAsia="es-MX"/>
              </w:rPr>
              <w:t>Operativos</w:t>
            </w:r>
            <w:proofErr w:type="spellEnd"/>
          </w:p>
        </w:tc>
        <w:tc>
          <w:tcPr>
            <w:tcW w:w="1308" w:type="dxa"/>
            <w:shd w:val="clear" w:color="auto" w:fill="auto"/>
          </w:tcPr>
          <w:p w:rsidR="002203D0" w:rsidRDefault="00F1302E">
            <w:pPr>
              <w:autoSpaceDE w:val="0"/>
              <w:autoSpaceDN w:val="0"/>
              <w:adjustRightInd w:val="0"/>
              <w:jc w:val="center"/>
              <w:rPr>
                <w:szCs w:val="20"/>
                <w:lang w:val="en-US" w:eastAsia="es-MX"/>
              </w:rPr>
            </w:pPr>
            <w:r>
              <w:rPr>
                <w:szCs w:val="20"/>
                <w:lang w:val="en-US" w:eastAsia="es-MX"/>
              </w:rPr>
              <w:t>2</w:t>
            </w:r>
            <w:r w:rsidR="00BF52FE">
              <w:rPr>
                <w:szCs w:val="20"/>
                <w:lang w:val="en-US" w:eastAsia="es-MX"/>
              </w:rPr>
              <w:t>0%</w:t>
            </w:r>
          </w:p>
        </w:tc>
        <w:tc>
          <w:tcPr>
            <w:tcW w:w="532"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548" w:type="dxa"/>
          </w:tcPr>
          <w:p w:rsidR="002203D0" w:rsidRDefault="00BF52FE">
            <w:pPr>
              <w:autoSpaceDE w:val="0"/>
              <w:autoSpaceDN w:val="0"/>
              <w:adjustRightInd w:val="0"/>
              <w:ind w:left="0" w:firstLine="0"/>
              <w:jc w:val="center"/>
              <w:rPr>
                <w:szCs w:val="20"/>
                <w:lang w:val="en-US" w:eastAsia="es-MX"/>
              </w:rPr>
            </w:pPr>
            <w:r>
              <w:rPr>
                <w:szCs w:val="20"/>
                <w:lang w:val="en-US" w:eastAsia="es-MX"/>
              </w:rPr>
              <w:t>5</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10</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4</w:t>
            </w:r>
          </w:p>
        </w:tc>
        <w:tc>
          <w:tcPr>
            <w:tcW w:w="540"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59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4961" w:type="dxa"/>
            <w:shd w:val="clear" w:color="auto" w:fill="auto"/>
          </w:tcPr>
          <w:p w:rsidR="002203D0" w:rsidRDefault="00BF52FE">
            <w:pPr>
              <w:autoSpaceDE w:val="0"/>
              <w:autoSpaceDN w:val="0"/>
              <w:adjustRightInd w:val="0"/>
              <w:rPr>
                <w:szCs w:val="20"/>
                <w:lang w:val="en-US" w:eastAsia="es-MX"/>
              </w:rPr>
            </w:pPr>
            <w:proofErr w:type="spellStart"/>
            <w:r>
              <w:rPr>
                <w:szCs w:val="20"/>
                <w:lang w:val="en-US" w:eastAsia="es-MX"/>
              </w:rPr>
              <w:t>Rubrica</w:t>
            </w:r>
            <w:proofErr w:type="spellEnd"/>
          </w:p>
        </w:tc>
      </w:tr>
      <w:tr w:rsidR="002203D0">
        <w:tc>
          <w:tcPr>
            <w:tcW w:w="3729" w:type="dxa"/>
            <w:shd w:val="clear" w:color="auto" w:fill="auto"/>
          </w:tcPr>
          <w:p w:rsidR="002203D0" w:rsidRDefault="00BF52FE">
            <w:pPr>
              <w:rPr>
                <w:szCs w:val="20"/>
                <w:lang w:val="en-US" w:eastAsia="es-MX"/>
              </w:rPr>
            </w:pPr>
            <w:proofErr w:type="spellStart"/>
            <w:r>
              <w:rPr>
                <w:szCs w:val="20"/>
                <w:lang w:val="en-US" w:eastAsia="es-MX"/>
              </w:rPr>
              <w:lastRenderedPageBreak/>
              <w:t>Examen</w:t>
            </w:r>
            <w:proofErr w:type="spellEnd"/>
          </w:p>
        </w:tc>
        <w:tc>
          <w:tcPr>
            <w:tcW w:w="1308" w:type="dxa"/>
            <w:shd w:val="clear" w:color="auto" w:fill="auto"/>
          </w:tcPr>
          <w:p w:rsidR="002203D0" w:rsidRDefault="00F1302E">
            <w:pPr>
              <w:autoSpaceDE w:val="0"/>
              <w:autoSpaceDN w:val="0"/>
              <w:adjustRightInd w:val="0"/>
              <w:jc w:val="center"/>
              <w:rPr>
                <w:szCs w:val="20"/>
                <w:lang w:val="en-US" w:eastAsia="es-MX"/>
              </w:rPr>
            </w:pPr>
            <w:r>
              <w:rPr>
                <w:szCs w:val="20"/>
                <w:lang w:val="en-US" w:eastAsia="es-MX"/>
              </w:rPr>
              <w:t>6</w:t>
            </w:r>
            <w:r w:rsidR="00BF52FE">
              <w:rPr>
                <w:szCs w:val="20"/>
                <w:lang w:val="en-US" w:eastAsia="es-MX"/>
              </w:rPr>
              <w:t>0%</w:t>
            </w:r>
          </w:p>
        </w:tc>
        <w:tc>
          <w:tcPr>
            <w:tcW w:w="532"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2</w:t>
            </w:r>
          </w:p>
        </w:tc>
        <w:tc>
          <w:tcPr>
            <w:tcW w:w="548" w:type="dxa"/>
          </w:tcPr>
          <w:p w:rsidR="002203D0" w:rsidRDefault="00BF52FE">
            <w:pPr>
              <w:autoSpaceDE w:val="0"/>
              <w:autoSpaceDN w:val="0"/>
              <w:adjustRightInd w:val="0"/>
              <w:jc w:val="center"/>
              <w:rPr>
                <w:szCs w:val="20"/>
                <w:lang w:val="en-US" w:eastAsia="es-MX"/>
              </w:rPr>
            </w:pPr>
            <w:r>
              <w:rPr>
                <w:szCs w:val="20"/>
                <w:lang w:val="en-US" w:eastAsia="es-MX"/>
              </w:rPr>
              <w:t>5</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8</w:t>
            </w:r>
          </w:p>
        </w:tc>
        <w:tc>
          <w:tcPr>
            <w:tcW w:w="540"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4</w:t>
            </w:r>
          </w:p>
        </w:tc>
        <w:tc>
          <w:tcPr>
            <w:tcW w:w="59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2</w:t>
            </w:r>
          </w:p>
        </w:tc>
        <w:tc>
          <w:tcPr>
            <w:tcW w:w="4961" w:type="dxa"/>
            <w:shd w:val="clear" w:color="auto" w:fill="auto"/>
          </w:tcPr>
          <w:p w:rsidR="002203D0" w:rsidRDefault="00BF52FE">
            <w:pPr>
              <w:rPr>
                <w:szCs w:val="20"/>
                <w:lang w:val="en-US" w:eastAsia="es-MX"/>
              </w:rPr>
            </w:pPr>
            <w:proofErr w:type="spellStart"/>
            <w:r>
              <w:rPr>
                <w:szCs w:val="20"/>
                <w:lang w:val="en-US" w:eastAsia="es-MX"/>
              </w:rPr>
              <w:t>Lista</w:t>
            </w:r>
            <w:proofErr w:type="spellEnd"/>
            <w:r>
              <w:rPr>
                <w:szCs w:val="20"/>
                <w:lang w:val="en-US" w:eastAsia="es-MX"/>
              </w:rPr>
              <w:t xml:space="preserve"> de </w:t>
            </w:r>
            <w:proofErr w:type="spellStart"/>
            <w:r>
              <w:rPr>
                <w:szCs w:val="20"/>
                <w:lang w:val="en-US" w:eastAsia="es-MX"/>
              </w:rPr>
              <w:t>cotejo</w:t>
            </w:r>
            <w:proofErr w:type="spellEnd"/>
          </w:p>
        </w:tc>
      </w:tr>
      <w:tr w:rsidR="002203D0">
        <w:tc>
          <w:tcPr>
            <w:tcW w:w="3729" w:type="dxa"/>
            <w:shd w:val="clear" w:color="auto" w:fill="auto"/>
          </w:tcPr>
          <w:p w:rsidR="002203D0" w:rsidRDefault="00BF52FE">
            <w:pPr>
              <w:autoSpaceDE w:val="0"/>
              <w:autoSpaceDN w:val="0"/>
              <w:adjustRightInd w:val="0"/>
              <w:rPr>
                <w:szCs w:val="20"/>
                <w:lang w:val="es-MX" w:eastAsia="es-MX"/>
              </w:rPr>
            </w:pPr>
            <w:r>
              <w:rPr>
                <w:szCs w:val="20"/>
                <w:lang w:val="es-MX" w:eastAsia="es-MX"/>
              </w:rPr>
              <w:t>Total</w:t>
            </w:r>
          </w:p>
        </w:tc>
        <w:tc>
          <w:tcPr>
            <w:tcW w:w="1308"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100 %</w:t>
            </w:r>
          </w:p>
        </w:tc>
        <w:tc>
          <w:tcPr>
            <w:tcW w:w="532" w:type="dxa"/>
            <w:shd w:val="clear" w:color="auto" w:fill="auto"/>
          </w:tcPr>
          <w:p w:rsidR="002203D0" w:rsidRDefault="00BF52FE">
            <w:pPr>
              <w:autoSpaceDE w:val="0"/>
              <w:autoSpaceDN w:val="0"/>
              <w:adjustRightInd w:val="0"/>
              <w:rPr>
                <w:szCs w:val="20"/>
                <w:lang w:val="en-US" w:eastAsia="es-MX"/>
              </w:rPr>
            </w:pPr>
            <w:r>
              <w:rPr>
                <w:szCs w:val="20"/>
                <w:lang w:val="en-US" w:eastAsia="es-MX"/>
              </w:rPr>
              <w:t>10</w:t>
            </w:r>
          </w:p>
        </w:tc>
        <w:tc>
          <w:tcPr>
            <w:tcW w:w="548" w:type="dxa"/>
          </w:tcPr>
          <w:p w:rsidR="002203D0" w:rsidRDefault="00BF52FE">
            <w:pPr>
              <w:autoSpaceDE w:val="0"/>
              <w:autoSpaceDN w:val="0"/>
              <w:adjustRightInd w:val="0"/>
              <w:rPr>
                <w:szCs w:val="20"/>
                <w:lang w:val="en-US" w:eastAsia="es-MX"/>
              </w:rPr>
            </w:pPr>
            <w:r>
              <w:rPr>
                <w:szCs w:val="20"/>
                <w:lang w:val="en-US" w:eastAsia="es-MX"/>
              </w:rPr>
              <w:t>15</w:t>
            </w:r>
          </w:p>
        </w:tc>
        <w:tc>
          <w:tcPr>
            <w:tcW w:w="541" w:type="dxa"/>
            <w:shd w:val="clear" w:color="auto" w:fill="auto"/>
          </w:tcPr>
          <w:p w:rsidR="002203D0" w:rsidRDefault="00BF52FE">
            <w:pPr>
              <w:autoSpaceDE w:val="0"/>
              <w:autoSpaceDN w:val="0"/>
              <w:adjustRightInd w:val="0"/>
              <w:rPr>
                <w:szCs w:val="20"/>
                <w:lang w:val="en-US" w:eastAsia="es-MX"/>
              </w:rPr>
            </w:pPr>
            <w:r>
              <w:rPr>
                <w:szCs w:val="20"/>
                <w:lang w:val="en-US" w:eastAsia="es-MX"/>
              </w:rPr>
              <w:t>25</w:t>
            </w:r>
          </w:p>
        </w:tc>
        <w:tc>
          <w:tcPr>
            <w:tcW w:w="541" w:type="dxa"/>
            <w:shd w:val="clear" w:color="auto" w:fill="auto"/>
          </w:tcPr>
          <w:p w:rsidR="002203D0" w:rsidRDefault="00BF52FE">
            <w:pPr>
              <w:autoSpaceDE w:val="0"/>
              <w:autoSpaceDN w:val="0"/>
              <w:adjustRightInd w:val="0"/>
              <w:rPr>
                <w:szCs w:val="20"/>
                <w:lang w:val="en-US" w:eastAsia="es-MX"/>
              </w:rPr>
            </w:pPr>
            <w:r>
              <w:rPr>
                <w:szCs w:val="20"/>
                <w:lang w:val="en-US" w:eastAsia="es-MX"/>
              </w:rPr>
              <w:t>20</w:t>
            </w:r>
          </w:p>
        </w:tc>
        <w:tc>
          <w:tcPr>
            <w:tcW w:w="540" w:type="dxa"/>
            <w:shd w:val="clear" w:color="auto" w:fill="auto"/>
          </w:tcPr>
          <w:p w:rsidR="002203D0" w:rsidRDefault="00BF52FE">
            <w:pPr>
              <w:autoSpaceDE w:val="0"/>
              <w:autoSpaceDN w:val="0"/>
              <w:adjustRightInd w:val="0"/>
              <w:rPr>
                <w:szCs w:val="20"/>
                <w:lang w:val="en-US" w:eastAsia="es-MX"/>
              </w:rPr>
            </w:pPr>
            <w:r>
              <w:rPr>
                <w:szCs w:val="20"/>
                <w:lang w:val="en-US" w:eastAsia="es-MX"/>
              </w:rPr>
              <w:t>15</w:t>
            </w:r>
          </w:p>
        </w:tc>
        <w:tc>
          <w:tcPr>
            <w:tcW w:w="591" w:type="dxa"/>
            <w:shd w:val="clear" w:color="auto" w:fill="auto"/>
          </w:tcPr>
          <w:p w:rsidR="002203D0" w:rsidRDefault="00BF52FE">
            <w:pPr>
              <w:autoSpaceDE w:val="0"/>
              <w:autoSpaceDN w:val="0"/>
              <w:adjustRightInd w:val="0"/>
              <w:rPr>
                <w:szCs w:val="20"/>
                <w:lang w:val="en-US" w:eastAsia="es-MX"/>
              </w:rPr>
            </w:pPr>
            <w:r>
              <w:rPr>
                <w:szCs w:val="20"/>
                <w:lang w:val="en-US" w:eastAsia="es-MX"/>
              </w:rPr>
              <w:t>15</w:t>
            </w:r>
          </w:p>
        </w:tc>
        <w:tc>
          <w:tcPr>
            <w:tcW w:w="4961" w:type="dxa"/>
            <w:shd w:val="clear" w:color="auto" w:fill="auto"/>
          </w:tcPr>
          <w:p w:rsidR="002203D0" w:rsidRDefault="00BF52FE">
            <w:pPr>
              <w:autoSpaceDE w:val="0"/>
              <w:autoSpaceDN w:val="0"/>
              <w:adjustRightInd w:val="0"/>
              <w:rPr>
                <w:szCs w:val="20"/>
                <w:lang w:val="en-US" w:eastAsia="es-MX"/>
              </w:rPr>
            </w:pPr>
            <w:r>
              <w:rPr>
                <w:szCs w:val="20"/>
                <w:lang w:val="en-US" w:eastAsia="es-MX"/>
              </w:rPr>
              <w:t>100%</w:t>
            </w:r>
          </w:p>
        </w:tc>
      </w:tr>
    </w:tbl>
    <w:p w:rsidR="002203D0" w:rsidRDefault="002203D0">
      <w:pPr>
        <w:autoSpaceDE w:val="0"/>
        <w:autoSpaceDN w:val="0"/>
        <w:adjustRightInd w:val="0"/>
        <w:ind w:left="0" w:firstLine="0"/>
        <w:rPr>
          <w:b/>
          <w:szCs w:val="20"/>
          <w:lang w:val="es-MX" w:eastAsia="es-MX"/>
        </w:rPr>
      </w:pPr>
    </w:p>
    <w:p w:rsidR="002203D0" w:rsidRDefault="002203D0">
      <w:pPr>
        <w:autoSpaceDE w:val="0"/>
        <w:autoSpaceDN w:val="0"/>
        <w:adjustRightInd w:val="0"/>
        <w:ind w:left="0" w:firstLine="0"/>
        <w:rPr>
          <w:b/>
          <w:szCs w:val="20"/>
          <w:lang w:val="es-MX" w:eastAsia="es-MX"/>
        </w:rPr>
      </w:pPr>
    </w:p>
    <w:p w:rsidR="002203D0" w:rsidRDefault="00BF52FE">
      <w:pPr>
        <w:autoSpaceDE w:val="0"/>
        <w:autoSpaceDN w:val="0"/>
        <w:adjustRightInd w:val="0"/>
        <w:rPr>
          <w:szCs w:val="20"/>
          <w:lang w:val="en-US" w:eastAsia="es-MX"/>
        </w:rPr>
      </w:pPr>
      <w:r>
        <w:rPr>
          <w:b/>
          <w:szCs w:val="20"/>
          <w:lang w:val="es-MX" w:eastAsia="es-MX"/>
        </w:rPr>
        <w:t xml:space="preserve">Competencia No.: </w:t>
      </w:r>
      <w:r>
        <w:rPr>
          <w:szCs w:val="20"/>
          <w:lang w:val="es-MX" w:eastAsia="es-MX"/>
        </w:rPr>
        <w:t xml:space="preserve"> </w:t>
      </w:r>
      <w:r>
        <w:rPr>
          <w:szCs w:val="20"/>
          <w:lang w:val="en-US" w:eastAsia="es-MX"/>
        </w:rPr>
        <w:t xml:space="preserve">2. ADMINISTRACION DE PROCESOS Y DEL PROCESADOR </w:t>
      </w:r>
    </w:p>
    <w:p w:rsidR="002203D0" w:rsidRDefault="00BF52FE">
      <w:pPr>
        <w:autoSpaceDE w:val="0"/>
        <w:autoSpaceDN w:val="0"/>
        <w:adjustRightInd w:val="0"/>
        <w:rPr>
          <w:szCs w:val="20"/>
        </w:rPr>
      </w:pPr>
      <w:r>
        <w:rPr>
          <w:b/>
          <w:szCs w:val="20"/>
          <w:lang w:val="es-MX" w:eastAsia="es-MX"/>
        </w:rPr>
        <w:t xml:space="preserve">Descripción: </w:t>
      </w:r>
      <w:proofErr w:type="spellStart"/>
      <w:r>
        <w:rPr>
          <w:szCs w:val="20"/>
          <w:lang w:val="en-US" w:eastAsia="es-MX"/>
        </w:rPr>
        <w:t>Comprende</w:t>
      </w:r>
      <w:proofErr w:type="spellEnd"/>
      <w:r>
        <w:rPr>
          <w:szCs w:val="20"/>
          <w:lang w:val="en-US" w:eastAsia="es-MX"/>
        </w:rPr>
        <w:t xml:space="preserve"> las </w:t>
      </w:r>
      <w:proofErr w:type="spellStart"/>
      <w:r>
        <w:rPr>
          <w:szCs w:val="20"/>
          <w:lang w:val="en-US" w:eastAsia="es-MX"/>
        </w:rPr>
        <w:t>técnicas</w:t>
      </w:r>
      <w:proofErr w:type="spellEnd"/>
      <w:r>
        <w:rPr>
          <w:szCs w:val="20"/>
          <w:lang w:val="en-US" w:eastAsia="es-MX"/>
        </w:rPr>
        <w:t xml:space="preserve"> de </w:t>
      </w:r>
      <w:proofErr w:type="spellStart"/>
      <w:r>
        <w:rPr>
          <w:szCs w:val="20"/>
          <w:lang w:val="en-US" w:eastAsia="es-MX"/>
        </w:rPr>
        <w:t>administración</w:t>
      </w:r>
      <w:proofErr w:type="spellEnd"/>
      <w:r>
        <w:rPr>
          <w:szCs w:val="20"/>
          <w:lang w:val="en-US" w:eastAsia="es-MX"/>
        </w:rPr>
        <w:t xml:space="preserve"> de </w:t>
      </w:r>
      <w:proofErr w:type="spellStart"/>
      <w:r>
        <w:rPr>
          <w:szCs w:val="20"/>
          <w:lang w:val="en-US" w:eastAsia="es-MX"/>
        </w:rPr>
        <w:t>procesos</w:t>
      </w:r>
      <w:proofErr w:type="spellEnd"/>
      <w:r>
        <w:rPr>
          <w:szCs w:val="20"/>
          <w:lang w:val="en-US" w:eastAsia="es-MX"/>
        </w:rPr>
        <w:t xml:space="preserve"> para </w:t>
      </w:r>
      <w:proofErr w:type="spellStart"/>
      <w:r>
        <w:rPr>
          <w:szCs w:val="20"/>
          <w:lang w:val="en-US" w:eastAsia="es-MX"/>
        </w:rPr>
        <w:t>crear</w:t>
      </w:r>
      <w:proofErr w:type="spellEnd"/>
      <w:r>
        <w:rPr>
          <w:szCs w:val="20"/>
          <w:lang w:val="en-US" w:eastAsia="es-MX"/>
        </w:rPr>
        <w:t xml:space="preserve"> </w:t>
      </w:r>
      <w:proofErr w:type="spellStart"/>
      <w:r>
        <w:rPr>
          <w:szCs w:val="20"/>
          <w:lang w:val="en-US" w:eastAsia="es-MX"/>
        </w:rPr>
        <w:t>procesos</w:t>
      </w:r>
      <w:proofErr w:type="spellEnd"/>
      <w:r>
        <w:rPr>
          <w:szCs w:val="20"/>
          <w:lang w:val="en-US" w:eastAsia="es-MX"/>
        </w:rPr>
        <w:t xml:space="preserve"> </w:t>
      </w:r>
      <w:proofErr w:type="spellStart"/>
      <w:r>
        <w:rPr>
          <w:szCs w:val="20"/>
          <w:lang w:val="en-US" w:eastAsia="es-MX"/>
        </w:rPr>
        <w:t>empleando</w:t>
      </w:r>
      <w:proofErr w:type="spellEnd"/>
      <w:r>
        <w:rPr>
          <w:szCs w:val="20"/>
          <w:lang w:val="en-US" w:eastAsia="es-MX"/>
        </w:rPr>
        <w:t xml:space="preserve"> </w:t>
      </w:r>
      <w:proofErr w:type="spellStart"/>
      <w:r>
        <w:rPr>
          <w:szCs w:val="20"/>
          <w:lang w:val="en-US" w:eastAsia="es-MX"/>
        </w:rPr>
        <w:t>los</w:t>
      </w:r>
      <w:proofErr w:type="spellEnd"/>
      <w:r>
        <w:rPr>
          <w:szCs w:val="20"/>
          <w:lang w:val="en-US" w:eastAsia="es-MX"/>
        </w:rPr>
        <w:t xml:space="preserve"> </w:t>
      </w:r>
      <w:proofErr w:type="spellStart"/>
      <w:r>
        <w:rPr>
          <w:szCs w:val="20"/>
          <w:lang w:val="en-US" w:eastAsia="es-MX"/>
        </w:rPr>
        <w:t>mecanismos</w:t>
      </w:r>
      <w:proofErr w:type="spellEnd"/>
      <w:r>
        <w:rPr>
          <w:szCs w:val="20"/>
          <w:lang w:val="en-US" w:eastAsia="es-MX"/>
        </w:rPr>
        <w:t xml:space="preserve"> que </w:t>
      </w:r>
      <w:proofErr w:type="spellStart"/>
      <w:r>
        <w:rPr>
          <w:szCs w:val="20"/>
          <w:lang w:val="en-US" w:eastAsia="es-MX"/>
        </w:rPr>
        <w:t>presenta</w:t>
      </w:r>
      <w:proofErr w:type="spellEnd"/>
      <w:r>
        <w:rPr>
          <w:szCs w:val="20"/>
          <w:lang w:val="en-US" w:eastAsia="es-MX"/>
        </w:rPr>
        <w:t xml:space="preserve"> el </w:t>
      </w:r>
      <w:proofErr w:type="spellStart"/>
      <w:r>
        <w:rPr>
          <w:szCs w:val="20"/>
          <w:lang w:val="en-US" w:eastAsia="es-MX"/>
        </w:rPr>
        <w:t>sistema</w:t>
      </w:r>
      <w:proofErr w:type="spellEnd"/>
      <w:r>
        <w:rPr>
          <w:szCs w:val="20"/>
          <w:lang w:val="en-US" w:eastAsia="es-MX"/>
        </w:rPr>
        <w:t xml:space="preserve"> </w:t>
      </w:r>
      <w:proofErr w:type="spellStart"/>
      <w:r>
        <w:rPr>
          <w:szCs w:val="20"/>
          <w:lang w:val="en-US" w:eastAsia="es-MX"/>
        </w:rPr>
        <w:t>operativo</w:t>
      </w:r>
      <w:proofErr w:type="spellEnd"/>
      <w:r>
        <w:rPr>
          <w:szCs w:val="20"/>
          <w:lang w:val="en-US" w:eastAsia="es-MX"/>
        </w:rPr>
        <w:t xml:space="preserve"> para la </w:t>
      </w:r>
      <w:proofErr w:type="spellStart"/>
      <w:r>
        <w:rPr>
          <w:szCs w:val="20"/>
          <w:lang w:val="en-US" w:eastAsia="es-MX"/>
        </w:rPr>
        <w:t>comunicación</w:t>
      </w:r>
      <w:proofErr w:type="spellEnd"/>
      <w:r>
        <w:rPr>
          <w:szCs w:val="20"/>
          <w:lang w:val="en-US" w:eastAsia="es-MX"/>
        </w:rPr>
        <w:t xml:space="preserve"> y </w:t>
      </w:r>
      <w:proofErr w:type="spellStart"/>
      <w:r>
        <w:rPr>
          <w:szCs w:val="20"/>
          <w:lang w:val="en-US" w:eastAsia="es-MX"/>
        </w:rPr>
        <w:t>sincronización</w:t>
      </w:r>
      <w:proofErr w:type="spellEnd"/>
      <w:r>
        <w:rPr>
          <w:szCs w:val="20"/>
          <w:lang w:val="en-US" w:eastAsia="es-MX"/>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2203D0">
        <w:tc>
          <w:tcPr>
            <w:tcW w:w="3225" w:type="dxa"/>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Temas y subtemas para desarrollar la competencia específica</w:t>
            </w:r>
          </w:p>
        </w:tc>
        <w:tc>
          <w:tcPr>
            <w:tcW w:w="3256" w:type="dxa"/>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Actividades de aprendizaje</w:t>
            </w:r>
          </w:p>
        </w:tc>
        <w:tc>
          <w:tcPr>
            <w:tcW w:w="2974" w:type="dxa"/>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Actividades de enseñanza</w:t>
            </w:r>
          </w:p>
        </w:tc>
        <w:tc>
          <w:tcPr>
            <w:tcW w:w="2408" w:type="dxa"/>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Desarrollo de competencias genéricas</w:t>
            </w:r>
          </w:p>
        </w:tc>
        <w:tc>
          <w:tcPr>
            <w:tcW w:w="1416" w:type="dxa"/>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Horas teórico-práctica</w:t>
            </w:r>
          </w:p>
        </w:tc>
      </w:tr>
      <w:tr w:rsidR="002203D0">
        <w:tc>
          <w:tcPr>
            <w:tcW w:w="3225" w:type="dxa"/>
          </w:tcPr>
          <w:p w:rsidR="002203D0" w:rsidRDefault="00BF52FE">
            <w:pPr>
              <w:pStyle w:val="Prrafodelista"/>
              <w:tabs>
                <w:tab w:val="left" w:pos="400"/>
              </w:tabs>
              <w:spacing w:after="0" w:line="240" w:lineRule="auto"/>
              <w:ind w:left="400" w:hanging="400"/>
              <w:jc w:val="left"/>
              <w:rPr>
                <w:rFonts w:eastAsia="SimSun"/>
                <w:szCs w:val="20"/>
              </w:rPr>
            </w:pPr>
            <w:r>
              <w:rPr>
                <w:rFonts w:eastAsia="SimSun"/>
                <w:szCs w:val="20"/>
              </w:rPr>
              <w:t>2.1. Concepto de proceso</w:t>
            </w:r>
          </w:p>
          <w:p w:rsidR="002203D0" w:rsidRDefault="00BF52FE">
            <w:pPr>
              <w:pStyle w:val="Prrafodelista"/>
              <w:tabs>
                <w:tab w:val="left" w:pos="400"/>
              </w:tabs>
              <w:spacing w:after="0" w:line="240" w:lineRule="auto"/>
              <w:ind w:left="400" w:hanging="400"/>
              <w:jc w:val="left"/>
              <w:rPr>
                <w:rFonts w:eastAsia="SimSun"/>
                <w:szCs w:val="20"/>
              </w:rPr>
            </w:pPr>
            <w:r>
              <w:rPr>
                <w:rFonts w:eastAsia="SimSun"/>
                <w:szCs w:val="20"/>
              </w:rPr>
              <w:t xml:space="preserve"> 2.2. Estados y transiciones de los procesos </w:t>
            </w:r>
          </w:p>
          <w:p w:rsidR="002203D0" w:rsidRDefault="00BF52FE">
            <w:pPr>
              <w:pStyle w:val="Prrafodelista"/>
              <w:tabs>
                <w:tab w:val="left" w:pos="400"/>
              </w:tabs>
              <w:spacing w:after="0" w:line="240" w:lineRule="auto"/>
              <w:ind w:left="400" w:hanging="400"/>
              <w:jc w:val="left"/>
              <w:rPr>
                <w:rFonts w:eastAsia="SimSun"/>
                <w:szCs w:val="20"/>
              </w:rPr>
            </w:pPr>
            <w:r>
              <w:rPr>
                <w:rFonts w:eastAsia="SimSun"/>
                <w:szCs w:val="20"/>
              </w:rPr>
              <w:t xml:space="preserve">2.3. Procesos ligeros: Hilos o hebras </w:t>
            </w:r>
          </w:p>
          <w:p w:rsidR="002203D0" w:rsidRDefault="00BF52FE">
            <w:pPr>
              <w:pStyle w:val="Prrafodelista"/>
              <w:tabs>
                <w:tab w:val="left" w:pos="400"/>
              </w:tabs>
              <w:spacing w:after="0" w:line="240" w:lineRule="auto"/>
              <w:ind w:left="400" w:hanging="400"/>
              <w:jc w:val="left"/>
              <w:rPr>
                <w:rFonts w:eastAsia="SimSun"/>
                <w:szCs w:val="20"/>
              </w:rPr>
            </w:pPr>
            <w:r>
              <w:rPr>
                <w:rFonts w:eastAsia="SimSun"/>
                <w:szCs w:val="20"/>
              </w:rPr>
              <w:t xml:space="preserve">2.4. Concurrencia y </w:t>
            </w:r>
            <w:proofErr w:type="spellStart"/>
            <w:r>
              <w:rPr>
                <w:rFonts w:eastAsia="SimSun"/>
                <w:szCs w:val="20"/>
              </w:rPr>
              <w:t>secuenciabilidad</w:t>
            </w:r>
            <w:proofErr w:type="spellEnd"/>
          </w:p>
          <w:p w:rsidR="002203D0" w:rsidRDefault="00BF52FE">
            <w:pPr>
              <w:pStyle w:val="Prrafodelista"/>
              <w:tabs>
                <w:tab w:val="left" w:pos="400"/>
              </w:tabs>
              <w:spacing w:after="0" w:line="240" w:lineRule="auto"/>
              <w:ind w:left="400" w:hanging="400"/>
              <w:jc w:val="left"/>
              <w:rPr>
                <w:rFonts w:eastAsia="SimSun"/>
                <w:szCs w:val="20"/>
              </w:rPr>
            </w:pPr>
            <w:r>
              <w:rPr>
                <w:rFonts w:eastAsia="SimSun"/>
                <w:szCs w:val="20"/>
              </w:rPr>
              <w:t xml:space="preserve"> 2.5. Niveles, objetivos y criterios de planificación</w:t>
            </w:r>
          </w:p>
          <w:p w:rsidR="002203D0" w:rsidRDefault="00BF52FE">
            <w:pPr>
              <w:pStyle w:val="Prrafodelista"/>
              <w:tabs>
                <w:tab w:val="left" w:pos="400"/>
              </w:tabs>
              <w:spacing w:after="0" w:line="240" w:lineRule="auto"/>
              <w:ind w:left="400" w:hanging="400"/>
              <w:jc w:val="left"/>
              <w:rPr>
                <w:rFonts w:eastAsia="TimesNewRomanPSMT"/>
                <w:szCs w:val="20"/>
                <w:lang w:val="es-MX" w:eastAsia="es-MX"/>
              </w:rPr>
            </w:pPr>
            <w:r>
              <w:rPr>
                <w:rFonts w:eastAsia="SimSun"/>
                <w:szCs w:val="20"/>
              </w:rPr>
              <w:t xml:space="preserve"> 2.6. Técnicas de administración del planificador</w:t>
            </w:r>
          </w:p>
        </w:tc>
        <w:tc>
          <w:tcPr>
            <w:tcW w:w="3256" w:type="dxa"/>
          </w:tcPr>
          <w:p w:rsidR="002203D0" w:rsidRDefault="00BF52FE">
            <w:pPr>
              <w:pStyle w:val="Prrafodelista"/>
              <w:numPr>
                <w:ilvl w:val="0"/>
                <w:numId w:val="5"/>
              </w:numPr>
              <w:autoSpaceDE w:val="0"/>
              <w:autoSpaceDN w:val="0"/>
              <w:adjustRightInd w:val="0"/>
              <w:spacing w:after="0" w:line="240" w:lineRule="auto"/>
              <w:jc w:val="left"/>
              <w:rPr>
                <w:rFonts w:eastAsiaTheme="minorEastAsia"/>
                <w:color w:val="auto"/>
                <w:szCs w:val="20"/>
                <w:lang w:val="es-MX"/>
              </w:rPr>
            </w:pPr>
            <w:r>
              <w:rPr>
                <w:rFonts w:eastAsia="SimSun"/>
                <w:szCs w:val="20"/>
              </w:rPr>
              <w:t>Elaborar un diagrama las transiciones de estado de los procesos para reconocer las caract</w:t>
            </w:r>
            <w:r w:rsidR="00F1302E">
              <w:rPr>
                <w:rFonts w:eastAsia="SimSun"/>
                <w:szCs w:val="20"/>
              </w:rPr>
              <w:t xml:space="preserve">erísticas que los distinguen. </w:t>
            </w:r>
          </w:p>
          <w:p w:rsidR="002203D0" w:rsidRDefault="00BF52FE">
            <w:pPr>
              <w:pStyle w:val="Prrafodelista"/>
              <w:numPr>
                <w:ilvl w:val="0"/>
                <w:numId w:val="5"/>
              </w:numPr>
              <w:autoSpaceDE w:val="0"/>
              <w:autoSpaceDN w:val="0"/>
              <w:adjustRightInd w:val="0"/>
              <w:spacing w:after="0" w:line="240" w:lineRule="auto"/>
              <w:jc w:val="left"/>
              <w:rPr>
                <w:rFonts w:eastAsiaTheme="minorEastAsia"/>
                <w:color w:val="auto"/>
                <w:szCs w:val="20"/>
                <w:lang w:val="es-MX"/>
              </w:rPr>
            </w:pPr>
            <w:r>
              <w:rPr>
                <w:rFonts w:eastAsia="SimSun"/>
                <w:szCs w:val="20"/>
              </w:rPr>
              <w:t xml:space="preserve">Representar mediante ejemplos de la vida real el concepto de proceso, programa y procesador, y trasladarlo al contexto de las computadoras. </w:t>
            </w:r>
          </w:p>
          <w:p w:rsidR="002203D0" w:rsidRPr="00B861B7" w:rsidRDefault="00BF52FE" w:rsidP="00B861B7">
            <w:pPr>
              <w:pStyle w:val="Prrafodelista"/>
              <w:numPr>
                <w:ilvl w:val="0"/>
                <w:numId w:val="5"/>
              </w:numPr>
              <w:autoSpaceDE w:val="0"/>
              <w:autoSpaceDN w:val="0"/>
              <w:adjustRightInd w:val="0"/>
              <w:spacing w:after="0" w:line="240" w:lineRule="auto"/>
              <w:jc w:val="left"/>
              <w:rPr>
                <w:rFonts w:eastAsiaTheme="minorEastAsia"/>
                <w:color w:val="auto"/>
                <w:szCs w:val="20"/>
                <w:lang w:val="es-MX"/>
              </w:rPr>
            </w:pPr>
            <w:r w:rsidRPr="00B861B7">
              <w:rPr>
                <w:rFonts w:eastAsia="SimSun"/>
                <w:szCs w:val="20"/>
              </w:rPr>
              <w:t xml:space="preserve"> Definir las diferencias fundamentales y específicas de proceso, </w:t>
            </w:r>
            <w:proofErr w:type="spellStart"/>
            <w:r w:rsidRPr="00B861B7">
              <w:rPr>
                <w:rFonts w:eastAsia="SimSun"/>
                <w:szCs w:val="20"/>
              </w:rPr>
              <w:t>thread</w:t>
            </w:r>
            <w:proofErr w:type="spellEnd"/>
            <w:r w:rsidRPr="00B861B7">
              <w:rPr>
                <w:rFonts w:eastAsia="SimSun"/>
                <w:szCs w:val="20"/>
              </w:rPr>
              <w:t xml:space="preserve"> y </w:t>
            </w:r>
            <w:proofErr w:type="spellStart"/>
            <w:r w:rsidRPr="00B861B7">
              <w:rPr>
                <w:rFonts w:eastAsia="SimSun"/>
                <w:szCs w:val="20"/>
              </w:rPr>
              <w:t>multi-thread</w:t>
            </w:r>
            <w:proofErr w:type="spellEnd"/>
          </w:p>
          <w:p w:rsidR="002203D0" w:rsidRDefault="00BF52FE">
            <w:pPr>
              <w:pStyle w:val="Prrafodelista"/>
              <w:numPr>
                <w:ilvl w:val="0"/>
                <w:numId w:val="5"/>
              </w:numPr>
              <w:autoSpaceDE w:val="0"/>
              <w:autoSpaceDN w:val="0"/>
              <w:adjustRightInd w:val="0"/>
              <w:spacing w:after="0" w:line="240" w:lineRule="auto"/>
              <w:jc w:val="left"/>
              <w:rPr>
                <w:rFonts w:eastAsiaTheme="minorEastAsia"/>
                <w:color w:val="auto"/>
                <w:szCs w:val="20"/>
                <w:lang w:val="es-MX"/>
              </w:rPr>
            </w:pPr>
            <w:r>
              <w:rPr>
                <w:rFonts w:eastAsia="SimSun"/>
                <w:szCs w:val="20"/>
                <w:lang w:val="es-MX"/>
              </w:rPr>
              <w:t>Desarrollar programas de creación del PCB, cambio de conte</w:t>
            </w:r>
            <w:r w:rsidR="00F1302E">
              <w:rPr>
                <w:rFonts w:eastAsia="SimSun"/>
                <w:szCs w:val="20"/>
                <w:lang w:val="es-MX"/>
              </w:rPr>
              <w:t>xto y algoritmos de planificació</w:t>
            </w:r>
            <w:r>
              <w:rPr>
                <w:rFonts w:eastAsia="SimSun"/>
                <w:szCs w:val="20"/>
                <w:lang w:val="es-MX"/>
              </w:rPr>
              <w:t>n de proce</w:t>
            </w:r>
            <w:r w:rsidR="00F1302E">
              <w:rPr>
                <w:rFonts w:eastAsia="SimSun"/>
                <w:szCs w:val="20"/>
                <w:lang w:val="es-MX"/>
              </w:rPr>
              <w:t>s</w:t>
            </w:r>
            <w:r>
              <w:rPr>
                <w:rFonts w:eastAsia="SimSun"/>
                <w:szCs w:val="20"/>
                <w:lang w:val="es-MX"/>
              </w:rPr>
              <w:t>os</w:t>
            </w:r>
          </w:p>
        </w:tc>
        <w:tc>
          <w:tcPr>
            <w:tcW w:w="2974" w:type="dxa"/>
          </w:tcPr>
          <w:p w:rsidR="002203D0" w:rsidRDefault="00BF52FE">
            <w:pPr>
              <w:numPr>
                <w:ilvl w:val="0"/>
                <w:numId w:val="5"/>
              </w:numPr>
              <w:autoSpaceDE w:val="0"/>
              <w:autoSpaceDN w:val="0"/>
              <w:adjustRightInd w:val="0"/>
              <w:rPr>
                <w:lang w:val="en-US" w:eastAsia="es-MX"/>
              </w:rPr>
            </w:pPr>
            <w:r>
              <w:rPr>
                <w:lang w:val="en-US" w:eastAsia="es-MX"/>
              </w:rPr>
              <w:t xml:space="preserve">El </w:t>
            </w:r>
            <w:proofErr w:type="spellStart"/>
            <w:r>
              <w:rPr>
                <w:lang w:val="en-US" w:eastAsia="es-MX"/>
              </w:rPr>
              <w:t>docente</w:t>
            </w:r>
            <w:proofErr w:type="spellEnd"/>
            <w:r>
              <w:rPr>
                <w:lang w:val="en-US" w:eastAsia="es-MX"/>
              </w:rPr>
              <w:t xml:space="preserve"> </w:t>
            </w:r>
            <w:proofErr w:type="spellStart"/>
            <w:r>
              <w:rPr>
                <w:lang w:val="en-US" w:eastAsia="es-MX"/>
              </w:rPr>
              <w:t>organiza</w:t>
            </w:r>
            <w:proofErr w:type="spellEnd"/>
            <w:r>
              <w:rPr>
                <w:lang w:val="en-US" w:eastAsia="es-MX"/>
              </w:rPr>
              <w:t xml:space="preserve"> </w:t>
            </w:r>
            <w:proofErr w:type="spellStart"/>
            <w:r>
              <w:rPr>
                <w:lang w:val="en-US" w:eastAsia="es-MX"/>
              </w:rPr>
              <w:t>una</w:t>
            </w:r>
            <w:proofErr w:type="spellEnd"/>
            <w:r>
              <w:rPr>
                <w:lang w:val="en-US" w:eastAsia="es-MX"/>
              </w:rPr>
              <w:t xml:space="preserve"> </w:t>
            </w:r>
            <w:proofErr w:type="spellStart"/>
            <w:r>
              <w:rPr>
                <w:lang w:val="en-US" w:eastAsia="es-MX"/>
              </w:rPr>
              <w:t>lluvia</w:t>
            </w:r>
            <w:proofErr w:type="spellEnd"/>
            <w:r>
              <w:rPr>
                <w:lang w:val="en-US" w:eastAsia="es-MX"/>
              </w:rPr>
              <w:t xml:space="preserve"> de ideas para </w:t>
            </w:r>
            <w:proofErr w:type="spellStart"/>
            <w:r>
              <w:rPr>
                <w:lang w:val="en-US" w:eastAsia="es-MX"/>
              </w:rPr>
              <w:t>listar</w:t>
            </w:r>
            <w:proofErr w:type="spellEnd"/>
            <w:r>
              <w:rPr>
                <w:lang w:val="en-US" w:eastAsia="es-MX"/>
              </w:rPr>
              <w:t xml:space="preserve"> </w:t>
            </w:r>
            <w:proofErr w:type="spellStart"/>
            <w:r>
              <w:rPr>
                <w:lang w:val="en-US" w:eastAsia="es-MX"/>
              </w:rPr>
              <w:t>ejemplos</w:t>
            </w:r>
            <w:proofErr w:type="spellEnd"/>
            <w:r>
              <w:rPr>
                <w:lang w:val="en-US" w:eastAsia="es-MX"/>
              </w:rPr>
              <w:t xml:space="preserve"> de </w:t>
            </w:r>
            <w:proofErr w:type="spellStart"/>
            <w:r>
              <w:rPr>
                <w:lang w:val="en-US" w:eastAsia="es-MX"/>
              </w:rPr>
              <w:t>sistemas</w:t>
            </w:r>
            <w:proofErr w:type="spellEnd"/>
            <w:r>
              <w:rPr>
                <w:lang w:val="en-US" w:eastAsia="es-MX"/>
              </w:rPr>
              <w:t xml:space="preserve"> </w:t>
            </w:r>
            <w:proofErr w:type="spellStart"/>
            <w:r>
              <w:rPr>
                <w:lang w:val="en-US" w:eastAsia="es-MX"/>
              </w:rPr>
              <w:t>operativos</w:t>
            </w:r>
            <w:proofErr w:type="spellEnd"/>
            <w:r>
              <w:rPr>
                <w:lang w:val="en-US" w:eastAsia="es-MX"/>
              </w:rPr>
              <w:t>.</w:t>
            </w:r>
          </w:p>
          <w:p w:rsidR="002203D0" w:rsidRDefault="00BF52FE">
            <w:pPr>
              <w:numPr>
                <w:ilvl w:val="0"/>
                <w:numId w:val="5"/>
              </w:numPr>
              <w:autoSpaceDE w:val="0"/>
              <w:autoSpaceDN w:val="0"/>
              <w:adjustRightInd w:val="0"/>
              <w:rPr>
                <w:lang w:val="en-US" w:eastAsia="es-MX"/>
              </w:rPr>
            </w:pPr>
            <w:proofErr w:type="spellStart"/>
            <w:r>
              <w:rPr>
                <w:lang w:val="en-US" w:eastAsia="es-MX"/>
              </w:rPr>
              <w:t>Mostrar</w:t>
            </w:r>
            <w:proofErr w:type="spellEnd"/>
            <w:r>
              <w:rPr>
                <w:lang w:val="en-US" w:eastAsia="es-MX"/>
              </w:rPr>
              <w:t xml:space="preserve"> </w:t>
            </w:r>
            <w:proofErr w:type="spellStart"/>
            <w:r>
              <w:rPr>
                <w:lang w:val="en-US" w:eastAsia="es-MX"/>
              </w:rPr>
              <w:t>una</w:t>
            </w:r>
            <w:proofErr w:type="spellEnd"/>
            <w:r>
              <w:rPr>
                <w:lang w:val="en-US" w:eastAsia="es-MX"/>
              </w:rPr>
              <w:t xml:space="preserve"> presentación para que </w:t>
            </w:r>
            <w:proofErr w:type="spellStart"/>
            <w:r>
              <w:rPr>
                <w:lang w:val="en-US" w:eastAsia="es-MX"/>
              </w:rPr>
              <w:t>los</w:t>
            </w:r>
            <w:proofErr w:type="spellEnd"/>
            <w:r>
              <w:rPr>
                <w:lang w:val="en-US" w:eastAsia="es-MX"/>
              </w:rPr>
              <w:t xml:space="preserve"> </w:t>
            </w:r>
            <w:proofErr w:type="spellStart"/>
            <w:r>
              <w:rPr>
                <w:lang w:val="en-US" w:eastAsia="es-MX"/>
              </w:rPr>
              <w:t>estudiantes</w:t>
            </w:r>
            <w:proofErr w:type="spellEnd"/>
            <w:r>
              <w:rPr>
                <w:lang w:val="en-US" w:eastAsia="es-MX"/>
              </w:rPr>
              <w:t xml:space="preserve"> </w:t>
            </w:r>
            <w:proofErr w:type="spellStart"/>
            <w:r>
              <w:rPr>
                <w:lang w:val="en-US" w:eastAsia="es-MX"/>
              </w:rPr>
              <w:t>puedan</w:t>
            </w:r>
            <w:proofErr w:type="spellEnd"/>
            <w:r>
              <w:rPr>
                <w:lang w:val="en-US" w:eastAsia="es-MX"/>
              </w:rPr>
              <w:t xml:space="preserve"> </w:t>
            </w:r>
            <w:proofErr w:type="spellStart"/>
            <w:r>
              <w:rPr>
                <w:lang w:val="en-US" w:eastAsia="es-MX"/>
              </w:rPr>
              <w:t>mprender</w:t>
            </w:r>
            <w:proofErr w:type="spellEnd"/>
            <w:r>
              <w:rPr>
                <w:lang w:val="en-US" w:eastAsia="es-MX"/>
              </w:rPr>
              <w:t xml:space="preserve"> el </w:t>
            </w:r>
            <w:proofErr w:type="spellStart"/>
            <w:r>
              <w:rPr>
                <w:lang w:val="en-US" w:eastAsia="es-MX"/>
              </w:rPr>
              <w:t>concepto</w:t>
            </w:r>
            <w:proofErr w:type="spellEnd"/>
            <w:r>
              <w:rPr>
                <w:lang w:val="en-US" w:eastAsia="es-MX"/>
              </w:rPr>
              <w:t xml:space="preserve"> de </w:t>
            </w:r>
            <w:proofErr w:type="spellStart"/>
            <w:r>
              <w:rPr>
                <w:lang w:val="en-US" w:eastAsia="es-MX"/>
              </w:rPr>
              <w:t>proceso</w:t>
            </w:r>
            <w:proofErr w:type="spellEnd"/>
            <w:r>
              <w:rPr>
                <w:lang w:val="en-US" w:eastAsia="es-MX"/>
              </w:rPr>
              <w:t xml:space="preserve"> y </w:t>
            </w:r>
            <w:proofErr w:type="spellStart"/>
            <w:r>
              <w:rPr>
                <w:lang w:val="en-US" w:eastAsia="es-MX"/>
              </w:rPr>
              <w:t>su</w:t>
            </w:r>
            <w:proofErr w:type="spellEnd"/>
            <w:r>
              <w:rPr>
                <w:lang w:val="en-US" w:eastAsia="es-MX"/>
              </w:rPr>
              <w:t xml:space="preserve"> </w:t>
            </w:r>
            <w:proofErr w:type="spellStart"/>
            <w:r>
              <w:rPr>
                <w:lang w:val="en-US" w:eastAsia="es-MX"/>
              </w:rPr>
              <w:t>importancia</w:t>
            </w:r>
            <w:proofErr w:type="spellEnd"/>
            <w:r>
              <w:rPr>
                <w:lang w:val="en-US" w:eastAsia="es-MX"/>
              </w:rPr>
              <w:t xml:space="preserve"> </w:t>
            </w:r>
            <w:proofErr w:type="spellStart"/>
            <w:r>
              <w:rPr>
                <w:lang w:val="en-US" w:eastAsia="es-MX"/>
              </w:rPr>
              <w:t>en</w:t>
            </w:r>
            <w:proofErr w:type="spellEnd"/>
            <w:r>
              <w:rPr>
                <w:lang w:val="en-US" w:eastAsia="es-MX"/>
              </w:rPr>
              <w:t xml:space="preserve"> un </w:t>
            </w:r>
            <w:proofErr w:type="spellStart"/>
            <w:r>
              <w:rPr>
                <w:lang w:val="en-US" w:eastAsia="es-MX"/>
              </w:rPr>
              <w:t>sistema</w:t>
            </w:r>
            <w:proofErr w:type="spellEnd"/>
            <w:r>
              <w:rPr>
                <w:lang w:val="en-US" w:eastAsia="es-MX"/>
              </w:rPr>
              <w:t xml:space="preserve"> </w:t>
            </w:r>
            <w:proofErr w:type="spellStart"/>
            <w:r>
              <w:rPr>
                <w:lang w:val="en-US" w:eastAsia="es-MX"/>
              </w:rPr>
              <w:t>operativo</w:t>
            </w:r>
            <w:proofErr w:type="spellEnd"/>
            <w:r>
              <w:rPr>
                <w:lang w:val="en-US" w:eastAsia="es-MX"/>
              </w:rPr>
              <w:t>.</w:t>
            </w:r>
          </w:p>
          <w:p w:rsidR="002203D0" w:rsidRDefault="00BF52FE">
            <w:pPr>
              <w:numPr>
                <w:ilvl w:val="0"/>
                <w:numId w:val="5"/>
              </w:numPr>
              <w:autoSpaceDE w:val="0"/>
              <w:autoSpaceDN w:val="0"/>
              <w:adjustRightInd w:val="0"/>
              <w:rPr>
                <w:lang w:val="en-US" w:eastAsia="es-MX"/>
              </w:rPr>
            </w:pPr>
            <w:proofErr w:type="spellStart"/>
            <w:r>
              <w:rPr>
                <w:lang w:val="en-US" w:eastAsia="es-MX"/>
              </w:rPr>
              <w:t>REalizar</w:t>
            </w:r>
            <w:proofErr w:type="spellEnd"/>
            <w:r>
              <w:rPr>
                <w:lang w:val="en-US" w:eastAsia="es-MX"/>
              </w:rPr>
              <w:t xml:space="preserve"> </w:t>
            </w:r>
            <w:proofErr w:type="spellStart"/>
            <w:r>
              <w:rPr>
                <w:lang w:val="en-US" w:eastAsia="es-MX"/>
              </w:rPr>
              <w:t>una</w:t>
            </w:r>
            <w:proofErr w:type="spellEnd"/>
            <w:r>
              <w:rPr>
                <w:lang w:val="en-US" w:eastAsia="es-MX"/>
              </w:rPr>
              <w:t xml:space="preserve"> comparativa entre </w:t>
            </w:r>
            <w:proofErr w:type="spellStart"/>
            <w:r>
              <w:rPr>
                <w:lang w:val="en-US" w:eastAsia="es-MX"/>
              </w:rPr>
              <w:t>procesos</w:t>
            </w:r>
            <w:proofErr w:type="spellEnd"/>
            <w:r>
              <w:rPr>
                <w:lang w:val="en-US" w:eastAsia="es-MX"/>
              </w:rPr>
              <w:t xml:space="preserve"> e </w:t>
            </w:r>
            <w:proofErr w:type="spellStart"/>
            <w:r>
              <w:rPr>
                <w:lang w:val="en-US" w:eastAsia="es-MX"/>
              </w:rPr>
              <w:t>hilos</w:t>
            </w:r>
            <w:proofErr w:type="spellEnd"/>
            <w:r>
              <w:rPr>
                <w:lang w:val="en-US" w:eastAsia="es-MX"/>
              </w:rPr>
              <w:t xml:space="preserve"> y </w:t>
            </w:r>
            <w:proofErr w:type="spellStart"/>
            <w:r>
              <w:rPr>
                <w:lang w:val="en-US" w:eastAsia="es-MX"/>
              </w:rPr>
              <w:t>sus</w:t>
            </w:r>
            <w:proofErr w:type="spellEnd"/>
            <w:r>
              <w:rPr>
                <w:lang w:val="en-US" w:eastAsia="es-MX"/>
              </w:rPr>
              <w:t xml:space="preserve"> </w:t>
            </w:r>
            <w:proofErr w:type="spellStart"/>
            <w:r>
              <w:rPr>
                <w:lang w:val="en-US" w:eastAsia="es-MX"/>
              </w:rPr>
              <w:t>principales</w:t>
            </w:r>
            <w:proofErr w:type="spellEnd"/>
            <w:r>
              <w:rPr>
                <w:lang w:val="en-US" w:eastAsia="es-MX"/>
              </w:rPr>
              <w:t xml:space="preserve"> </w:t>
            </w:r>
            <w:proofErr w:type="spellStart"/>
            <w:r>
              <w:rPr>
                <w:lang w:val="en-US" w:eastAsia="es-MX"/>
              </w:rPr>
              <w:t>características</w:t>
            </w:r>
            <w:proofErr w:type="spellEnd"/>
          </w:p>
          <w:p w:rsidR="002203D0" w:rsidRDefault="002203D0">
            <w:pPr>
              <w:autoSpaceDE w:val="0"/>
              <w:autoSpaceDN w:val="0"/>
              <w:adjustRightInd w:val="0"/>
              <w:rPr>
                <w:lang w:val="es-MX" w:eastAsia="es-MX"/>
              </w:rPr>
            </w:pPr>
          </w:p>
          <w:p w:rsidR="002203D0" w:rsidRDefault="002203D0">
            <w:pPr>
              <w:autoSpaceDE w:val="0"/>
              <w:autoSpaceDN w:val="0"/>
              <w:adjustRightInd w:val="0"/>
              <w:rPr>
                <w:lang w:val="es-MX" w:eastAsia="es-MX"/>
              </w:rPr>
            </w:pPr>
          </w:p>
          <w:p w:rsidR="002203D0" w:rsidRDefault="002203D0">
            <w:pPr>
              <w:autoSpaceDE w:val="0"/>
              <w:autoSpaceDN w:val="0"/>
              <w:adjustRightInd w:val="0"/>
              <w:rPr>
                <w:lang w:val="es-MX" w:eastAsia="es-MX"/>
              </w:rPr>
            </w:pPr>
          </w:p>
          <w:p w:rsidR="002203D0" w:rsidRDefault="002203D0">
            <w:pPr>
              <w:autoSpaceDE w:val="0"/>
              <w:autoSpaceDN w:val="0"/>
              <w:adjustRightInd w:val="0"/>
              <w:rPr>
                <w:lang w:val="es-MX" w:eastAsia="es-MX"/>
              </w:rPr>
            </w:pPr>
          </w:p>
          <w:p w:rsidR="002203D0" w:rsidRDefault="002203D0">
            <w:pPr>
              <w:pStyle w:val="Prrafodelista"/>
              <w:autoSpaceDE w:val="0"/>
              <w:autoSpaceDN w:val="0"/>
              <w:adjustRightInd w:val="0"/>
              <w:spacing w:after="0" w:line="240" w:lineRule="auto"/>
              <w:ind w:left="0"/>
              <w:rPr>
                <w:szCs w:val="20"/>
                <w:lang w:val="en-US" w:eastAsia="es-MX"/>
              </w:rPr>
            </w:pPr>
          </w:p>
        </w:tc>
        <w:tc>
          <w:tcPr>
            <w:tcW w:w="2408" w:type="dxa"/>
          </w:tcPr>
          <w:p w:rsidR="002203D0" w:rsidRDefault="00BF52FE">
            <w:pPr>
              <w:numPr>
                <w:ilvl w:val="0"/>
                <w:numId w:val="6"/>
              </w:numPr>
              <w:autoSpaceDE w:val="0"/>
              <w:autoSpaceDN w:val="0"/>
              <w:adjustRightInd w:val="0"/>
              <w:spacing w:after="0" w:line="240" w:lineRule="auto"/>
              <w:rPr>
                <w:lang w:val="es-MX" w:eastAsia="es-MX" w:bidi="sa-IN"/>
              </w:rPr>
            </w:pPr>
            <w:r>
              <w:rPr>
                <w:lang w:val="es-MX" w:eastAsia="es-MX" w:bidi="sa-IN"/>
              </w:rPr>
              <w:t>Capacidad de abstracción, análisis y síntesis.</w:t>
            </w:r>
          </w:p>
          <w:p w:rsidR="002203D0" w:rsidRDefault="00BF52FE">
            <w:pPr>
              <w:numPr>
                <w:ilvl w:val="0"/>
                <w:numId w:val="6"/>
              </w:numPr>
              <w:autoSpaceDE w:val="0"/>
              <w:autoSpaceDN w:val="0"/>
              <w:adjustRightInd w:val="0"/>
              <w:spacing w:after="0" w:line="240" w:lineRule="auto"/>
              <w:rPr>
                <w:lang w:val="es-MX" w:eastAsia="es-MX" w:bidi="sa-IN"/>
              </w:rPr>
            </w:pPr>
            <w:r>
              <w:rPr>
                <w:lang w:val="es-MX" w:eastAsia="es-MX" w:bidi="sa-IN"/>
              </w:rPr>
              <w:t>Capacidad de aplicar los conocimientos en la práctica.</w:t>
            </w:r>
          </w:p>
          <w:p w:rsidR="002203D0" w:rsidRDefault="00BF52FE">
            <w:pPr>
              <w:numPr>
                <w:ilvl w:val="0"/>
                <w:numId w:val="6"/>
              </w:numPr>
              <w:autoSpaceDE w:val="0"/>
              <w:autoSpaceDN w:val="0"/>
              <w:adjustRightInd w:val="0"/>
              <w:spacing w:after="0" w:line="240" w:lineRule="auto"/>
              <w:rPr>
                <w:lang w:val="es-MX" w:eastAsia="es-MX" w:bidi="sa-IN"/>
              </w:rPr>
            </w:pPr>
            <w:r>
              <w:rPr>
                <w:lang w:val="es-MX" w:eastAsia="es-MX" w:bidi="sa-IN"/>
              </w:rPr>
              <w:t>Capacidad para identificar, plantear y resolver problemas.</w:t>
            </w:r>
          </w:p>
          <w:p w:rsidR="002203D0" w:rsidRDefault="00BF52FE">
            <w:pPr>
              <w:pStyle w:val="Prrafodelista"/>
              <w:autoSpaceDE w:val="0"/>
              <w:autoSpaceDN w:val="0"/>
              <w:adjustRightInd w:val="0"/>
              <w:spacing w:after="0" w:line="240" w:lineRule="auto"/>
              <w:ind w:left="331"/>
              <w:rPr>
                <w:szCs w:val="20"/>
                <w:lang w:val="es-MX" w:eastAsia="es-MX"/>
              </w:rPr>
            </w:pPr>
            <w:r>
              <w:rPr>
                <w:lang w:val="es-MX" w:eastAsia="es-MX" w:bidi="sa-IN"/>
              </w:rPr>
              <w:t>Capacidad de interpretar datos e interpretar modelos abstractos.</w:t>
            </w:r>
          </w:p>
        </w:tc>
        <w:tc>
          <w:tcPr>
            <w:tcW w:w="1416" w:type="dxa"/>
            <w:shd w:val="clear" w:color="auto" w:fill="auto"/>
          </w:tcPr>
          <w:p w:rsidR="002203D0" w:rsidRDefault="00BF52FE">
            <w:pPr>
              <w:numPr>
                <w:ilvl w:val="0"/>
                <w:numId w:val="6"/>
              </w:numPr>
              <w:autoSpaceDE w:val="0"/>
              <w:autoSpaceDN w:val="0"/>
              <w:adjustRightInd w:val="0"/>
              <w:spacing w:after="0" w:line="240" w:lineRule="auto"/>
              <w:jc w:val="left"/>
              <w:rPr>
                <w:szCs w:val="20"/>
                <w:lang w:val="es-MX" w:eastAsia="es-MX"/>
              </w:rPr>
            </w:pPr>
            <w:r>
              <w:rPr>
                <w:lang w:val="es-MX" w:eastAsia="es-MX"/>
              </w:rPr>
              <w:t>5 T</w:t>
            </w:r>
          </w:p>
          <w:p w:rsidR="002203D0" w:rsidRDefault="00BF52FE">
            <w:pPr>
              <w:numPr>
                <w:ilvl w:val="0"/>
                <w:numId w:val="6"/>
              </w:numPr>
              <w:autoSpaceDE w:val="0"/>
              <w:autoSpaceDN w:val="0"/>
              <w:adjustRightInd w:val="0"/>
              <w:spacing w:after="0" w:line="240" w:lineRule="auto"/>
              <w:jc w:val="left"/>
              <w:rPr>
                <w:szCs w:val="20"/>
                <w:lang w:val="en-US" w:eastAsia="es-MX"/>
              </w:rPr>
            </w:pPr>
            <w:r>
              <w:rPr>
                <w:lang w:val="en-US" w:eastAsia="es-MX"/>
              </w:rPr>
              <w:t>10</w:t>
            </w:r>
            <w:r>
              <w:rPr>
                <w:lang w:val="es-MX" w:eastAsia="es-MX"/>
              </w:rPr>
              <w:t xml:space="preserve"> P</w:t>
            </w:r>
          </w:p>
        </w:tc>
      </w:tr>
    </w:tbl>
    <w:p w:rsidR="002203D0" w:rsidRDefault="002203D0">
      <w:pPr>
        <w:autoSpaceDE w:val="0"/>
        <w:autoSpaceDN w:val="0"/>
        <w:adjustRightInd w:val="0"/>
        <w:ind w:left="0" w:firstLine="0"/>
        <w:rPr>
          <w:szCs w:val="20"/>
          <w:lang w:val="es-MX" w:eastAsia="es-MX"/>
        </w:rPr>
      </w:pPr>
    </w:p>
    <w:p w:rsidR="00C4290B" w:rsidRDefault="00C4290B">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2203D0">
        <w:trPr>
          <w:tblHeader/>
        </w:trPr>
        <w:tc>
          <w:tcPr>
            <w:tcW w:w="10632" w:type="dxa"/>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lastRenderedPageBreak/>
              <w:t>Indicadores de ALCANCE (18)</w:t>
            </w:r>
          </w:p>
        </w:tc>
        <w:tc>
          <w:tcPr>
            <w:tcW w:w="2551" w:type="dxa"/>
            <w:vAlign w:val="center"/>
          </w:tcPr>
          <w:p w:rsidR="002203D0" w:rsidRDefault="00BF52FE">
            <w:pPr>
              <w:autoSpaceDE w:val="0"/>
              <w:autoSpaceDN w:val="0"/>
              <w:adjustRightInd w:val="0"/>
              <w:spacing w:before="80" w:after="80"/>
              <w:jc w:val="center"/>
              <w:rPr>
                <w:b/>
                <w:smallCaps/>
                <w:szCs w:val="20"/>
                <w:lang w:val="es-MX" w:eastAsia="es-MX"/>
              </w:rPr>
            </w:pPr>
            <w:r>
              <w:rPr>
                <w:b/>
                <w:smallCaps/>
                <w:szCs w:val="20"/>
                <w:lang w:val="es-MX" w:eastAsia="es-MX"/>
              </w:rPr>
              <w:t xml:space="preserve">Valor del indicador </w:t>
            </w:r>
            <w:r>
              <w:rPr>
                <w:smallCaps/>
                <w:szCs w:val="20"/>
                <w:lang w:val="es-MX" w:eastAsia="es-MX"/>
              </w:rPr>
              <w:t>(19)</w:t>
            </w:r>
          </w:p>
        </w:tc>
      </w:tr>
      <w:tr w:rsidR="002203D0">
        <w:tc>
          <w:tcPr>
            <w:tcW w:w="10632" w:type="dxa"/>
          </w:tcPr>
          <w:p w:rsidR="002203D0" w:rsidRDefault="00BF52FE">
            <w:pPr>
              <w:pStyle w:val="Encabezado"/>
              <w:numPr>
                <w:ilvl w:val="0"/>
                <w:numId w:val="7"/>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10</w:t>
            </w:r>
            <w:r>
              <w:rPr>
                <w:szCs w:val="20"/>
                <w:lang w:val="es-MX" w:eastAsia="es-MX"/>
              </w:rPr>
              <w:t>%</w:t>
            </w:r>
          </w:p>
        </w:tc>
      </w:tr>
      <w:tr w:rsidR="002203D0">
        <w:tc>
          <w:tcPr>
            <w:tcW w:w="10632" w:type="dxa"/>
          </w:tcPr>
          <w:p w:rsidR="002203D0" w:rsidRDefault="00BF52FE">
            <w:pPr>
              <w:pStyle w:val="Encabezado"/>
              <w:numPr>
                <w:ilvl w:val="0"/>
                <w:numId w:val="7"/>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15</w:t>
            </w:r>
            <w:r>
              <w:rPr>
                <w:szCs w:val="20"/>
                <w:lang w:val="es-MX" w:eastAsia="es-MX"/>
              </w:rPr>
              <w:t>%</w:t>
            </w:r>
          </w:p>
        </w:tc>
      </w:tr>
      <w:tr w:rsidR="002203D0">
        <w:tc>
          <w:tcPr>
            <w:tcW w:w="10632" w:type="dxa"/>
          </w:tcPr>
          <w:p w:rsidR="002203D0" w:rsidRDefault="00BF52FE">
            <w:pPr>
              <w:pStyle w:val="Encabezado"/>
              <w:numPr>
                <w:ilvl w:val="0"/>
                <w:numId w:val="7"/>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25</w:t>
            </w:r>
            <w:r>
              <w:rPr>
                <w:szCs w:val="20"/>
                <w:lang w:val="es-MX" w:eastAsia="es-MX"/>
              </w:rPr>
              <w:t>%</w:t>
            </w:r>
          </w:p>
        </w:tc>
      </w:tr>
      <w:tr w:rsidR="002203D0">
        <w:tc>
          <w:tcPr>
            <w:tcW w:w="10632" w:type="dxa"/>
          </w:tcPr>
          <w:p w:rsidR="002203D0" w:rsidRDefault="00BF52FE">
            <w:pPr>
              <w:pStyle w:val="Encabezado"/>
              <w:numPr>
                <w:ilvl w:val="0"/>
                <w:numId w:val="7"/>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20</w:t>
            </w:r>
            <w:r>
              <w:rPr>
                <w:szCs w:val="20"/>
                <w:lang w:val="es-MX" w:eastAsia="es-MX"/>
              </w:rPr>
              <w:t>%</w:t>
            </w:r>
          </w:p>
        </w:tc>
      </w:tr>
      <w:tr w:rsidR="002203D0">
        <w:tc>
          <w:tcPr>
            <w:tcW w:w="10632" w:type="dxa"/>
          </w:tcPr>
          <w:p w:rsidR="002203D0" w:rsidRDefault="00BF52FE">
            <w:pPr>
              <w:pStyle w:val="Encabezado"/>
              <w:numPr>
                <w:ilvl w:val="0"/>
                <w:numId w:val="7"/>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2203D0" w:rsidRDefault="00BF52FE">
            <w:pPr>
              <w:autoSpaceDE w:val="0"/>
              <w:autoSpaceDN w:val="0"/>
              <w:adjustRightInd w:val="0"/>
              <w:jc w:val="center"/>
              <w:rPr>
                <w:szCs w:val="20"/>
                <w:lang w:val="en-US" w:eastAsia="es-MX"/>
              </w:rPr>
            </w:pPr>
            <w:r>
              <w:rPr>
                <w:szCs w:val="20"/>
                <w:lang w:val="en-US" w:eastAsia="es-MX"/>
              </w:rPr>
              <w:t>15%</w:t>
            </w:r>
          </w:p>
        </w:tc>
      </w:tr>
      <w:tr w:rsidR="002203D0">
        <w:tc>
          <w:tcPr>
            <w:tcW w:w="10632" w:type="dxa"/>
          </w:tcPr>
          <w:p w:rsidR="002203D0" w:rsidRDefault="00BF52FE">
            <w:pPr>
              <w:pStyle w:val="Encabezado"/>
              <w:numPr>
                <w:ilvl w:val="0"/>
                <w:numId w:val="7"/>
              </w:numPr>
              <w:tabs>
                <w:tab w:val="clear" w:pos="4419"/>
                <w:tab w:val="clear" w:pos="8838"/>
                <w:tab w:val="right" w:pos="284"/>
                <w:tab w:val="right" w:pos="4498"/>
                <w:tab w:val="left" w:pos="6560"/>
                <w:tab w:val="left" w:pos="8299"/>
              </w:tabs>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15</w:t>
            </w:r>
            <w:r>
              <w:rPr>
                <w:szCs w:val="20"/>
                <w:lang w:val="es-MX" w:eastAsia="es-MX"/>
              </w:rPr>
              <w:t>%</w:t>
            </w:r>
          </w:p>
        </w:tc>
      </w:tr>
    </w:tbl>
    <w:p w:rsidR="002203D0" w:rsidRDefault="002203D0">
      <w:pPr>
        <w:autoSpaceDE w:val="0"/>
        <w:autoSpaceDN w:val="0"/>
        <w:adjustRightInd w:val="0"/>
        <w:spacing w:after="80"/>
        <w:ind w:left="0" w:firstLine="0"/>
        <w:rPr>
          <w:b/>
          <w:szCs w:val="20"/>
          <w:lang w:val="es-MX" w:eastAsia="es-MX"/>
        </w:rPr>
      </w:pPr>
    </w:p>
    <w:p w:rsidR="002203D0" w:rsidRDefault="00BF52FE">
      <w:pPr>
        <w:autoSpaceDE w:val="0"/>
        <w:autoSpaceDN w:val="0"/>
        <w:adjustRightInd w:val="0"/>
        <w:spacing w:after="80"/>
        <w:rPr>
          <w:b/>
          <w:szCs w:val="20"/>
          <w:lang w:val="es-MX" w:eastAsia="es-MX"/>
        </w:rPr>
      </w:pPr>
      <w:r>
        <w:rPr>
          <w:b/>
          <w:szCs w:val="20"/>
          <w:lang w:val="es-MX" w:eastAsia="es-MX"/>
        </w:rPr>
        <w:t xml:space="preserve">Niveles de desempeño: </w:t>
      </w:r>
      <w:r>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2203D0">
        <w:tc>
          <w:tcPr>
            <w:tcW w:w="3508" w:type="dxa"/>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Desempeño</w:t>
            </w:r>
          </w:p>
        </w:tc>
        <w:tc>
          <w:tcPr>
            <w:tcW w:w="2979" w:type="dxa"/>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Indicadores de alcance</w:t>
            </w:r>
          </w:p>
        </w:tc>
        <w:tc>
          <w:tcPr>
            <w:tcW w:w="2268" w:type="dxa"/>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Valoración numérica</w:t>
            </w:r>
          </w:p>
        </w:tc>
      </w:tr>
      <w:tr w:rsidR="002203D0">
        <w:tc>
          <w:tcPr>
            <w:tcW w:w="3508" w:type="dxa"/>
            <w:vMerge w:val="restart"/>
            <w:shd w:val="clear" w:color="auto" w:fill="auto"/>
          </w:tcPr>
          <w:p w:rsidR="002203D0" w:rsidRDefault="002203D0">
            <w:pPr>
              <w:autoSpaceDE w:val="0"/>
              <w:autoSpaceDN w:val="0"/>
              <w:adjustRightInd w:val="0"/>
              <w:rPr>
                <w:szCs w:val="20"/>
                <w:lang w:val="es-MX" w:eastAsia="es-MX"/>
              </w:rPr>
            </w:pPr>
          </w:p>
          <w:p w:rsidR="002203D0" w:rsidRDefault="002203D0">
            <w:pPr>
              <w:autoSpaceDE w:val="0"/>
              <w:autoSpaceDN w:val="0"/>
              <w:adjustRightInd w:val="0"/>
              <w:rPr>
                <w:szCs w:val="20"/>
                <w:lang w:val="es-MX" w:eastAsia="es-MX"/>
              </w:rPr>
            </w:pPr>
          </w:p>
          <w:p w:rsidR="002203D0" w:rsidRDefault="00BF52FE">
            <w:pPr>
              <w:autoSpaceDE w:val="0"/>
              <w:autoSpaceDN w:val="0"/>
              <w:adjustRightInd w:val="0"/>
              <w:rPr>
                <w:szCs w:val="20"/>
                <w:lang w:val="es-MX" w:eastAsia="es-MX"/>
              </w:rPr>
            </w:pPr>
            <w:r>
              <w:rPr>
                <w:szCs w:val="20"/>
                <w:lang w:val="es-MX" w:eastAsia="es-MX"/>
              </w:rPr>
              <w:t>Competencia alcanzada</w:t>
            </w: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Excelente</w:t>
            </w:r>
          </w:p>
        </w:tc>
        <w:tc>
          <w:tcPr>
            <w:tcW w:w="4820" w:type="dxa"/>
            <w:shd w:val="clear" w:color="auto" w:fill="auto"/>
          </w:tcPr>
          <w:p w:rsidR="002203D0" w:rsidRDefault="00BF52FE">
            <w:pPr>
              <w:rPr>
                <w:szCs w:val="20"/>
              </w:rPr>
            </w:pPr>
            <w:r>
              <w:rPr>
                <w:szCs w:val="20"/>
              </w:rPr>
              <w:t xml:space="preserve">Cumple al menos con un 95% de A, B, C, D, E y F </w:t>
            </w:r>
          </w:p>
        </w:tc>
        <w:tc>
          <w:tcPr>
            <w:tcW w:w="2268" w:type="dxa"/>
            <w:shd w:val="clear" w:color="auto" w:fill="auto"/>
          </w:tcPr>
          <w:p w:rsidR="002203D0" w:rsidRDefault="00BF52FE">
            <w:pPr>
              <w:rPr>
                <w:szCs w:val="20"/>
              </w:rPr>
            </w:pPr>
            <w:r>
              <w:rPr>
                <w:szCs w:val="20"/>
              </w:rPr>
              <w:t>100-95</w:t>
            </w:r>
          </w:p>
        </w:tc>
      </w:tr>
      <w:tr w:rsidR="002203D0">
        <w:tc>
          <w:tcPr>
            <w:tcW w:w="3508" w:type="dxa"/>
            <w:vMerge/>
            <w:shd w:val="clear" w:color="auto" w:fill="auto"/>
          </w:tcPr>
          <w:p w:rsidR="002203D0" w:rsidRDefault="002203D0">
            <w:pPr>
              <w:autoSpaceDE w:val="0"/>
              <w:autoSpaceDN w:val="0"/>
              <w:adjustRightInd w:val="0"/>
              <w:rPr>
                <w:szCs w:val="20"/>
                <w:lang w:val="es-MX" w:eastAsia="es-MX"/>
              </w:rPr>
            </w:pP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Notable</w:t>
            </w:r>
          </w:p>
        </w:tc>
        <w:tc>
          <w:tcPr>
            <w:tcW w:w="4820" w:type="dxa"/>
            <w:shd w:val="clear" w:color="auto" w:fill="auto"/>
          </w:tcPr>
          <w:p w:rsidR="002203D0" w:rsidRDefault="00BF52FE">
            <w:pPr>
              <w:rPr>
                <w:szCs w:val="20"/>
              </w:rPr>
            </w:pPr>
            <w:r>
              <w:rPr>
                <w:szCs w:val="20"/>
              </w:rPr>
              <w:t>Cumple al menos con un 90% de A, B, con un 95% en C y D, y con un mínimo del 70% E.</w:t>
            </w:r>
          </w:p>
        </w:tc>
        <w:tc>
          <w:tcPr>
            <w:tcW w:w="2268" w:type="dxa"/>
            <w:shd w:val="clear" w:color="auto" w:fill="auto"/>
          </w:tcPr>
          <w:p w:rsidR="002203D0" w:rsidRDefault="00BF52FE">
            <w:pPr>
              <w:rPr>
                <w:szCs w:val="20"/>
              </w:rPr>
            </w:pPr>
            <w:r>
              <w:rPr>
                <w:szCs w:val="20"/>
              </w:rPr>
              <w:t>94-85</w:t>
            </w:r>
          </w:p>
        </w:tc>
      </w:tr>
      <w:tr w:rsidR="002203D0">
        <w:tc>
          <w:tcPr>
            <w:tcW w:w="3508" w:type="dxa"/>
            <w:vMerge/>
            <w:shd w:val="clear" w:color="auto" w:fill="auto"/>
          </w:tcPr>
          <w:p w:rsidR="002203D0" w:rsidRDefault="002203D0">
            <w:pPr>
              <w:autoSpaceDE w:val="0"/>
              <w:autoSpaceDN w:val="0"/>
              <w:adjustRightInd w:val="0"/>
              <w:rPr>
                <w:szCs w:val="20"/>
                <w:lang w:val="es-MX" w:eastAsia="es-MX"/>
              </w:rPr>
            </w:pP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Bueno</w:t>
            </w:r>
          </w:p>
        </w:tc>
        <w:tc>
          <w:tcPr>
            <w:tcW w:w="4820" w:type="dxa"/>
            <w:shd w:val="clear" w:color="auto" w:fill="auto"/>
          </w:tcPr>
          <w:p w:rsidR="002203D0" w:rsidRDefault="00BF52FE">
            <w:pPr>
              <w:rPr>
                <w:szCs w:val="20"/>
              </w:rPr>
            </w:pPr>
            <w:r>
              <w:rPr>
                <w:szCs w:val="20"/>
              </w:rPr>
              <w:t>Cumple al menos con 80% de A y B, por lo menos un 60% de C y D y por lo menos un 50% de E.</w:t>
            </w:r>
          </w:p>
        </w:tc>
        <w:tc>
          <w:tcPr>
            <w:tcW w:w="2268" w:type="dxa"/>
            <w:shd w:val="clear" w:color="auto" w:fill="auto"/>
          </w:tcPr>
          <w:p w:rsidR="002203D0" w:rsidRDefault="00BF52FE">
            <w:pPr>
              <w:rPr>
                <w:szCs w:val="20"/>
              </w:rPr>
            </w:pPr>
            <w:r>
              <w:rPr>
                <w:szCs w:val="20"/>
              </w:rPr>
              <w:t>84-75</w:t>
            </w:r>
          </w:p>
        </w:tc>
      </w:tr>
      <w:tr w:rsidR="002203D0">
        <w:tc>
          <w:tcPr>
            <w:tcW w:w="3508" w:type="dxa"/>
            <w:vMerge/>
            <w:shd w:val="clear" w:color="auto" w:fill="auto"/>
          </w:tcPr>
          <w:p w:rsidR="002203D0" w:rsidRDefault="002203D0">
            <w:pPr>
              <w:autoSpaceDE w:val="0"/>
              <w:autoSpaceDN w:val="0"/>
              <w:adjustRightInd w:val="0"/>
              <w:rPr>
                <w:szCs w:val="20"/>
                <w:lang w:val="es-MX" w:eastAsia="es-MX"/>
              </w:rPr>
            </w:pP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Suficiente</w:t>
            </w:r>
          </w:p>
        </w:tc>
        <w:tc>
          <w:tcPr>
            <w:tcW w:w="4820" w:type="dxa"/>
            <w:shd w:val="clear" w:color="auto" w:fill="auto"/>
          </w:tcPr>
          <w:p w:rsidR="002203D0" w:rsidRDefault="00BF52FE">
            <w:pPr>
              <w:rPr>
                <w:szCs w:val="20"/>
              </w:rPr>
            </w:pPr>
            <w:r>
              <w:rPr>
                <w:szCs w:val="20"/>
              </w:rPr>
              <w:t>Cumple al menos con el 70% de A, B, C, D y E.</w:t>
            </w:r>
          </w:p>
        </w:tc>
        <w:tc>
          <w:tcPr>
            <w:tcW w:w="2268" w:type="dxa"/>
            <w:shd w:val="clear" w:color="auto" w:fill="auto"/>
          </w:tcPr>
          <w:p w:rsidR="002203D0" w:rsidRDefault="00BF52FE">
            <w:pPr>
              <w:rPr>
                <w:szCs w:val="20"/>
              </w:rPr>
            </w:pPr>
            <w:r>
              <w:rPr>
                <w:szCs w:val="20"/>
              </w:rPr>
              <w:t>74-70</w:t>
            </w:r>
          </w:p>
        </w:tc>
      </w:tr>
      <w:tr w:rsidR="002203D0">
        <w:tc>
          <w:tcPr>
            <w:tcW w:w="3508" w:type="dxa"/>
            <w:shd w:val="clear" w:color="auto" w:fill="auto"/>
          </w:tcPr>
          <w:p w:rsidR="002203D0" w:rsidRDefault="00BF52FE">
            <w:pPr>
              <w:autoSpaceDE w:val="0"/>
              <w:autoSpaceDN w:val="0"/>
              <w:adjustRightInd w:val="0"/>
              <w:rPr>
                <w:szCs w:val="20"/>
                <w:lang w:val="es-MX" w:eastAsia="es-MX"/>
              </w:rPr>
            </w:pPr>
            <w:r>
              <w:rPr>
                <w:szCs w:val="20"/>
                <w:lang w:val="es-MX" w:eastAsia="es-MX"/>
              </w:rPr>
              <w:t>Competencia no alcanzada</w:t>
            </w: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Insuficiente</w:t>
            </w:r>
          </w:p>
        </w:tc>
        <w:tc>
          <w:tcPr>
            <w:tcW w:w="4820" w:type="dxa"/>
            <w:shd w:val="clear" w:color="auto" w:fill="auto"/>
          </w:tcPr>
          <w:p w:rsidR="002203D0" w:rsidRDefault="00BF52FE">
            <w:pPr>
              <w:rPr>
                <w:szCs w:val="20"/>
              </w:rPr>
            </w:pPr>
            <w:r>
              <w:rPr>
                <w:szCs w:val="20"/>
              </w:rPr>
              <w:t>Cumple con menos del 70% de A, B, C, D y E</w:t>
            </w:r>
          </w:p>
        </w:tc>
        <w:tc>
          <w:tcPr>
            <w:tcW w:w="2268" w:type="dxa"/>
            <w:shd w:val="clear" w:color="auto" w:fill="auto"/>
          </w:tcPr>
          <w:p w:rsidR="002203D0" w:rsidRDefault="00BF52FE">
            <w:pPr>
              <w:rPr>
                <w:szCs w:val="20"/>
              </w:rPr>
            </w:pPr>
            <w:r>
              <w:rPr>
                <w:szCs w:val="20"/>
              </w:rPr>
              <w:t>NA (No Alcanzada)</w:t>
            </w:r>
          </w:p>
        </w:tc>
      </w:tr>
    </w:tbl>
    <w:p w:rsidR="002203D0" w:rsidRDefault="002203D0">
      <w:pPr>
        <w:autoSpaceDE w:val="0"/>
        <w:autoSpaceDN w:val="0"/>
        <w:adjustRightInd w:val="0"/>
        <w:spacing w:after="80"/>
        <w:rPr>
          <w:b/>
          <w:szCs w:val="20"/>
          <w:lang w:val="es-MX" w:eastAsia="es-MX"/>
        </w:rPr>
      </w:pPr>
    </w:p>
    <w:p w:rsidR="002203D0" w:rsidRDefault="00BF52FE">
      <w:pPr>
        <w:autoSpaceDE w:val="0"/>
        <w:autoSpaceDN w:val="0"/>
        <w:adjustRightInd w:val="0"/>
        <w:spacing w:after="80"/>
        <w:rPr>
          <w:b/>
          <w:szCs w:val="20"/>
          <w:lang w:val="es-MX" w:eastAsia="es-MX"/>
        </w:rPr>
      </w:pPr>
      <w:r>
        <w:rPr>
          <w:b/>
          <w:szCs w:val="20"/>
          <w:lang w:val="es-MX" w:eastAsia="es-MX"/>
        </w:rPr>
        <w:lastRenderedPageBreak/>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32"/>
        <w:gridCol w:w="548"/>
        <w:gridCol w:w="541"/>
        <w:gridCol w:w="541"/>
        <w:gridCol w:w="540"/>
        <w:gridCol w:w="591"/>
        <w:gridCol w:w="4961"/>
      </w:tblGrid>
      <w:tr w:rsidR="002203D0">
        <w:tc>
          <w:tcPr>
            <w:tcW w:w="3729" w:type="dxa"/>
            <w:vMerge w:val="restart"/>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Evidencia de aprendizaje</w:t>
            </w:r>
          </w:p>
        </w:tc>
        <w:tc>
          <w:tcPr>
            <w:tcW w:w="1308" w:type="dxa"/>
            <w:vMerge w:val="restart"/>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w:t>
            </w:r>
          </w:p>
        </w:tc>
        <w:tc>
          <w:tcPr>
            <w:tcW w:w="3293" w:type="dxa"/>
            <w:gridSpan w:val="6"/>
          </w:tcPr>
          <w:p w:rsidR="002203D0" w:rsidRDefault="00BF52FE">
            <w:pPr>
              <w:autoSpaceDE w:val="0"/>
              <w:autoSpaceDN w:val="0"/>
              <w:adjustRightInd w:val="0"/>
              <w:jc w:val="center"/>
              <w:rPr>
                <w:b/>
                <w:smallCaps/>
                <w:szCs w:val="20"/>
                <w:lang w:val="es-MX" w:eastAsia="es-MX"/>
              </w:rPr>
            </w:pPr>
            <w:r>
              <w:rPr>
                <w:b/>
                <w:smallCaps/>
                <w:szCs w:val="20"/>
                <w:lang w:val="es-MX" w:eastAsia="es-MX"/>
              </w:rPr>
              <w:t>Indicador de alcance</w:t>
            </w:r>
          </w:p>
        </w:tc>
        <w:tc>
          <w:tcPr>
            <w:tcW w:w="4961" w:type="dxa"/>
            <w:vMerge w:val="restart"/>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rsidR="002203D0">
        <w:tc>
          <w:tcPr>
            <w:tcW w:w="3729" w:type="dxa"/>
            <w:vMerge/>
            <w:shd w:val="clear" w:color="auto" w:fill="auto"/>
          </w:tcPr>
          <w:p w:rsidR="002203D0" w:rsidRDefault="002203D0">
            <w:pPr>
              <w:autoSpaceDE w:val="0"/>
              <w:autoSpaceDN w:val="0"/>
              <w:adjustRightInd w:val="0"/>
              <w:rPr>
                <w:szCs w:val="20"/>
                <w:lang w:val="es-MX" w:eastAsia="es-MX"/>
              </w:rPr>
            </w:pPr>
          </w:p>
        </w:tc>
        <w:tc>
          <w:tcPr>
            <w:tcW w:w="1308" w:type="dxa"/>
            <w:vMerge/>
            <w:shd w:val="clear" w:color="auto" w:fill="auto"/>
          </w:tcPr>
          <w:p w:rsidR="002203D0" w:rsidRDefault="002203D0">
            <w:pPr>
              <w:autoSpaceDE w:val="0"/>
              <w:autoSpaceDN w:val="0"/>
              <w:adjustRightInd w:val="0"/>
              <w:rPr>
                <w:szCs w:val="20"/>
                <w:lang w:val="es-MX" w:eastAsia="es-MX"/>
              </w:rPr>
            </w:pPr>
          </w:p>
        </w:tc>
        <w:tc>
          <w:tcPr>
            <w:tcW w:w="532"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A</w:t>
            </w:r>
          </w:p>
        </w:tc>
        <w:tc>
          <w:tcPr>
            <w:tcW w:w="548" w:type="dxa"/>
          </w:tcPr>
          <w:p w:rsidR="002203D0" w:rsidRDefault="00BF52FE">
            <w:pPr>
              <w:autoSpaceDE w:val="0"/>
              <w:autoSpaceDN w:val="0"/>
              <w:adjustRightInd w:val="0"/>
              <w:jc w:val="center"/>
              <w:rPr>
                <w:szCs w:val="20"/>
                <w:lang w:val="es-MX" w:eastAsia="es-MX"/>
              </w:rPr>
            </w:pPr>
            <w:r>
              <w:rPr>
                <w:szCs w:val="20"/>
                <w:lang w:val="es-MX" w:eastAsia="es-MX"/>
              </w:rPr>
              <w:t>B</w:t>
            </w:r>
          </w:p>
        </w:tc>
        <w:tc>
          <w:tcPr>
            <w:tcW w:w="541"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C</w:t>
            </w:r>
          </w:p>
        </w:tc>
        <w:tc>
          <w:tcPr>
            <w:tcW w:w="541"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D</w:t>
            </w:r>
          </w:p>
        </w:tc>
        <w:tc>
          <w:tcPr>
            <w:tcW w:w="540"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E</w:t>
            </w:r>
          </w:p>
        </w:tc>
        <w:tc>
          <w:tcPr>
            <w:tcW w:w="591"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F</w:t>
            </w:r>
          </w:p>
        </w:tc>
        <w:tc>
          <w:tcPr>
            <w:tcW w:w="4961" w:type="dxa"/>
            <w:vMerge/>
            <w:shd w:val="clear" w:color="auto" w:fill="auto"/>
          </w:tcPr>
          <w:p w:rsidR="002203D0" w:rsidRDefault="002203D0">
            <w:pPr>
              <w:autoSpaceDE w:val="0"/>
              <w:autoSpaceDN w:val="0"/>
              <w:adjustRightInd w:val="0"/>
              <w:rPr>
                <w:szCs w:val="20"/>
                <w:lang w:val="es-MX" w:eastAsia="es-MX"/>
              </w:rPr>
            </w:pPr>
          </w:p>
        </w:tc>
      </w:tr>
      <w:tr w:rsidR="002203D0">
        <w:tc>
          <w:tcPr>
            <w:tcW w:w="3729" w:type="dxa"/>
            <w:shd w:val="clear" w:color="auto" w:fill="auto"/>
          </w:tcPr>
          <w:p w:rsidR="002203D0" w:rsidRDefault="00F1302E">
            <w:pPr>
              <w:autoSpaceDE w:val="0"/>
              <w:autoSpaceDN w:val="0"/>
              <w:adjustRightInd w:val="0"/>
              <w:rPr>
                <w:szCs w:val="20"/>
                <w:lang w:val="en-US" w:eastAsia="es-MX"/>
              </w:rPr>
            </w:pPr>
            <w:r>
              <w:rPr>
                <w:szCs w:val="20"/>
                <w:lang w:val="es-MX" w:eastAsia="es-MX"/>
              </w:rPr>
              <w:t xml:space="preserve">Infografía </w:t>
            </w:r>
            <w:r w:rsidR="00BF52FE">
              <w:rPr>
                <w:szCs w:val="20"/>
                <w:lang w:val="es-MX" w:eastAsia="es-MX"/>
              </w:rPr>
              <w:t>digital</w:t>
            </w:r>
            <w:r>
              <w:rPr>
                <w:szCs w:val="20"/>
                <w:lang w:val="en-US" w:eastAsia="es-MX"/>
              </w:rPr>
              <w:t xml:space="preserve"> de </w:t>
            </w:r>
            <w:proofErr w:type="spellStart"/>
            <w:r>
              <w:rPr>
                <w:szCs w:val="20"/>
                <w:lang w:val="en-US" w:eastAsia="es-MX"/>
              </w:rPr>
              <w:t>planificació</w:t>
            </w:r>
            <w:r w:rsidR="00BF52FE">
              <w:rPr>
                <w:szCs w:val="20"/>
                <w:lang w:val="en-US" w:eastAsia="es-MX"/>
              </w:rPr>
              <w:t>n</w:t>
            </w:r>
            <w:proofErr w:type="spellEnd"/>
            <w:r w:rsidR="00BF52FE">
              <w:rPr>
                <w:szCs w:val="20"/>
                <w:lang w:val="en-US" w:eastAsia="es-MX"/>
              </w:rPr>
              <w:t xml:space="preserve"> de </w:t>
            </w:r>
            <w:proofErr w:type="spellStart"/>
            <w:r w:rsidR="00BF52FE">
              <w:rPr>
                <w:szCs w:val="20"/>
                <w:lang w:val="en-US" w:eastAsia="es-MX"/>
              </w:rPr>
              <w:t>procesos</w:t>
            </w:r>
            <w:proofErr w:type="spellEnd"/>
          </w:p>
        </w:tc>
        <w:tc>
          <w:tcPr>
            <w:tcW w:w="1308" w:type="dxa"/>
            <w:shd w:val="clear" w:color="auto" w:fill="auto"/>
          </w:tcPr>
          <w:p w:rsidR="002203D0" w:rsidRDefault="00F1302E">
            <w:pPr>
              <w:autoSpaceDE w:val="0"/>
              <w:autoSpaceDN w:val="0"/>
              <w:adjustRightInd w:val="0"/>
              <w:jc w:val="center"/>
              <w:rPr>
                <w:szCs w:val="20"/>
                <w:lang w:val="en-US" w:eastAsia="es-MX"/>
              </w:rPr>
            </w:pPr>
            <w:r>
              <w:rPr>
                <w:szCs w:val="20"/>
                <w:lang w:val="en-US" w:eastAsia="es-MX"/>
              </w:rPr>
              <w:t>1</w:t>
            </w:r>
            <w:r w:rsidR="00BF52FE">
              <w:rPr>
                <w:szCs w:val="20"/>
                <w:lang w:val="en-US" w:eastAsia="es-MX"/>
              </w:rPr>
              <w:t>0%</w:t>
            </w:r>
          </w:p>
        </w:tc>
        <w:tc>
          <w:tcPr>
            <w:tcW w:w="532"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2</w:t>
            </w:r>
          </w:p>
        </w:tc>
        <w:tc>
          <w:tcPr>
            <w:tcW w:w="548"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0"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4</w:t>
            </w:r>
          </w:p>
        </w:tc>
        <w:tc>
          <w:tcPr>
            <w:tcW w:w="59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4961" w:type="dxa"/>
            <w:shd w:val="clear" w:color="auto" w:fill="auto"/>
          </w:tcPr>
          <w:p w:rsidR="002203D0" w:rsidRDefault="00BF52FE">
            <w:pPr>
              <w:autoSpaceDE w:val="0"/>
              <w:autoSpaceDN w:val="0"/>
              <w:adjustRightInd w:val="0"/>
              <w:rPr>
                <w:szCs w:val="20"/>
                <w:lang w:val="en-US" w:eastAsia="es-MX"/>
              </w:rPr>
            </w:pPr>
            <w:proofErr w:type="spellStart"/>
            <w:r>
              <w:rPr>
                <w:szCs w:val="20"/>
                <w:lang w:val="en-US" w:eastAsia="es-MX"/>
              </w:rPr>
              <w:t>Lista</w:t>
            </w:r>
            <w:proofErr w:type="spellEnd"/>
            <w:r>
              <w:rPr>
                <w:szCs w:val="20"/>
                <w:lang w:val="en-US" w:eastAsia="es-MX"/>
              </w:rPr>
              <w:t xml:space="preserve"> de </w:t>
            </w:r>
            <w:proofErr w:type="spellStart"/>
            <w:r>
              <w:rPr>
                <w:szCs w:val="20"/>
                <w:lang w:val="en-US" w:eastAsia="es-MX"/>
              </w:rPr>
              <w:t>cotejo</w:t>
            </w:r>
            <w:proofErr w:type="spellEnd"/>
          </w:p>
        </w:tc>
      </w:tr>
      <w:tr w:rsidR="002203D0">
        <w:tc>
          <w:tcPr>
            <w:tcW w:w="3729" w:type="dxa"/>
            <w:shd w:val="clear" w:color="auto" w:fill="auto"/>
          </w:tcPr>
          <w:p w:rsidR="002203D0" w:rsidRDefault="00F1302E">
            <w:pPr>
              <w:autoSpaceDE w:val="0"/>
              <w:autoSpaceDN w:val="0"/>
              <w:adjustRightInd w:val="0"/>
              <w:rPr>
                <w:szCs w:val="20"/>
                <w:lang w:val="en-US" w:eastAsia="es-MX"/>
              </w:rPr>
            </w:pPr>
            <w:proofErr w:type="spellStart"/>
            <w:r>
              <w:rPr>
                <w:szCs w:val="20"/>
                <w:lang w:val="en-US" w:eastAsia="es-MX"/>
              </w:rPr>
              <w:t>Creació</w:t>
            </w:r>
            <w:r w:rsidR="00BF52FE">
              <w:rPr>
                <w:szCs w:val="20"/>
                <w:lang w:val="en-US" w:eastAsia="es-MX"/>
              </w:rPr>
              <w:t>n</w:t>
            </w:r>
            <w:proofErr w:type="spellEnd"/>
            <w:r w:rsidR="00BF52FE">
              <w:rPr>
                <w:szCs w:val="20"/>
                <w:lang w:val="en-US" w:eastAsia="es-MX"/>
              </w:rPr>
              <w:t xml:space="preserve"> del PCB</w:t>
            </w:r>
          </w:p>
        </w:tc>
        <w:tc>
          <w:tcPr>
            <w:tcW w:w="1308" w:type="dxa"/>
            <w:shd w:val="clear" w:color="auto" w:fill="auto"/>
          </w:tcPr>
          <w:p w:rsidR="002203D0" w:rsidRDefault="00F1302E">
            <w:pPr>
              <w:autoSpaceDE w:val="0"/>
              <w:autoSpaceDN w:val="0"/>
              <w:adjustRightInd w:val="0"/>
              <w:jc w:val="center"/>
              <w:rPr>
                <w:szCs w:val="20"/>
                <w:lang w:val="en-US" w:eastAsia="es-MX"/>
              </w:rPr>
            </w:pPr>
            <w:r>
              <w:rPr>
                <w:szCs w:val="20"/>
                <w:lang w:val="en-US" w:eastAsia="es-MX"/>
              </w:rPr>
              <w:t>1</w:t>
            </w:r>
            <w:r w:rsidR="00BF52FE">
              <w:rPr>
                <w:szCs w:val="20"/>
                <w:lang w:val="en-US" w:eastAsia="es-MX"/>
              </w:rPr>
              <w:t>0%</w:t>
            </w:r>
          </w:p>
        </w:tc>
        <w:tc>
          <w:tcPr>
            <w:tcW w:w="532"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2</w:t>
            </w:r>
          </w:p>
        </w:tc>
        <w:tc>
          <w:tcPr>
            <w:tcW w:w="548" w:type="dxa"/>
          </w:tcPr>
          <w:p w:rsidR="002203D0" w:rsidRDefault="00BF52FE">
            <w:pPr>
              <w:autoSpaceDE w:val="0"/>
              <w:autoSpaceDN w:val="0"/>
              <w:adjustRightInd w:val="0"/>
              <w:jc w:val="center"/>
              <w:rPr>
                <w:szCs w:val="20"/>
                <w:lang w:val="en-US" w:eastAsia="es-MX"/>
              </w:rPr>
            </w:pPr>
            <w:r>
              <w:rPr>
                <w:szCs w:val="20"/>
                <w:lang w:val="en-US" w:eastAsia="es-MX"/>
              </w:rPr>
              <w:t>3</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0</w:t>
            </w:r>
          </w:p>
        </w:tc>
        <w:tc>
          <w:tcPr>
            <w:tcW w:w="540"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9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4961" w:type="dxa"/>
            <w:shd w:val="clear" w:color="auto" w:fill="auto"/>
          </w:tcPr>
          <w:p w:rsidR="002203D0" w:rsidRDefault="00BF52FE">
            <w:pPr>
              <w:autoSpaceDE w:val="0"/>
              <w:autoSpaceDN w:val="0"/>
              <w:adjustRightInd w:val="0"/>
              <w:ind w:left="0" w:firstLine="0"/>
              <w:rPr>
                <w:szCs w:val="20"/>
                <w:lang w:val="en-US" w:eastAsia="es-MX"/>
              </w:rPr>
            </w:pPr>
            <w:proofErr w:type="spellStart"/>
            <w:r>
              <w:rPr>
                <w:szCs w:val="20"/>
                <w:lang w:val="en-US" w:eastAsia="es-MX"/>
              </w:rPr>
              <w:t>Lista</w:t>
            </w:r>
            <w:proofErr w:type="spellEnd"/>
            <w:r>
              <w:rPr>
                <w:szCs w:val="20"/>
                <w:lang w:val="en-US" w:eastAsia="es-MX"/>
              </w:rPr>
              <w:t xml:space="preserve"> de </w:t>
            </w:r>
            <w:proofErr w:type="spellStart"/>
            <w:r>
              <w:rPr>
                <w:szCs w:val="20"/>
                <w:lang w:val="en-US" w:eastAsia="es-MX"/>
              </w:rPr>
              <w:t>cotejo</w:t>
            </w:r>
            <w:proofErr w:type="spellEnd"/>
          </w:p>
        </w:tc>
      </w:tr>
      <w:tr w:rsidR="002203D0">
        <w:tc>
          <w:tcPr>
            <w:tcW w:w="3729" w:type="dxa"/>
            <w:shd w:val="clear" w:color="auto" w:fill="auto"/>
          </w:tcPr>
          <w:p w:rsidR="002203D0" w:rsidRDefault="00F1302E" w:rsidP="00F1302E">
            <w:pPr>
              <w:autoSpaceDE w:val="0"/>
              <w:autoSpaceDN w:val="0"/>
              <w:adjustRightInd w:val="0"/>
              <w:rPr>
                <w:szCs w:val="20"/>
                <w:lang w:val="en-US" w:eastAsia="es-MX"/>
              </w:rPr>
            </w:pPr>
            <w:proofErr w:type="spellStart"/>
            <w:r>
              <w:rPr>
                <w:szCs w:val="20"/>
                <w:lang w:val="en-US" w:eastAsia="es-MX"/>
              </w:rPr>
              <w:t>Análisis</w:t>
            </w:r>
            <w:proofErr w:type="spellEnd"/>
            <w:r>
              <w:rPr>
                <w:szCs w:val="20"/>
                <w:lang w:val="en-US" w:eastAsia="es-MX"/>
              </w:rPr>
              <w:t xml:space="preserve"> de </w:t>
            </w:r>
            <w:r w:rsidR="00BF52FE">
              <w:rPr>
                <w:szCs w:val="20"/>
                <w:lang w:val="en-US" w:eastAsia="es-MX"/>
              </w:rPr>
              <w:t xml:space="preserve"> </w:t>
            </w:r>
            <w:proofErr w:type="spellStart"/>
            <w:r w:rsidR="00BF52FE">
              <w:rPr>
                <w:szCs w:val="20"/>
                <w:lang w:val="en-US" w:eastAsia="es-MX"/>
              </w:rPr>
              <w:t>cambio</w:t>
            </w:r>
            <w:proofErr w:type="spellEnd"/>
            <w:r w:rsidR="00BF52FE">
              <w:rPr>
                <w:szCs w:val="20"/>
                <w:lang w:val="en-US" w:eastAsia="es-MX"/>
              </w:rPr>
              <w:t xml:space="preserve"> de </w:t>
            </w:r>
            <w:proofErr w:type="spellStart"/>
            <w:r w:rsidR="00BF52FE">
              <w:rPr>
                <w:szCs w:val="20"/>
                <w:lang w:val="en-US" w:eastAsia="es-MX"/>
              </w:rPr>
              <w:t>estados</w:t>
            </w:r>
            <w:proofErr w:type="spellEnd"/>
            <w:r w:rsidR="00BF52FE">
              <w:rPr>
                <w:szCs w:val="20"/>
                <w:lang w:val="en-US" w:eastAsia="es-MX"/>
              </w:rPr>
              <w:t xml:space="preserve"> de </w:t>
            </w:r>
            <w:proofErr w:type="spellStart"/>
            <w:r w:rsidR="00BF52FE">
              <w:rPr>
                <w:szCs w:val="20"/>
                <w:lang w:val="en-US" w:eastAsia="es-MX"/>
              </w:rPr>
              <w:t>los</w:t>
            </w:r>
            <w:proofErr w:type="spellEnd"/>
            <w:r w:rsidR="00BF52FE">
              <w:rPr>
                <w:szCs w:val="20"/>
                <w:lang w:val="en-US" w:eastAsia="es-MX"/>
              </w:rPr>
              <w:t xml:space="preserve"> </w:t>
            </w:r>
            <w:proofErr w:type="spellStart"/>
            <w:r w:rsidR="00BF52FE">
              <w:rPr>
                <w:szCs w:val="20"/>
                <w:lang w:val="en-US" w:eastAsia="es-MX"/>
              </w:rPr>
              <w:t>proce</w:t>
            </w:r>
            <w:r>
              <w:rPr>
                <w:szCs w:val="20"/>
                <w:lang w:val="en-US" w:eastAsia="es-MX"/>
              </w:rPr>
              <w:t>s</w:t>
            </w:r>
            <w:r w:rsidR="00BF52FE">
              <w:rPr>
                <w:szCs w:val="20"/>
                <w:lang w:val="en-US" w:eastAsia="es-MX"/>
              </w:rPr>
              <w:t>os</w:t>
            </w:r>
            <w:proofErr w:type="spellEnd"/>
          </w:p>
        </w:tc>
        <w:tc>
          <w:tcPr>
            <w:tcW w:w="1308" w:type="dxa"/>
            <w:shd w:val="clear" w:color="auto" w:fill="auto"/>
          </w:tcPr>
          <w:p w:rsidR="002203D0" w:rsidRDefault="00F1302E">
            <w:pPr>
              <w:autoSpaceDE w:val="0"/>
              <w:autoSpaceDN w:val="0"/>
              <w:adjustRightInd w:val="0"/>
              <w:jc w:val="center"/>
              <w:rPr>
                <w:szCs w:val="20"/>
                <w:lang w:val="en-US" w:eastAsia="es-MX"/>
              </w:rPr>
            </w:pPr>
            <w:r>
              <w:rPr>
                <w:szCs w:val="20"/>
                <w:lang w:val="en-US" w:eastAsia="es-MX"/>
              </w:rPr>
              <w:t>1</w:t>
            </w:r>
            <w:r w:rsidR="00BF52FE">
              <w:rPr>
                <w:szCs w:val="20"/>
                <w:lang w:val="en-US" w:eastAsia="es-MX"/>
              </w:rPr>
              <w:t>0%</w:t>
            </w:r>
          </w:p>
        </w:tc>
        <w:tc>
          <w:tcPr>
            <w:tcW w:w="532"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2</w:t>
            </w:r>
          </w:p>
        </w:tc>
        <w:tc>
          <w:tcPr>
            <w:tcW w:w="548" w:type="dxa"/>
          </w:tcPr>
          <w:p w:rsidR="002203D0" w:rsidRDefault="00BF52FE">
            <w:pPr>
              <w:autoSpaceDE w:val="0"/>
              <w:autoSpaceDN w:val="0"/>
              <w:adjustRightInd w:val="0"/>
              <w:jc w:val="center"/>
              <w:rPr>
                <w:szCs w:val="20"/>
                <w:lang w:val="en-US" w:eastAsia="es-MX"/>
              </w:rPr>
            </w:pPr>
            <w:r>
              <w:rPr>
                <w:szCs w:val="20"/>
                <w:lang w:val="en-US" w:eastAsia="es-MX"/>
              </w:rPr>
              <w:t>3</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0"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59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4961" w:type="dxa"/>
            <w:shd w:val="clear" w:color="auto" w:fill="auto"/>
          </w:tcPr>
          <w:p w:rsidR="002203D0" w:rsidRDefault="00BF52FE">
            <w:pPr>
              <w:autoSpaceDE w:val="0"/>
              <w:autoSpaceDN w:val="0"/>
              <w:adjustRightInd w:val="0"/>
              <w:rPr>
                <w:szCs w:val="20"/>
                <w:lang w:val="en-US" w:eastAsia="es-MX"/>
              </w:rPr>
            </w:pPr>
            <w:proofErr w:type="spellStart"/>
            <w:r>
              <w:rPr>
                <w:szCs w:val="20"/>
                <w:lang w:val="en-US" w:eastAsia="es-MX"/>
              </w:rPr>
              <w:t>Lista</w:t>
            </w:r>
            <w:proofErr w:type="spellEnd"/>
            <w:r>
              <w:rPr>
                <w:szCs w:val="20"/>
                <w:lang w:val="en-US" w:eastAsia="es-MX"/>
              </w:rPr>
              <w:t xml:space="preserve"> de </w:t>
            </w:r>
            <w:proofErr w:type="spellStart"/>
            <w:r>
              <w:rPr>
                <w:szCs w:val="20"/>
                <w:lang w:val="en-US" w:eastAsia="es-MX"/>
              </w:rPr>
              <w:t>cotejo</w:t>
            </w:r>
            <w:proofErr w:type="spellEnd"/>
          </w:p>
        </w:tc>
      </w:tr>
      <w:tr w:rsidR="002203D0">
        <w:tc>
          <w:tcPr>
            <w:tcW w:w="3729" w:type="dxa"/>
            <w:shd w:val="clear" w:color="auto" w:fill="auto"/>
          </w:tcPr>
          <w:p w:rsidR="002203D0" w:rsidRDefault="00B861B7" w:rsidP="00B861B7">
            <w:pPr>
              <w:autoSpaceDE w:val="0"/>
              <w:autoSpaceDN w:val="0"/>
              <w:adjustRightInd w:val="0"/>
              <w:ind w:left="0" w:firstLine="0"/>
              <w:rPr>
                <w:szCs w:val="20"/>
                <w:lang w:val="en-US" w:eastAsia="es-MX"/>
              </w:rPr>
            </w:pPr>
            <w:proofErr w:type="spellStart"/>
            <w:r>
              <w:rPr>
                <w:szCs w:val="20"/>
                <w:lang w:val="en-US" w:eastAsia="es-MX"/>
              </w:rPr>
              <w:t>Análisis</w:t>
            </w:r>
            <w:proofErr w:type="spellEnd"/>
            <w:r>
              <w:rPr>
                <w:szCs w:val="20"/>
                <w:lang w:val="en-US" w:eastAsia="es-MX"/>
              </w:rPr>
              <w:t xml:space="preserve"> de </w:t>
            </w:r>
            <w:proofErr w:type="spellStart"/>
            <w:r>
              <w:rPr>
                <w:szCs w:val="20"/>
                <w:lang w:val="en-US" w:eastAsia="es-MX"/>
              </w:rPr>
              <w:t>a</w:t>
            </w:r>
            <w:r w:rsidR="00F1302E">
              <w:rPr>
                <w:szCs w:val="20"/>
                <w:lang w:val="en-US" w:eastAsia="es-MX"/>
              </w:rPr>
              <w:t>lgoritmos</w:t>
            </w:r>
            <w:proofErr w:type="spellEnd"/>
            <w:r w:rsidR="00F1302E">
              <w:rPr>
                <w:szCs w:val="20"/>
                <w:lang w:val="en-US" w:eastAsia="es-MX"/>
              </w:rPr>
              <w:t xml:space="preserve"> de </w:t>
            </w:r>
            <w:proofErr w:type="spellStart"/>
            <w:r w:rsidR="00F1302E">
              <w:rPr>
                <w:szCs w:val="20"/>
                <w:lang w:val="en-US" w:eastAsia="es-MX"/>
              </w:rPr>
              <w:t>planificación</w:t>
            </w:r>
            <w:proofErr w:type="spellEnd"/>
          </w:p>
        </w:tc>
        <w:tc>
          <w:tcPr>
            <w:tcW w:w="1308" w:type="dxa"/>
            <w:shd w:val="clear" w:color="auto" w:fill="auto"/>
          </w:tcPr>
          <w:p w:rsidR="002203D0" w:rsidRDefault="00F1302E">
            <w:pPr>
              <w:autoSpaceDE w:val="0"/>
              <w:autoSpaceDN w:val="0"/>
              <w:adjustRightInd w:val="0"/>
              <w:jc w:val="center"/>
              <w:rPr>
                <w:szCs w:val="20"/>
                <w:lang w:val="es-MX" w:eastAsia="es-MX"/>
              </w:rPr>
            </w:pPr>
            <w:r>
              <w:rPr>
                <w:szCs w:val="20"/>
                <w:lang w:val="en-US" w:eastAsia="es-MX"/>
              </w:rPr>
              <w:t>1</w:t>
            </w:r>
            <w:r w:rsidR="00BF52FE">
              <w:rPr>
                <w:szCs w:val="20"/>
                <w:lang w:val="en-US" w:eastAsia="es-MX"/>
              </w:rPr>
              <w:t>0%</w:t>
            </w:r>
          </w:p>
        </w:tc>
        <w:tc>
          <w:tcPr>
            <w:tcW w:w="532"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2</w:t>
            </w:r>
          </w:p>
        </w:tc>
        <w:tc>
          <w:tcPr>
            <w:tcW w:w="548" w:type="dxa"/>
          </w:tcPr>
          <w:p w:rsidR="002203D0" w:rsidRDefault="00BF52FE">
            <w:pPr>
              <w:autoSpaceDE w:val="0"/>
              <w:autoSpaceDN w:val="0"/>
              <w:adjustRightInd w:val="0"/>
              <w:jc w:val="center"/>
              <w:rPr>
                <w:szCs w:val="20"/>
                <w:lang w:val="en-US" w:eastAsia="es-MX"/>
              </w:rPr>
            </w:pPr>
            <w:r>
              <w:rPr>
                <w:szCs w:val="20"/>
                <w:lang w:val="en-US" w:eastAsia="es-MX"/>
              </w:rPr>
              <w:t>3</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0</w:t>
            </w:r>
          </w:p>
        </w:tc>
        <w:tc>
          <w:tcPr>
            <w:tcW w:w="540"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59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4961" w:type="dxa"/>
            <w:shd w:val="clear" w:color="auto" w:fill="auto"/>
          </w:tcPr>
          <w:p w:rsidR="002203D0" w:rsidRDefault="00BF52FE">
            <w:pPr>
              <w:rPr>
                <w:szCs w:val="20"/>
                <w:lang w:val="en-US" w:eastAsia="es-MX"/>
              </w:rPr>
            </w:pPr>
            <w:proofErr w:type="spellStart"/>
            <w:r>
              <w:rPr>
                <w:szCs w:val="20"/>
                <w:lang w:val="en-US" w:eastAsia="es-MX"/>
              </w:rPr>
              <w:t>Lista</w:t>
            </w:r>
            <w:proofErr w:type="spellEnd"/>
            <w:r>
              <w:rPr>
                <w:szCs w:val="20"/>
                <w:lang w:val="en-US" w:eastAsia="es-MX"/>
              </w:rPr>
              <w:t xml:space="preserve"> de </w:t>
            </w:r>
            <w:proofErr w:type="spellStart"/>
            <w:r>
              <w:rPr>
                <w:szCs w:val="20"/>
                <w:lang w:val="en-US" w:eastAsia="es-MX"/>
              </w:rPr>
              <w:t>cotejo</w:t>
            </w:r>
            <w:proofErr w:type="spellEnd"/>
          </w:p>
        </w:tc>
      </w:tr>
      <w:tr w:rsidR="002203D0">
        <w:tc>
          <w:tcPr>
            <w:tcW w:w="3729" w:type="dxa"/>
            <w:shd w:val="clear" w:color="auto" w:fill="auto"/>
          </w:tcPr>
          <w:p w:rsidR="002203D0" w:rsidRDefault="00F1302E">
            <w:pPr>
              <w:autoSpaceDE w:val="0"/>
              <w:autoSpaceDN w:val="0"/>
              <w:adjustRightInd w:val="0"/>
              <w:rPr>
                <w:szCs w:val="20"/>
                <w:lang w:val="en-US" w:eastAsia="es-MX"/>
              </w:rPr>
            </w:pPr>
            <w:proofErr w:type="spellStart"/>
            <w:r>
              <w:rPr>
                <w:szCs w:val="20"/>
                <w:lang w:val="en-US" w:eastAsia="es-MX"/>
              </w:rPr>
              <w:t>Exa</w:t>
            </w:r>
            <w:r w:rsidR="00BF52FE">
              <w:rPr>
                <w:szCs w:val="20"/>
                <w:lang w:val="en-US" w:eastAsia="es-MX"/>
              </w:rPr>
              <w:t>men</w:t>
            </w:r>
            <w:proofErr w:type="spellEnd"/>
          </w:p>
        </w:tc>
        <w:tc>
          <w:tcPr>
            <w:tcW w:w="1308" w:type="dxa"/>
            <w:shd w:val="clear" w:color="auto" w:fill="auto"/>
          </w:tcPr>
          <w:p w:rsidR="002203D0" w:rsidRDefault="00F1302E">
            <w:pPr>
              <w:autoSpaceDE w:val="0"/>
              <w:autoSpaceDN w:val="0"/>
              <w:adjustRightInd w:val="0"/>
              <w:jc w:val="center"/>
              <w:rPr>
                <w:szCs w:val="20"/>
                <w:lang w:val="en-US" w:eastAsia="es-MX"/>
              </w:rPr>
            </w:pPr>
            <w:r>
              <w:rPr>
                <w:szCs w:val="20"/>
                <w:lang w:val="en-US" w:eastAsia="es-MX"/>
              </w:rPr>
              <w:t>6</w:t>
            </w:r>
            <w:r w:rsidR="00BF52FE">
              <w:rPr>
                <w:szCs w:val="20"/>
                <w:lang w:val="en-US" w:eastAsia="es-MX"/>
              </w:rPr>
              <w:t>0%</w:t>
            </w:r>
          </w:p>
        </w:tc>
        <w:tc>
          <w:tcPr>
            <w:tcW w:w="532" w:type="dxa"/>
            <w:shd w:val="clear" w:color="auto" w:fill="auto"/>
          </w:tcPr>
          <w:p w:rsidR="002203D0" w:rsidRDefault="00BF52FE">
            <w:pPr>
              <w:autoSpaceDE w:val="0"/>
              <w:autoSpaceDN w:val="0"/>
              <w:adjustRightInd w:val="0"/>
              <w:rPr>
                <w:szCs w:val="20"/>
                <w:lang w:val="en-US" w:eastAsia="es-MX"/>
              </w:rPr>
            </w:pPr>
            <w:r>
              <w:rPr>
                <w:szCs w:val="20"/>
                <w:lang w:val="en-US" w:eastAsia="es-MX"/>
              </w:rPr>
              <w:t>2</w:t>
            </w:r>
          </w:p>
        </w:tc>
        <w:tc>
          <w:tcPr>
            <w:tcW w:w="548" w:type="dxa"/>
          </w:tcPr>
          <w:p w:rsidR="002203D0" w:rsidRDefault="00BF52FE">
            <w:pPr>
              <w:autoSpaceDE w:val="0"/>
              <w:autoSpaceDN w:val="0"/>
              <w:adjustRightInd w:val="0"/>
              <w:rPr>
                <w:szCs w:val="20"/>
                <w:lang w:val="en-US" w:eastAsia="es-MX"/>
              </w:rPr>
            </w:pPr>
            <w:r>
              <w:rPr>
                <w:szCs w:val="20"/>
                <w:lang w:val="en-US" w:eastAsia="es-MX"/>
              </w:rPr>
              <w:t>3</w:t>
            </w:r>
          </w:p>
        </w:tc>
        <w:tc>
          <w:tcPr>
            <w:tcW w:w="541" w:type="dxa"/>
            <w:shd w:val="clear" w:color="auto" w:fill="auto"/>
          </w:tcPr>
          <w:p w:rsidR="002203D0" w:rsidRDefault="00BF52FE">
            <w:pPr>
              <w:autoSpaceDE w:val="0"/>
              <w:autoSpaceDN w:val="0"/>
              <w:adjustRightInd w:val="0"/>
              <w:rPr>
                <w:szCs w:val="20"/>
                <w:lang w:val="en-US" w:eastAsia="es-MX"/>
              </w:rPr>
            </w:pPr>
            <w:r>
              <w:rPr>
                <w:szCs w:val="20"/>
                <w:lang w:val="en-US" w:eastAsia="es-MX"/>
              </w:rPr>
              <w:t>5</w:t>
            </w:r>
          </w:p>
        </w:tc>
        <w:tc>
          <w:tcPr>
            <w:tcW w:w="541" w:type="dxa"/>
            <w:shd w:val="clear" w:color="auto" w:fill="auto"/>
          </w:tcPr>
          <w:p w:rsidR="002203D0" w:rsidRDefault="00BF52FE">
            <w:pPr>
              <w:autoSpaceDE w:val="0"/>
              <w:autoSpaceDN w:val="0"/>
              <w:adjustRightInd w:val="0"/>
              <w:rPr>
                <w:szCs w:val="20"/>
                <w:lang w:val="en-US" w:eastAsia="es-MX"/>
              </w:rPr>
            </w:pPr>
            <w:r>
              <w:rPr>
                <w:szCs w:val="20"/>
                <w:lang w:val="en-US" w:eastAsia="es-MX"/>
              </w:rPr>
              <w:t>0</w:t>
            </w:r>
          </w:p>
        </w:tc>
        <w:tc>
          <w:tcPr>
            <w:tcW w:w="540" w:type="dxa"/>
            <w:shd w:val="clear" w:color="auto" w:fill="auto"/>
          </w:tcPr>
          <w:p w:rsidR="002203D0" w:rsidRDefault="00BF52FE">
            <w:pPr>
              <w:autoSpaceDE w:val="0"/>
              <w:autoSpaceDN w:val="0"/>
              <w:adjustRightInd w:val="0"/>
              <w:rPr>
                <w:szCs w:val="20"/>
                <w:lang w:val="en-US" w:eastAsia="es-MX"/>
              </w:rPr>
            </w:pPr>
            <w:r>
              <w:rPr>
                <w:szCs w:val="20"/>
                <w:lang w:val="en-US" w:eastAsia="es-MX"/>
              </w:rPr>
              <w:t>0</w:t>
            </w:r>
          </w:p>
        </w:tc>
        <w:tc>
          <w:tcPr>
            <w:tcW w:w="591" w:type="dxa"/>
            <w:shd w:val="clear" w:color="auto" w:fill="auto"/>
          </w:tcPr>
          <w:p w:rsidR="002203D0" w:rsidRDefault="00BF52FE">
            <w:pPr>
              <w:autoSpaceDE w:val="0"/>
              <w:autoSpaceDN w:val="0"/>
              <w:adjustRightInd w:val="0"/>
              <w:rPr>
                <w:szCs w:val="20"/>
                <w:lang w:val="en-US" w:eastAsia="es-MX"/>
              </w:rPr>
            </w:pPr>
            <w:r>
              <w:rPr>
                <w:szCs w:val="20"/>
                <w:lang w:val="en-US" w:eastAsia="es-MX"/>
              </w:rPr>
              <w:t>0</w:t>
            </w:r>
          </w:p>
        </w:tc>
        <w:tc>
          <w:tcPr>
            <w:tcW w:w="4961" w:type="dxa"/>
            <w:shd w:val="clear" w:color="auto" w:fill="auto"/>
          </w:tcPr>
          <w:p w:rsidR="002203D0" w:rsidRDefault="00F1302E">
            <w:pPr>
              <w:autoSpaceDE w:val="0"/>
              <w:autoSpaceDN w:val="0"/>
              <w:adjustRightInd w:val="0"/>
              <w:rPr>
                <w:szCs w:val="20"/>
                <w:lang w:val="en-US" w:eastAsia="es-MX"/>
              </w:rPr>
            </w:pPr>
            <w:proofErr w:type="spellStart"/>
            <w:r>
              <w:rPr>
                <w:szCs w:val="20"/>
                <w:lang w:val="en-US" w:eastAsia="es-MX"/>
              </w:rPr>
              <w:t>Valoración</w:t>
            </w:r>
            <w:proofErr w:type="spellEnd"/>
            <w:r>
              <w:rPr>
                <w:szCs w:val="20"/>
                <w:lang w:val="en-US" w:eastAsia="es-MX"/>
              </w:rPr>
              <w:t xml:space="preserve"> Teórico - Prá</w:t>
            </w:r>
            <w:r w:rsidR="00BF52FE">
              <w:rPr>
                <w:szCs w:val="20"/>
                <w:lang w:val="en-US" w:eastAsia="es-MX"/>
              </w:rPr>
              <w:t>ctica</w:t>
            </w:r>
          </w:p>
        </w:tc>
      </w:tr>
      <w:tr w:rsidR="002203D0">
        <w:tc>
          <w:tcPr>
            <w:tcW w:w="3729" w:type="dxa"/>
            <w:shd w:val="clear" w:color="auto" w:fill="auto"/>
          </w:tcPr>
          <w:p w:rsidR="002203D0" w:rsidRDefault="00BF52FE">
            <w:pPr>
              <w:autoSpaceDE w:val="0"/>
              <w:autoSpaceDN w:val="0"/>
              <w:adjustRightInd w:val="0"/>
              <w:rPr>
                <w:szCs w:val="20"/>
                <w:lang w:val="es-MX" w:eastAsia="es-MX"/>
              </w:rPr>
            </w:pPr>
            <w:r>
              <w:rPr>
                <w:szCs w:val="20"/>
                <w:lang w:val="es-MX" w:eastAsia="es-MX"/>
              </w:rPr>
              <w:t>Total</w:t>
            </w:r>
          </w:p>
        </w:tc>
        <w:tc>
          <w:tcPr>
            <w:tcW w:w="1308"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100 %</w:t>
            </w:r>
          </w:p>
        </w:tc>
        <w:tc>
          <w:tcPr>
            <w:tcW w:w="532" w:type="dxa"/>
            <w:shd w:val="clear" w:color="auto" w:fill="auto"/>
          </w:tcPr>
          <w:p w:rsidR="002203D0" w:rsidRDefault="00BF52FE">
            <w:pPr>
              <w:autoSpaceDE w:val="0"/>
              <w:autoSpaceDN w:val="0"/>
              <w:adjustRightInd w:val="0"/>
              <w:rPr>
                <w:szCs w:val="20"/>
                <w:lang w:val="en-US" w:eastAsia="es-MX"/>
              </w:rPr>
            </w:pPr>
            <w:r>
              <w:rPr>
                <w:szCs w:val="20"/>
                <w:lang w:val="en-US" w:eastAsia="es-MX"/>
              </w:rPr>
              <w:t>10</w:t>
            </w:r>
          </w:p>
        </w:tc>
        <w:tc>
          <w:tcPr>
            <w:tcW w:w="548" w:type="dxa"/>
            <w:shd w:val="clear" w:color="auto" w:fill="auto"/>
          </w:tcPr>
          <w:p w:rsidR="002203D0" w:rsidRDefault="00BF52FE">
            <w:pPr>
              <w:autoSpaceDE w:val="0"/>
              <w:autoSpaceDN w:val="0"/>
              <w:adjustRightInd w:val="0"/>
              <w:rPr>
                <w:szCs w:val="20"/>
                <w:lang w:val="en-US" w:eastAsia="es-MX"/>
              </w:rPr>
            </w:pPr>
            <w:r>
              <w:rPr>
                <w:szCs w:val="20"/>
                <w:lang w:val="en-US" w:eastAsia="es-MX"/>
              </w:rPr>
              <w:t>15</w:t>
            </w:r>
          </w:p>
        </w:tc>
        <w:tc>
          <w:tcPr>
            <w:tcW w:w="541" w:type="dxa"/>
            <w:shd w:val="clear" w:color="auto" w:fill="auto"/>
          </w:tcPr>
          <w:p w:rsidR="002203D0" w:rsidRDefault="00BF52FE">
            <w:pPr>
              <w:autoSpaceDE w:val="0"/>
              <w:autoSpaceDN w:val="0"/>
              <w:adjustRightInd w:val="0"/>
              <w:rPr>
                <w:szCs w:val="20"/>
                <w:lang w:val="en-US" w:eastAsia="es-MX"/>
              </w:rPr>
            </w:pPr>
            <w:r>
              <w:rPr>
                <w:szCs w:val="20"/>
                <w:lang w:val="en-US" w:eastAsia="es-MX"/>
              </w:rPr>
              <w:t>25</w:t>
            </w:r>
          </w:p>
        </w:tc>
        <w:tc>
          <w:tcPr>
            <w:tcW w:w="541" w:type="dxa"/>
            <w:shd w:val="clear" w:color="auto" w:fill="auto"/>
          </w:tcPr>
          <w:p w:rsidR="002203D0" w:rsidRDefault="00BF52FE">
            <w:pPr>
              <w:autoSpaceDE w:val="0"/>
              <w:autoSpaceDN w:val="0"/>
              <w:adjustRightInd w:val="0"/>
              <w:rPr>
                <w:szCs w:val="20"/>
                <w:lang w:val="en-US" w:eastAsia="es-MX"/>
              </w:rPr>
            </w:pPr>
            <w:r>
              <w:rPr>
                <w:szCs w:val="20"/>
                <w:lang w:val="en-US" w:eastAsia="es-MX"/>
              </w:rPr>
              <w:t>20</w:t>
            </w:r>
          </w:p>
        </w:tc>
        <w:tc>
          <w:tcPr>
            <w:tcW w:w="540" w:type="dxa"/>
            <w:shd w:val="clear" w:color="auto" w:fill="auto"/>
          </w:tcPr>
          <w:p w:rsidR="002203D0" w:rsidRDefault="00BF52FE">
            <w:pPr>
              <w:autoSpaceDE w:val="0"/>
              <w:autoSpaceDN w:val="0"/>
              <w:adjustRightInd w:val="0"/>
              <w:rPr>
                <w:szCs w:val="20"/>
                <w:lang w:val="en-US" w:eastAsia="es-MX"/>
              </w:rPr>
            </w:pPr>
            <w:r>
              <w:rPr>
                <w:szCs w:val="20"/>
                <w:lang w:val="en-US" w:eastAsia="es-MX"/>
              </w:rPr>
              <w:t>15</w:t>
            </w:r>
          </w:p>
        </w:tc>
        <w:tc>
          <w:tcPr>
            <w:tcW w:w="591" w:type="dxa"/>
            <w:shd w:val="clear" w:color="auto" w:fill="auto"/>
          </w:tcPr>
          <w:p w:rsidR="002203D0" w:rsidRDefault="00BF52FE">
            <w:pPr>
              <w:autoSpaceDE w:val="0"/>
              <w:autoSpaceDN w:val="0"/>
              <w:adjustRightInd w:val="0"/>
              <w:rPr>
                <w:szCs w:val="20"/>
                <w:lang w:val="en-US" w:eastAsia="es-MX"/>
              </w:rPr>
            </w:pPr>
            <w:r>
              <w:rPr>
                <w:szCs w:val="20"/>
                <w:lang w:val="en-US" w:eastAsia="es-MX"/>
              </w:rPr>
              <w:t>15</w:t>
            </w:r>
          </w:p>
        </w:tc>
        <w:tc>
          <w:tcPr>
            <w:tcW w:w="4961" w:type="dxa"/>
            <w:shd w:val="clear" w:color="auto" w:fill="auto"/>
          </w:tcPr>
          <w:p w:rsidR="002203D0" w:rsidRDefault="00BF52FE">
            <w:pPr>
              <w:autoSpaceDE w:val="0"/>
              <w:autoSpaceDN w:val="0"/>
              <w:adjustRightInd w:val="0"/>
              <w:rPr>
                <w:szCs w:val="20"/>
                <w:lang w:val="en-US" w:eastAsia="es-MX"/>
              </w:rPr>
            </w:pPr>
            <w:r>
              <w:rPr>
                <w:szCs w:val="20"/>
                <w:lang w:val="en-US" w:eastAsia="es-MX"/>
              </w:rPr>
              <w:t>100%</w:t>
            </w:r>
          </w:p>
        </w:tc>
      </w:tr>
    </w:tbl>
    <w:p w:rsidR="002203D0" w:rsidRDefault="002203D0">
      <w:pPr>
        <w:autoSpaceDE w:val="0"/>
        <w:autoSpaceDN w:val="0"/>
        <w:adjustRightInd w:val="0"/>
        <w:ind w:left="0" w:firstLine="0"/>
        <w:rPr>
          <w:b/>
          <w:szCs w:val="20"/>
          <w:lang w:val="es-MX" w:eastAsia="es-MX"/>
        </w:rPr>
      </w:pPr>
    </w:p>
    <w:p w:rsidR="002203D0" w:rsidRDefault="002203D0">
      <w:pPr>
        <w:rPr>
          <w:b/>
          <w:szCs w:val="20"/>
          <w:lang w:val="es-MX" w:eastAsia="es-MX"/>
        </w:rPr>
      </w:pPr>
    </w:p>
    <w:p w:rsidR="002203D0" w:rsidRDefault="00BF52FE">
      <w:pPr>
        <w:rPr>
          <w:szCs w:val="20"/>
          <w:lang w:val="en-US" w:eastAsia="es-MX"/>
        </w:rPr>
      </w:pPr>
      <w:r>
        <w:rPr>
          <w:b/>
          <w:szCs w:val="20"/>
          <w:lang w:val="es-MX" w:eastAsia="es-MX"/>
        </w:rPr>
        <w:t xml:space="preserve">Competencia No.: </w:t>
      </w:r>
      <w:r>
        <w:rPr>
          <w:szCs w:val="20"/>
          <w:lang w:val="es-MX" w:eastAsia="es-MX"/>
        </w:rPr>
        <w:t xml:space="preserve"> </w:t>
      </w:r>
      <w:r>
        <w:rPr>
          <w:szCs w:val="20"/>
          <w:lang w:val="en-US" w:eastAsia="es-MX"/>
        </w:rPr>
        <w:t>3. ADMINISTRACION DE MEMORIA</w:t>
      </w:r>
    </w:p>
    <w:p w:rsidR="002203D0" w:rsidRDefault="00BF52FE">
      <w:pPr>
        <w:jc w:val="left"/>
        <w:rPr>
          <w:szCs w:val="20"/>
          <w:lang w:val="es-MX" w:eastAsia="es-MX"/>
        </w:rPr>
      </w:pPr>
      <w:r>
        <w:rPr>
          <w:b/>
          <w:szCs w:val="20"/>
          <w:lang w:val="es-MX" w:eastAsia="es-MX"/>
        </w:rPr>
        <w:t xml:space="preserve">Descripción: </w:t>
      </w:r>
      <w:r>
        <w:rPr>
          <w:rFonts w:ascii="SimSun" w:eastAsia="SimSun" w:hAnsi="SimSun" w:cs="SimSun"/>
          <w:sz w:val="24"/>
          <w:szCs w:val="24"/>
        </w:rPr>
        <w:t>A</w:t>
      </w:r>
      <w:proofErr w:type="spellStart"/>
      <w:r>
        <w:rPr>
          <w:szCs w:val="20"/>
          <w:lang w:val="en-US" w:eastAsia="es-MX"/>
        </w:rPr>
        <w:t>naliza</w:t>
      </w:r>
      <w:proofErr w:type="spellEnd"/>
      <w:r>
        <w:rPr>
          <w:szCs w:val="20"/>
          <w:lang w:val="en-US" w:eastAsia="es-MX"/>
        </w:rPr>
        <w:t xml:space="preserve"> las </w:t>
      </w:r>
      <w:proofErr w:type="spellStart"/>
      <w:r>
        <w:rPr>
          <w:szCs w:val="20"/>
          <w:lang w:val="en-US" w:eastAsia="es-MX"/>
        </w:rPr>
        <w:t>técnicas</w:t>
      </w:r>
      <w:proofErr w:type="spellEnd"/>
      <w:r>
        <w:rPr>
          <w:szCs w:val="20"/>
          <w:lang w:val="en-US" w:eastAsia="es-MX"/>
        </w:rPr>
        <w:t xml:space="preserve"> de </w:t>
      </w:r>
      <w:proofErr w:type="spellStart"/>
      <w:r>
        <w:rPr>
          <w:szCs w:val="20"/>
          <w:lang w:val="en-US" w:eastAsia="es-MX"/>
        </w:rPr>
        <w:t>administración</w:t>
      </w:r>
      <w:proofErr w:type="spellEnd"/>
      <w:r>
        <w:rPr>
          <w:szCs w:val="20"/>
          <w:lang w:val="en-US" w:eastAsia="es-MX"/>
        </w:rPr>
        <w:t xml:space="preserve"> de </w:t>
      </w:r>
      <w:proofErr w:type="spellStart"/>
      <w:r>
        <w:rPr>
          <w:szCs w:val="20"/>
          <w:lang w:val="en-US" w:eastAsia="es-MX"/>
        </w:rPr>
        <w:t>memoria</w:t>
      </w:r>
      <w:proofErr w:type="spellEnd"/>
      <w:r>
        <w:rPr>
          <w:szCs w:val="20"/>
          <w:lang w:val="en-US" w:eastAsia="es-MX"/>
        </w:rPr>
        <w:t xml:space="preserve"> y </w:t>
      </w:r>
      <w:proofErr w:type="spellStart"/>
      <w:r>
        <w:rPr>
          <w:szCs w:val="20"/>
          <w:lang w:val="en-US" w:eastAsia="es-MX"/>
        </w:rPr>
        <w:t>sus</w:t>
      </w:r>
      <w:proofErr w:type="spellEnd"/>
      <w:r>
        <w:rPr>
          <w:szCs w:val="20"/>
          <w:lang w:val="en-US" w:eastAsia="es-MX"/>
        </w:rPr>
        <w:t xml:space="preserve"> </w:t>
      </w:r>
      <w:proofErr w:type="spellStart"/>
      <w:r>
        <w:rPr>
          <w:szCs w:val="20"/>
          <w:lang w:val="en-US" w:eastAsia="es-MX"/>
        </w:rPr>
        <w:t>implicaciones</w:t>
      </w:r>
      <w:proofErr w:type="spellEnd"/>
      <w:r>
        <w:rPr>
          <w:szCs w:val="20"/>
          <w:lang w:val="en-US" w:eastAsia="es-MX"/>
        </w:rPr>
        <w:t xml:space="preserve"> para </w:t>
      </w:r>
      <w:proofErr w:type="spellStart"/>
      <w:r>
        <w:rPr>
          <w:szCs w:val="20"/>
          <w:lang w:val="en-US" w:eastAsia="es-MX"/>
        </w:rPr>
        <w:t>identificar</w:t>
      </w:r>
      <w:proofErr w:type="spellEnd"/>
      <w:r>
        <w:rPr>
          <w:szCs w:val="20"/>
          <w:lang w:val="en-US" w:eastAsia="es-MX"/>
        </w:rPr>
        <w:t xml:space="preserve"> el </w:t>
      </w:r>
      <w:proofErr w:type="spellStart"/>
      <w:r>
        <w:rPr>
          <w:szCs w:val="20"/>
          <w:lang w:val="en-US" w:eastAsia="es-MX"/>
        </w:rPr>
        <w:t>desempeño</w:t>
      </w:r>
      <w:proofErr w:type="spellEnd"/>
      <w:r>
        <w:rPr>
          <w:szCs w:val="20"/>
          <w:lang w:val="en-US" w:eastAsia="es-MX"/>
        </w:rPr>
        <w:t xml:space="preserve"> de un </w:t>
      </w:r>
      <w:proofErr w:type="spellStart"/>
      <w:r>
        <w:rPr>
          <w:szCs w:val="20"/>
          <w:lang w:val="en-US" w:eastAsia="es-MX"/>
        </w:rPr>
        <w:t>sistema</w:t>
      </w:r>
      <w:proofErr w:type="spellEnd"/>
      <w:r>
        <w:rPr>
          <w:szCs w:val="20"/>
          <w:lang w:val="en-US" w:eastAsia="es-MX"/>
        </w:rPr>
        <w:t xml:space="preserve"> </w:t>
      </w:r>
      <w:proofErr w:type="spellStart"/>
      <w:r>
        <w:rPr>
          <w:szCs w:val="20"/>
          <w:lang w:val="en-US" w:eastAsia="es-MX"/>
        </w:rPr>
        <w:t>operativo</w:t>
      </w:r>
      <w:proofErr w:type="spellEnd"/>
    </w:p>
    <w:p w:rsidR="002203D0" w:rsidRDefault="002203D0">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2203D0">
        <w:tc>
          <w:tcPr>
            <w:tcW w:w="3225" w:type="dxa"/>
            <w:vAlign w:val="center"/>
          </w:tcPr>
          <w:p w:rsidR="002203D0" w:rsidRDefault="00BF52FE">
            <w:pPr>
              <w:autoSpaceDE w:val="0"/>
              <w:autoSpaceDN w:val="0"/>
              <w:adjustRightInd w:val="0"/>
              <w:jc w:val="center"/>
              <w:rPr>
                <w:b/>
                <w:smallCaps/>
                <w:szCs w:val="20"/>
                <w:lang w:val="en-US" w:eastAsia="es-MX"/>
              </w:rPr>
            </w:pPr>
            <w:r>
              <w:rPr>
                <w:b/>
                <w:smallCaps/>
                <w:szCs w:val="20"/>
                <w:lang w:val="es-MX" w:eastAsia="es-MX"/>
              </w:rPr>
              <w:t>Temas y subtemas para desarrollar la competencia específica</w:t>
            </w:r>
          </w:p>
        </w:tc>
        <w:tc>
          <w:tcPr>
            <w:tcW w:w="3256" w:type="dxa"/>
            <w:vAlign w:val="center"/>
          </w:tcPr>
          <w:p w:rsidR="002203D0" w:rsidRDefault="00BF52FE">
            <w:pPr>
              <w:autoSpaceDE w:val="0"/>
              <w:autoSpaceDN w:val="0"/>
              <w:adjustRightInd w:val="0"/>
              <w:jc w:val="center"/>
              <w:rPr>
                <w:b/>
                <w:smallCaps/>
                <w:szCs w:val="20"/>
                <w:lang w:val="en-US" w:eastAsia="es-MX"/>
              </w:rPr>
            </w:pPr>
            <w:r>
              <w:rPr>
                <w:b/>
                <w:smallCaps/>
                <w:szCs w:val="20"/>
                <w:lang w:val="es-MX" w:eastAsia="es-MX"/>
              </w:rPr>
              <w:t>Actividades de aprendizaje</w:t>
            </w:r>
          </w:p>
        </w:tc>
        <w:tc>
          <w:tcPr>
            <w:tcW w:w="2974" w:type="dxa"/>
            <w:vAlign w:val="center"/>
          </w:tcPr>
          <w:p w:rsidR="002203D0" w:rsidRDefault="00BF52FE">
            <w:pPr>
              <w:autoSpaceDE w:val="0"/>
              <w:autoSpaceDN w:val="0"/>
              <w:adjustRightInd w:val="0"/>
              <w:jc w:val="center"/>
              <w:rPr>
                <w:b/>
                <w:smallCaps/>
                <w:szCs w:val="20"/>
                <w:lang w:val="en-US" w:eastAsia="es-MX"/>
              </w:rPr>
            </w:pPr>
            <w:r>
              <w:rPr>
                <w:b/>
                <w:smallCaps/>
                <w:szCs w:val="20"/>
                <w:lang w:val="es-MX" w:eastAsia="es-MX"/>
              </w:rPr>
              <w:t>Actividades de enseñanza</w:t>
            </w:r>
          </w:p>
        </w:tc>
        <w:tc>
          <w:tcPr>
            <w:tcW w:w="2408" w:type="dxa"/>
            <w:vAlign w:val="center"/>
          </w:tcPr>
          <w:p w:rsidR="002203D0" w:rsidRDefault="00BF52FE">
            <w:pPr>
              <w:autoSpaceDE w:val="0"/>
              <w:autoSpaceDN w:val="0"/>
              <w:adjustRightInd w:val="0"/>
              <w:jc w:val="center"/>
              <w:rPr>
                <w:b/>
                <w:smallCaps/>
                <w:szCs w:val="20"/>
                <w:lang w:val="en-US" w:eastAsia="es-MX"/>
              </w:rPr>
            </w:pPr>
            <w:r>
              <w:rPr>
                <w:b/>
                <w:smallCaps/>
                <w:szCs w:val="20"/>
                <w:lang w:val="es-MX" w:eastAsia="es-MX"/>
              </w:rPr>
              <w:t>Desarrollo de competencias genéricas</w:t>
            </w:r>
          </w:p>
        </w:tc>
        <w:tc>
          <w:tcPr>
            <w:tcW w:w="1416" w:type="dxa"/>
            <w:vAlign w:val="center"/>
          </w:tcPr>
          <w:p w:rsidR="002203D0" w:rsidRDefault="00BF52FE">
            <w:pPr>
              <w:autoSpaceDE w:val="0"/>
              <w:autoSpaceDN w:val="0"/>
              <w:adjustRightInd w:val="0"/>
              <w:jc w:val="center"/>
              <w:rPr>
                <w:b/>
                <w:smallCaps/>
                <w:szCs w:val="20"/>
                <w:lang w:val="en-US" w:eastAsia="es-MX"/>
              </w:rPr>
            </w:pPr>
            <w:r>
              <w:rPr>
                <w:b/>
                <w:smallCaps/>
                <w:szCs w:val="20"/>
                <w:lang w:val="es-MX" w:eastAsia="es-MX"/>
              </w:rPr>
              <w:t>Horas teórico-práctica</w:t>
            </w:r>
          </w:p>
        </w:tc>
      </w:tr>
      <w:tr w:rsidR="002203D0">
        <w:tc>
          <w:tcPr>
            <w:tcW w:w="3225" w:type="dxa"/>
          </w:tcPr>
          <w:p w:rsidR="002203D0" w:rsidRDefault="00BF52FE">
            <w:pPr>
              <w:ind w:left="0" w:firstLine="0"/>
              <w:jc w:val="left"/>
              <w:rPr>
                <w:rFonts w:eastAsia="SimSun"/>
                <w:szCs w:val="20"/>
              </w:rPr>
            </w:pPr>
            <w:r>
              <w:rPr>
                <w:rFonts w:eastAsia="SimSun"/>
                <w:szCs w:val="20"/>
              </w:rPr>
              <w:t>3.1. Política y filosofía</w:t>
            </w:r>
          </w:p>
          <w:p w:rsidR="002203D0" w:rsidRDefault="00BF52FE">
            <w:pPr>
              <w:ind w:left="0" w:firstLine="0"/>
              <w:jc w:val="left"/>
              <w:rPr>
                <w:rFonts w:eastAsia="SimSun"/>
                <w:szCs w:val="20"/>
              </w:rPr>
            </w:pPr>
            <w:r>
              <w:rPr>
                <w:rFonts w:eastAsia="SimSun"/>
                <w:szCs w:val="20"/>
              </w:rPr>
              <w:t>3.2. Memoria real</w:t>
            </w:r>
          </w:p>
          <w:p w:rsidR="002203D0" w:rsidRDefault="00BF52FE">
            <w:pPr>
              <w:ind w:left="0" w:firstLine="0"/>
              <w:jc w:val="left"/>
              <w:rPr>
                <w:rFonts w:eastAsia="SimSun"/>
                <w:szCs w:val="20"/>
              </w:rPr>
            </w:pPr>
            <w:r>
              <w:rPr>
                <w:rFonts w:eastAsia="SimSun"/>
                <w:szCs w:val="20"/>
              </w:rPr>
              <w:t xml:space="preserve">3.3. Organización de memoria virtual </w:t>
            </w:r>
          </w:p>
          <w:p w:rsidR="002203D0" w:rsidRDefault="00BF52FE">
            <w:pPr>
              <w:ind w:left="0" w:firstLine="0"/>
              <w:jc w:val="left"/>
              <w:rPr>
                <w:rFonts w:eastAsia="TimesNewRomanPSMT"/>
                <w:szCs w:val="20"/>
                <w:lang w:val="en-US" w:eastAsia="es-MX"/>
              </w:rPr>
            </w:pPr>
            <w:r>
              <w:rPr>
                <w:rFonts w:eastAsia="SimSun"/>
                <w:szCs w:val="20"/>
              </w:rPr>
              <w:t>3.4. Administración de memoria virtual</w:t>
            </w:r>
          </w:p>
        </w:tc>
        <w:tc>
          <w:tcPr>
            <w:tcW w:w="3256" w:type="dxa"/>
          </w:tcPr>
          <w:p w:rsidR="002203D0" w:rsidRDefault="00BF52FE">
            <w:pPr>
              <w:numPr>
                <w:ilvl w:val="0"/>
                <w:numId w:val="8"/>
              </w:numPr>
              <w:tabs>
                <w:tab w:val="clear" w:pos="420"/>
              </w:tabs>
              <w:autoSpaceDE w:val="0"/>
              <w:autoSpaceDN w:val="0"/>
              <w:adjustRightInd w:val="0"/>
              <w:spacing w:after="0" w:line="240" w:lineRule="auto"/>
              <w:jc w:val="left"/>
              <w:rPr>
                <w:rFonts w:eastAsiaTheme="minorEastAsia"/>
                <w:color w:val="auto"/>
                <w:szCs w:val="20"/>
                <w:lang w:val="en-US"/>
              </w:rPr>
            </w:pPr>
            <w:r>
              <w:rPr>
                <w:rFonts w:eastAsia="SimSun"/>
                <w:szCs w:val="20"/>
              </w:rPr>
              <w:t>Investigar y discutir el concepto de administración de memoria, su clasificación y jerarquía basados en el estado del arte actual de los sistemas operativos.</w:t>
            </w:r>
          </w:p>
          <w:p w:rsidR="002203D0" w:rsidRDefault="00BF52FE">
            <w:pPr>
              <w:numPr>
                <w:ilvl w:val="0"/>
                <w:numId w:val="8"/>
              </w:numPr>
              <w:tabs>
                <w:tab w:val="clear" w:pos="420"/>
              </w:tabs>
              <w:autoSpaceDE w:val="0"/>
              <w:autoSpaceDN w:val="0"/>
              <w:adjustRightInd w:val="0"/>
              <w:spacing w:after="0" w:line="240" w:lineRule="auto"/>
              <w:jc w:val="left"/>
              <w:rPr>
                <w:rFonts w:eastAsiaTheme="minorEastAsia"/>
                <w:color w:val="auto"/>
                <w:szCs w:val="20"/>
                <w:lang w:val="en-US"/>
              </w:rPr>
            </w:pPr>
            <w:r>
              <w:rPr>
                <w:rFonts w:eastAsia="SimSun"/>
                <w:szCs w:val="20"/>
              </w:rPr>
              <w:t>Resumir las funciones de un administrador de memoria y los r</w:t>
            </w:r>
            <w:r w:rsidR="003F7048">
              <w:rPr>
                <w:rFonts w:eastAsia="SimSun"/>
                <w:szCs w:val="20"/>
              </w:rPr>
              <w:t xml:space="preserve">equisitos de la administración </w:t>
            </w:r>
          </w:p>
          <w:p w:rsidR="002203D0" w:rsidRDefault="00BF52FE">
            <w:pPr>
              <w:numPr>
                <w:ilvl w:val="0"/>
                <w:numId w:val="8"/>
              </w:numPr>
              <w:tabs>
                <w:tab w:val="clear" w:pos="420"/>
              </w:tabs>
              <w:autoSpaceDE w:val="0"/>
              <w:autoSpaceDN w:val="0"/>
              <w:adjustRightInd w:val="0"/>
              <w:spacing w:after="0" w:line="240" w:lineRule="auto"/>
              <w:jc w:val="left"/>
              <w:rPr>
                <w:rFonts w:eastAsiaTheme="minorEastAsia"/>
                <w:color w:val="auto"/>
                <w:szCs w:val="20"/>
                <w:lang w:val="en-US"/>
              </w:rPr>
            </w:pPr>
            <w:r>
              <w:rPr>
                <w:rFonts w:eastAsia="SimSun"/>
                <w:szCs w:val="20"/>
              </w:rPr>
              <w:t xml:space="preserve"> Elaborar un mapa conceptual de las diferentes técnicas de la administración de memoria real. </w:t>
            </w:r>
          </w:p>
          <w:p w:rsidR="002203D0" w:rsidRDefault="002203D0" w:rsidP="002E72E1">
            <w:pPr>
              <w:autoSpaceDE w:val="0"/>
              <w:autoSpaceDN w:val="0"/>
              <w:adjustRightInd w:val="0"/>
              <w:spacing w:after="0" w:line="240" w:lineRule="auto"/>
              <w:ind w:left="420" w:firstLine="0"/>
              <w:jc w:val="left"/>
              <w:rPr>
                <w:rFonts w:eastAsiaTheme="minorEastAsia"/>
                <w:color w:val="auto"/>
                <w:szCs w:val="20"/>
                <w:lang w:val="en-US"/>
              </w:rPr>
            </w:pPr>
          </w:p>
        </w:tc>
        <w:tc>
          <w:tcPr>
            <w:tcW w:w="2974" w:type="dxa"/>
          </w:tcPr>
          <w:p w:rsidR="002203D0" w:rsidRDefault="00BF52FE">
            <w:pPr>
              <w:numPr>
                <w:ilvl w:val="0"/>
                <w:numId w:val="8"/>
              </w:numPr>
              <w:autoSpaceDE w:val="0"/>
              <w:autoSpaceDN w:val="0"/>
              <w:adjustRightInd w:val="0"/>
              <w:jc w:val="left"/>
              <w:rPr>
                <w:szCs w:val="20"/>
                <w:lang w:val="en-US" w:eastAsia="es-MX"/>
              </w:rPr>
            </w:pPr>
            <w:r>
              <w:rPr>
                <w:rFonts w:eastAsia="SimSun"/>
                <w:szCs w:val="20"/>
                <w:lang w:val="es-MX"/>
              </w:rPr>
              <w:t>Organizar debate sobre políticas de gestión de memoria</w:t>
            </w:r>
          </w:p>
          <w:p w:rsidR="002203D0" w:rsidRDefault="00BF52FE">
            <w:pPr>
              <w:numPr>
                <w:ilvl w:val="0"/>
                <w:numId w:val="8"/>
              </w:numPr>
              <w:autoSpaceDE w:val="0"/>
              <w:autoSpaceDN w:val="0"/>
              <w:adjustRightInd w:val="0"/>
              <w:jc w:val="left"/>
              <w:rPr>
                <w:szCs w:val="20"/>
                <w:lang w:val="en-US" w:eastAsia="es-MX"/>
              </w:rPr>
            </w:pPr>
            <w:r>
              <w:rPr>
                <w:rFonts w:eastAsia="SimSun"/>
                <w:szCs w:val="20"/>
                <w:lang w:val="es-MX"/>
              </w:rPr>
              <w:t>Proporciona material necesario para que el alumno comprenda las diferencias entre memoria real y memoria virtual</w:t>
            </w:r>
          </w:p>
          <w:p w:rsidR="002203D0" w:rsidRDefault="00BF52FE">
            <w:pPr>
              <w:numPr>
                <w:ilvl w:val="0"/>
                <w:numId w:val="8"/>
              </w:numPr>
              <w:autoSpaceDE w:val="0"/>
              <w:autoSpaceDN w:val="0"/>
              <w:adjustRightInd w:val="0"/>
              <w:jc w:val="left"/>
              <w:rPr>
                <w:szCs w:val="20"/>
                <w:lang w:val="en-US" w:eastAsia="es-MX"/>
              </w:rPr>
            </w:pPr>
            <w:r>
              <w:rPr>
                <w:rFonts w:eastAsia="SimSun"/>
                <w:szCs w:val="20"/>
                <w:lang w:val="es-MX"/>
              </w:rPr>
              <w:t xml:space="preserve">Organiza presentaciones de los temas </w:t>
            </w:r>
          </w:p>
        </w:tc>
        <w:tc>
          <w:tcPr>
            <w:tcW w:w="2408" w:type="dxa"/>
          </w:tcPr>
          <w:p w:rsidR="002203D0" w:rsidRDefault="002203D0">
            <w:pPr>
              <w:autoSpaceDE w:val="0"/>
              <w:autoSpaceDN w:val="0"/>
              <w:adjustRightInd w:val="0"/>
              <w:rPr>
                <w:szCs w:val="20"/>
                <w:lang w:val="es-MX" w:eastAsia="es-MX"/>
              </w:rPr>
            </w:pPr>
          </w:p>
          <w:p w:rsidR="002203D0" w:rsidRDefault="00BF52FE">
            <w:pPr>
              <w:numPr>
                <w:ilvl w:val="0"/>
                <w:numId w:val="9"/>
              </w:numPr>
              <w:autoSpaceDE w:val="0"/>
              <w:autoSpaceDN w:val="0"/>
              <w:adjustRightInd w:val="0"/>
              <w:jc w:val="left"/>
              <w:rPr>
                <w:szCs w:val="20"/>
                <w:lang w:val="es-MX" w:eastAsia="es-MX"/>
              </w:rPr>
            </w:pPr>
            <w:proofErr w:type="spellStart"/>
            <w:r>
              <w:rPr>
                <w:rFonts w:eastAsia="TimesNewRomanPSMT"/>
                <w:szCs w:val="20"/>
                <w:lang w:val="en-US" w:eastAsia="es-MX"/>
              </w:rPr>
              <w:t>Capacidad</w:t>
            </w:r>
            <w:proofErr w:type="spellEnd"/>
            <w:r>
              <w:rPr>
                <w:rFonts w:eastAsia="TimesNewRomanPSMT"/>
                <w:szCs w:val="20"/>
                <w:lang w:val="en-US" w:eastAsia="es-MX"/>
              </w:rPr>
              <w:t xml:space="preserve"> de aplicar </w:t>
            </w:r>
            <w:proofErr w:type="spellStart"/>
            <w:r>
              <w:rPr>
                <w:rFonts w:eastAsia="TimesNewRomanPSMT"/>
                <w:szCs w:val="20"/>
                <w:lang w:val="en-US" w:eastAsia="es-MX"/>
              </w:rPr>
              <w:t>los</w:t>
            </w:r>
            <w:proofErr w:type="spellEnd"/>
            <w:r w:rsidR="003F7048">
              <w:rPr>
                <w:rFonts w:eastAsia="TimesNewRomanPSMT"/>
                <w:szCs w:val="20"/>
                <w:lang w:val="en-US" w:eastAsia="es-MX"/>
              </w:rPr>
              <w:t xml:space="preserve"> conocimientos </w:t>
            </w:r>
            <w:proofErr w:type="spellStart"/>
            <w:r w:rsidR="003F7048">
              <w:rPr>
                <w:rFonts w:eastAsia="TimesNewRomanPSMT"/>
                <w:szCs w:val="20"/>
                <w:lang w:val="en-US" w:eastAsia="es-MX"/>
              </w:rPr>
              <w:t>en</w:t>
            </w:r>
            <w:proofErr w:type="spellEnd"/>
            <w:r w:rsidR="003F7048">
              <w:rPr>
                <w:rFonts w:eastAsia="TimesNewRomanPSMT"/>
                <w:szCs w:val="20"/>
                <w:lang w:val="en-US" w:eastAsia="es-MX"/>
              </w:rPr>
              <w:t xml:space="preserve"> la práctica. </w:t>
            </w:r>
          </w:p>
          <w:p w:rsidR="002203D0" w:rsidRDefault="00BF52FE">
            <w:pPr>
              <w:numPr>
                <w:ilvl w:val="0"/>
                <w:numId w:val="9"/>
              </w:numPr>
              <w:autoSpaceDE w:val="0"/>
              <w:autoSpaceDN w:val="0"/>
              <w:adjustRightInd w:val="0"/>
              <w:jc w:val="left"/>
              <w:rPr>
                <w:szCs w:val="20"/>
                <w:lang w:val="es-MX" w:eastAsia="es-MX"/>
              </w:rPr>
            </w:pPr>
            <w:proofErr w:type="spellStart"/>
            <w:r>
              <w:rPr>
                <w:rFonts w:eastAsia="TimesNewRomanPSMT"/>
                <w:szCs w:val="20"/>
                <w:lang w:val="en-US" w:eastAsia="es-MX"/>
              </w:rPr>
              <w:t>Capacidad</w:t>
            </w:r>
            <w:proofErr w:type="spellEnd"/>
            <w:r>
              <w:rPr>
                <w:rFonts w:eastAsia="TimesNewRomanPSMT"/>
                <w:szCs w:val="20"/>
                <w:lang w:val="en-US" w:eastAsia="es-MX"/>
              </w:rPr>
              <w:t xml:space="preserve"> para</w:t>
            </w:r>
            <w:r w:rsidR="003F7048">
              <w:rPr>
                <w:rFonts w:eastAsia="TimesNewRomanPSMT"/>
                <w:szCs w:val="20"/>
                <w:lang w:val="en-US" w:eastAsia="es-MX"/>
              </w:rPr>
              <w:t xml:space="preserve"> </w:t>
            </w:r>
            <w:proofErr w:type="spellStart"/>
            <w:r w:rsidR="003F7048">
              <w:rPr>
                <w:rFonts w:eastAsia="TimesNewRomanPSMT"/>
                <w:szCs w:val="20"/>
                <w:lang w:val="en-US" w:eastAsia="es-MX"/>
              </w:rPr>
              <w:t>actuar</w:t>
            </w:r>
            <w:proofErr w:type="spellEnd"/>
            <w:r w:rsidR="003F7048">
              <w:rPr>
                <w:rFonts w:eastAsia="TimesNewRomanPSMT"/>
                <w:szCs w:val="20"/>
                <w:lang w:val="en-US" w:eastAsia="es-MX"/>
              </w:rPr>
              <w:t xml:space="preserve"> </w:t>
            </w:r>
            <w:proofErr w:type="spellStart"/>
            <w:r w:rsidR="003F7048">
              <w:rPr>
                <w:rFonts w:eastAsia="TimesNewRomanPSMT"/>
                <w:szCs w:val="20"/>
                <w:lang w:val="en-US" w:eastAsia="es-MX"/>
              </w:rPr>
              <w:t>en</w:t>
            </w:r>
            <w:proofErr w:type="spellEnd"/>
            <w:r w:rsidR="003F7048">
              <w:rPr>
                <w:rFonts w:eastAsia="TimesNewRomanPSMT"/>
                <w:szCs w:val="20"/>
                <w:lang w:val="en-US" w:eastAsia="es-MX"/>
              </w:rPr>
              <w:t xml:space="preserve"> </w:t>
            </w:r>
            <w:proofErr w:type="spellStart"/>
            <w:r w:rsidR="003F7048">
              <w:rPr>
                <w:rFonts w:eastAsia="TimesNewRomanPSMT"/>
                <w:szCs w:val="20"/>
                <w:lang w:val="en-US" w:eastAsia="es-MX"/>
              </w:rPr>
              <w:t>nuevas</w:t>
            </w:r>
            <w:proofErr w:type="spellEnd"/>
            <w:r w:rsidR="003F7048">
              <w:rPr>
                <w:rFonts w:eastAsia="TimesNewRomanPSMT"/>
                <w:szCs w:val="20"/>
                <w:lang w:val="en-US" w:eastAsia="es-MX"/>
              </w:rPr>
              <w:t xml:space="preserve"> </w:t>
            </w:r>
            <w:proofErr w:type="spellStart"/>
            <w:r w:rsidR="003F7048">
              <w:rPr>
                <w:rFonts w:eastAsia="TimesNewRomanPSMT"/>
                <w:szCs w:val="20"/>
                <w:lang w:val="en-US" w:eastAsia="es-MX"/>
              </w:rPr>
              <w:t>situaciones</w:t>
            </w:r>
            <w:proofErr w:type="spellEnd"/>
            <w:r w:rsidR="003F7048">
              <w:rPr>
                <w:rFonts w:eastAsia="TimesNewRomanPSMT"/>
                <w:szCs w:val="20"/>
                <w:lang w:val="en-US" w:eastAsia="es-MX"/>
              </w:rPr>
              <w:t xml:space="preserve">. </w:t>
            </w:r>
          </w:p>
          <w:p w:rsidR="002203D0" w:rsidRDefault="00BF52FE">
            <w:pPr>
              <w:numPr>
                <w:ilvl w:val="0"/>
                <w:numId w:val="9"/>
              </w:numPr>
              <w:autoSpaceDE w:val="0"/>
              <w:autoSpaceDN w:val="0"/>
              <w:adjustRightInd w:val="0"/>
              <w:jc w:val="left"/>
              <w:rPr>
                <w:szCs w:val="20"/>
                <w:lang w:val="es-MX" w:eastAsia="es-MX"/>
              </w:rPr>
            </w:pPr>
            <w:r>
              <w:rPr>
                <w:rFonts w:eastAsia="TimesNewRomanPSMT"/>
                <w:szCs w:val="20"/>
                <w:lang w:val="en-US" w:eastAsia="es-MX"/>
              </w:rPr>
              <w:t xml:space="preserve"> </w:t>
            </w:r>
            <w:proofErr w:type="spellStart"/>
            <w:r>
              <w:rPr>
                <w:rFonts w:eastAsia="TimesNewRomanPSMT"/>
                <w:szCs w:val="20"/>
                <w:lang w:val="en-US" w:eastAsia="es-MX"/>
              </w:rPr>
              <w:t>Habilidad</w:t>
            </w:r>
            <w:proofErr w:type="spellEnd"/>
            <w:r>
              <w:rPr>
                <w:rFonts w:eastAsia="TimesNewRomanPSMT"/>
                <w:szCs w:val="20"/>
                <w:lang w:val="en-US" w:eastAsia="es-MX"/>
              </w:rPr>
              <w:t xml:space="preserve"> par</w:t>
            </w:r>
            <w:r w:rsidR="003F7048">
              <w:rPr>
                <w:rFonts w:eastAsia="TimesNewRomanPSMT"/>
                <w:szCs w:val="20"/>
                <w:lang w:val="en-US" w:eastAsia="es-MX"/>
              </w:rPr>
              <w:t xml:space="preserve">a </w:t>
            </w:r>
            <w:proofErr w:type="spellStart"/>
            <w:r w:rsidR="003F7048">
              <w:rPr>
                <w:rFonts w:eastAsia="TimesNewRomanPSMT"/>
                <w:szCs w:val="20"/>
                <w:lang w:val="en-US" w:eastAsia="es-MX"/>
              </w:rPr>
              <w:t>trabajar</w:t>
            </w:r>
            <w:proofErr w:type="spellEnd"/>
            <w:r w:rsidR="003F7048">
              <w:rPr>
                <w:rFonts w:eastAsia="TimesNewRomanPSMT"/>
                <w:szCs w:val="20"/>
                <w:lang w:val="en-US" w:eastAsia="es-MX"/>
              </w:rPr>
              <w:t xml:space="preserve"> </w:t>
            </w:r>
            <w:proofErr w:type="spellStart"/>
            <w:r w:rsidR="003F7048">
              <w:rPr>
                <w:rFonts w:eastAsia="TimesNewRomanPSMT"/>
                <w:szCs w:val="20"/>
                <w:lang w:val="en-US" w:eastAsia="es-MX"/>
              </w:rPr>
              <w:t>en</w:t>
            </w:r>
            <w:proofErr w:type="spellEnd"/>
            <w:r w:rsidR="003F7048">
              <w:rPr>
                <w:rFonts w:eastAsia="TimesNewRomanPSMT"/>
                <w:szCs w:val="20"/>
                <w:lang w:val="en-US" w:eastAsia="es-MX"/>
              </w:rPr>
              <w:t xml:space="preserve"> forma </w:t>
            </w:r>
            <w:proofErr w:type="spellStart"/>
            <w:r w:rsidR="003F7048">
              <w:rPr>
                <w:rFonts w:eastAsia="TimesNewRomanPSMT"/>
                <w:szCs w:val="20"/>
                <w:lang w:val="en-US" w:eastAsia="es-MX"/>
              </w:rPr>
              <w:t>autónoma</w:t>
            </w:r>
            <w:proofErr w:type="spellEnd"/>
            <w:r w:rsidR="003F7048">
              <w:rPr>
                <w:rFonts w:eastAsia="TimesNewRomanPSMT"/>
                <w:szCs w:val="20"/>
                <w:lang w:val="en-US" w:eastAsia="es-MX"/>
              </w:rPr>
              <w:t xml:space="preserve">. </w:t>
            </w:r>
          </w:p>
          <w:p w:rsidR="002203D0" w:rsidRDefault="00BF52FE">
            <w:pPr>
              <w:numPr>
                <w:ilvl w:val="0"/>
                <w:numId w:val="9"/>
              </w:numPr>
              <w:autoSpaceDE w:val="0"/>
              <w:autoSpaceDN w:val="0"/>
              <w:adjustRightInd w:val="0"/>
              <w:jc w:val="left"/>
              <w:rPr>
                <w:szCs w:val="20"/>
                <w:lang w:val="en-US" w:eastAsia="es-MX"/>
              </w:rPr>
            </w:pPr>
            <w:proofErr w:type="spellStart"/>
            <w:r>
              <w:rPr>
                <w:rFonts w:eastAsia="TimesNewRomanPSMT"/>
                <w:szCs w:val="20"/>
                <w:lang w:val="en-US" w:eastAsia="es-MX"/>
              </w:rPr>
              <w:t>Habilidades</w:t>
            </w:r>
            <w:proofErr w:type="spellEnd"/>
            <w:r>
              <w:rPr>
                <w:rFonts w:eastAsia="TimesNewRomanPSMT"/>
                <w:szCs w:val="20"/>
                <w:lang w:val="en-US" w:eastAsia="es-MX"/>
              </w:rPr>
              <w:t xml:space="preserve"> </w:t>
            </w:r>
            <w:proofErr w:type="spellStart"/>
            <w:r>
              <w:rPr>
                <w:rFonts w:eastAsia="TimesNewRomanPSMT"/>
                <w:szCs w:val="20"/>
                <w:lang w:val="en-US" w:eastAsia="es-MX"/>
              </w:rPr>
              <w:t>en</w:t>
            </w:r>
            <w:proofErr w:type="spellEnd"/>
            <w:r>
              <w:rPr>
                <w:rFonts w:eastAsia="TimesNewRomanPSMT"/>
                <w:szCs w:val="20"/>
                <w:lang w:val="en-US" w:eastAsia="es-MX"/>
              </w:rPr>
              <w:t xml:space="preserve"> el </w:t>
            </w:r>
            <w:proofErr w:type="spellStart"/>
            <w:r>
              <w:rPr>
                <w:rFonts w:eastAsia="TimesNewRomanPSMT"/>
                <w:szCs w:val="20"/>
                <w:lang w:val="en-US" w:eastAsia="es-MX"/>
              </w:rPr>
              <w:t>uso</w:t>
            </w:r>
            <w:proofErr w:type="spellEnd"/>
            <w:r>
              <w:rPr>
                <w:rFonts w:eastAsia="TimesNewRomanPSMT"/>
                <w:szCs w:val="20"/>
                <w:lang w:val="en-US" w:eastAsia="es-MX"/>
              </w:rPr>
              <w:t xml:space="preserve"> de las </w:t>
            </w:r>
            <w:proofErr w:type="spellStart"/>
            <w:r>
              <w:rPr>
                <w:rFonts w:eastAsia="TimesNewRomanPSMT"/>
                <w:szCs w:val="20"/>
                <w:lang w:val="en-US" w:eastAsia="es-MX"/>
              </w:rPr>
              <w:t>tecnologías</w:t>
            </w:r>
            <w:proofErr w:type="spellEnd"/>
            <w:r>
              <w:rPr>
                <w:rFonts w:eastAsia="TimesNewRomanPSMT"/>
                <w:szCs w:val="20"/>
                <w:lang w:val="en-US" w:eastAsia="es-MX"/>
              </w:rPr>
              <w:t xml:space="preserve"> de la </w:t>
            </w:r>
            <w:proofErr w:type="spellStart"/>
            <w:r>
              <w:rPr>
                <w:rFonts w:eastAsia="TimesNewRomanPSMT"/>
                <w:szCs w:val="20"/>
                <w:lang w:val="en-US" w:eastAsia="es-MX"/>
              </w:rPr>
              <w:lastRenderedPageBreak/>
              <w:t>información</w:t>
            </w:r>
            <w:proofErr w:type="spellEnd"/>
            <w:r>
              <w:rPr>
                <w:rFonts w:eastAsia="TimesNewRomanPSMT"/>
                <w:szCs w:val="20"/>
                <w:lang w:val="en-US" w:eastAsia="es-MX"/>
              </w:rPr>
              <w:t xml:space="preserve"> y de la </w:t>
            </w:r>
            <w:proofErr w:type="spellStart"/>
            <w:r>
              <w:rPr>
                <w:rFonts w:eastAsia="TimesNewRomanPSMT"/>
                <w:szCs w:val="20"/>
                <w:lang w:val="en-US" w:eastAsia="es-MX"/>
              </w:rPr>
              <w:t>comunicación</w:t>
            </w:r>
            <w:proofErr w:type="spellEnd"/>
            <w:r>
              <w:rPr>
                <w:rFonts w:eastAsia="TimesNewRomanPSMT"/>
                <w:szCs w:val="20"/>
                <w:lang w:val="en-US" w:eastAsia="es-MX"/>
              </w:rPr>
              <w:t>.</w:t>
            </w:r>
          </w:p>
        </w:tc>
        <w:tc>
          <w:tcPr>
            <w:tcW w:w="1416" w:type="dxa"/>
            <w:shd w:val="clear" w:color="auto" w:fill="auto"/>
          </w:tcPr>
          <w:p w:rsidR="002203D0" w:rsidRDefault="002203D0">
            <w:pPr>
              <w:autoSpaceDE w:val="0"/>
              <w:autoSpaceDN w:val="0"/>
              <w:adjustRightInd w:val="0"/>
              <w:rPr>
                <w:szCs w:val="20"/>
                <w:lang w:val="es-MX" w:eastAsia="es-MX"/>
              </w:rPr>
            </w:pPr>
          </w:p>
          <w:p w:rsidR="002203D0" w:rsidRDefault="00BF52FE">
            <w:pPr>
              <w:autoSpaceDE w:val="0"/>
              <w:autoSpaceDN w:val="0"/>
              <w:adjustRightInd w:val="0"/>
              <w:rPr>
                <w:szCs w:val="20"/>
                <w:lang w:val="en-US" w:eastAsia="es-MX"/>
              </w:rPr>
            </w:pPr>
            <w:r>
              <w:rPr>
                <w:szCs w:val="20"/>
                <w:lang w:val="en-US" w:eastAsia="es-MX"/>
              </w:rPr>
              <w:t>5 - 10</w:t>
            </w:r>
          </w:p>
        </w:tc>
      </w:tr>
    </w:tbl>
    <w:p w:rsidR="002203D0" w:rsidRDefault="002203D0">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2203D0">
        <w:trPr>
          <w:tblHeader/>
        </w:trPr>
        <w:tc>
          <w:tcPr>
            <w:tcW w:w="10632" w:type="dxa"/>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Indicadores de ALCANCE (18)</w:t>
            </w:r>
          </w:p>
        </w:tc>
        <w:tc>
          <w:tcPr>
            <w:tcW w:w="2551" w:type="dxa"/>
            <w:vAlign w:val="center"/>
          </w:tcPr>
          <w:p w:rsidR="002203D0" w:rsidRDefault="00BF52FE">
            <w:pPr>
              <w:autoSpaceDE w:val="0"/>
              <w:autoSpaceDN w:val="0"/>
              <w:adjustRightInd w:val="0"/>
              <w:spacing w:before="80" w:after="80"/>
              <w:jc w:val="center"/>
              <w:rPr>
                <w:b/>
                <w:smallCaps/>
                <w:szCs w:val="20"/>
                <w:lang w:val="es-MX" w:eastAsia="es-MX"/>
              </w:rPr>
            </w:pPr>
            <w:r>
              <w:rPr>
                <w:b/>
                <w:smallCaps/>
                <w:szCs w:val="20"/>
                <w:lang w:val="es-MX" w:eastAsia="es-MX"/>
              </w:rPr>
              <w:t xml:space="preserve">Valor del indicador </w:t>
            </w:r>
            <w:r>
              <w:rPr>
                <w:smallCaps/>
                <w:szCs w:val="20"/>
                <w:lang w:val="es-MX" w:eastAsia="es-MX"/>
              </w:rPr>
              <w:t>(19)</w:t>
            </w:r>
          </w:p>
        </w:tc>
      </w:tr>
      <w:tr w:rsidR="002203D0">
        <w:tc>
          <w:tcPr>
            <w:tcW w:w="10632" w:type="dxa"/>
          </w:tcPr>
          <w:p w:rsidR="002203D0" w:rsidRDefault="00BF52FE">
            <w:pPr>
              <w:pStyle w:val="Encabezado"/>
              <w:numPr>
                <w:ilvl w:val="0"/>
                <w:numId w:val="7"/>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10</w:t>
            </w:r>
            <w:r>
              <w:rPr>
                <w:szCs w:val="20"/>
                <w:lang w:val="es-MX" w:eastAsia="es-MX"/>
              </w:rPr>
              <w:t>%</w:t>
            </w:r>
          </w:p>
        </w:tc>
      </w:tr>
      <w:tr w:rsidR="002203D0">
        <w:tc>
          <w:tcPr>
            <w:tcW w:w="10632" w:type="dxa"/>
          </w:tcPr>
          <w:p w:rsidR="002203D0" w:rsidRDefault="00BF52FE">
            <w:pPr>
              <w:pStyle w:val="Encabezado"/>
              <w:numPr>
                <w:ilvl w:val="0"/>
                <w:numId w:val="7"/>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15</w:t>
            </w:r>
            <w:r>
              <w:rPr>
                <w:szCs w:val="20"/>
                <w:lang w:val="es-MX" w:eastAsia="es-MX"/>
              </w:rPr>
              <w:t>%</w:t>
            </w:r>
          </w:p>
        </w:tc>
      </w:tr>
      <w:tr w:rsidR="002203D0">
        <w:tc>
          <w:tcPr>
            <w:tcW w:w="10632" w:type="dxa"/>
          </w:tcPr>
          <w:p w:rsidR="002203D0" w:rsidRDefault="00BF52FE">
            <w:pPr>
              <w:pStyle w:val="Encabezado"/>
              <w:numPr>
                <w:ilvl w:val="0"/>
                <w:numId w:val="7"/>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25</w:t>
            </w:r>
            <w:r>
              <w:rPr>
                <w:szCs w:val="20"/>
                <w:lang w:val="es-MX" w:eastAsia="es-MX"/>
              </w:rPr>
              <w:t>%</w:t>
            </w:r>
          </w:p>
        </w:tc>
      </w:tr>
      <w:tr w:rsidR="002203D0">
        <w:tc>
          <w:tcPr>
            <w:tcW w:w="10632" w:type="dxa"/>
          </w:tcPr>
          <w:p w:rsidR="002203D0" w:rsidRDefault="00BF52FE">
            <w:pPr>
              <w:pStyle w:val="Encabezado"/>
              <w:numPr>
                <w:ilvl w:val="0"/>
                <w:numId w:val="7"/>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20</w:t>
            </w:r>
            <w:r>
              <w:rPr>
                <w:szCs w:val="20"/>
                <w:lang w:val="es-MX" w:eastAsia="es-MX"/>
              </w:rPr>
              <w:t>%</w:t>
            </w:r>
          </w:p>
        </w:tc>
      </w:tr>
      <w:tr w:rsidR="002203D0">
        <w:tc>
          <w:tcPr>
            <w:tcW w:w="10632" w:type="dxa"/>
          </w:tcPr>
          <w:p w:rsidR="002203D0" w:rsidRDefault="00BF52FE">
            <w:pPr>
              <w:pStyle w:val="Encabezado"/>
              <w:numPr>
                <w:ilvl w:val="0"/>
                <w:numId w:val="7"/>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2203D0" w:rsidRDefault="00BF52FE">
            <w:pPr>
              <w:autoSpaceDE w:val="0"/>
              <w:autoSpaceDN w:val="0"/>
              <w:adjustRightInd w:val="0"/>
              <w:jc w:val="center"/>
              <w:rPr>
                <w:szCs w:val="20"/>
                <w:lang w:val="en-US" w:eastAsia="es-MX"/>
              </w:rPr>
            </w:pPr>
            <w:r>
              <w:rPr>
                <w:szCs w:val="20"/>
                <w:lang w:val="en-US" w:eastAsia="es-MX"/>
              </w:rPr>
              <w:t>15%</w:t>
            </w:r>
          </w:p>
        </w:tc>
      </w:tr>
      <w:tr w:rsidR="002203D0">
        <w:tc>
          <w:tcPr>
            <w:tcW w:w="10632" w:type="dxa"/>
          </w:tcPr>
          <w:p w:rsidR="002203D0" w:rsidRDefault="00BF52FE">
            <w:pPr>
              <w:pStyle w:val="Encabezado"/>
              <w:numPr>
                <w:ilvl w:val="0"/>
                <w:numId w:val="7"/>
              </w:numPr>
              <w:tabs>
                <w:tab w:val="clear" w:pos="4419"/>
                <w:tab w:val="clear" w:pos="8838"/>
                <w:tab w:val="right" w:pos="284"/>
                <w:tab w:val="right" w:pos="4498"/>
                <w:tab w:val="left" w:pos="6560"/>
                <w:tab w:val="left" w:pos="8299"/>
              </w:tabs>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15</w:t>
            </w:r>
            <w:r>
              <w:rPr>
                <w:szCs w:val="20"/>
                <w:lang w:val="es-MX" w:eastAsia="es-MX"/>
              </w:rPr>
              <w:t>%</w:t>
            </w:r>
          </w:p>
        </w:tc>
      </w:tr>
    </w:tbl>
    <w:p w:rsidR="002203D0" w:rsidRDefault="002203D0">
      <w:pPr>
        <w:autoSpaceDE w:val="0"/>
        <w:autoSpaceDN w:val="0"/>
        <w:adjustRightInd w:val="0"/>
        <w:spacing w:after="80"/>
        <w:ind w:left="0" w:firstLine="0"/>
        <w:rPr>
          <w:b/>
          <w:szCs w:val="20"/>
          <w:lang w:val="es-MX" w:eastAsia="es-MX"/>
        </w:rPr>
      </w:pPr>
    </w:p>
    <w:p w:rsidR="002203D0" w:rsidRDefault="00BF52FE">
      <w:pPr>
        <w:autoSpaceDE w:val="0"/>
        <w:autoSpaceDN w:val="0"/>
        <w:adjustRightInd w:val="0"/>
        <w:spacing w:after="80"/>
        <w:rPr>
          <w:b/>
          <w:szCs w:val="20"/>
          <w:lang w:val="es-MX" w:eastAsia="es-MX"/>
        </w:rPr>
      </w:pPr>
      <w:r>
        <w:rPr>
          <w:b/>
          <w:szCs w:val="20"/>
          <w:lang w:val="es-MX" w:eastAsia="es-MX"/>
        </w:rPr>
        <w:t xml:space="preserve">Niveles de desempeño: </w:t>
      </w:r>
      <w:r>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2203D0">
        <w:tc>
          <w:tcPr>
            <w:tcW w:w="3508" w:type="dxa"/>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Desempeño</w:t>
            </w:r>
          </w:p>
        </w:tc>
        <w:tc>
          <w:tcPr>
            <w:tcW w:w="2979" w:type="dxa"/>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Indicadores de alcance</w:t>
            </w:r>
          </w:p>
        </w:tc>
        <w:tc>
          <w:tcPr>
            <w:tcW w:w="2268" w:type="dxa"/>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Valoración numérica</w:t>
            </w:r>
          </w:p>
        </w:tc>
      </w:tr>
      <w:tr w:rsidR="002203D0">
        <w:tc>
          <w:tcPr>
            <w:tcW w:w="3508" w:type="dxa"/>
            <w:vMerge w:val="restart"/>
            <w:shd w:val="clear" w:color="auto" w:fill="auto"/>
          </w:tcPr>
          <w:p w:rsidR="002203D0" w:rsidRDefault="002203D0">
            <w:pPr>
              <w:autoSpaceDE w:val="0"/>
              <w:autoSpaceDN w:val="0"/>
              <w:adjustRightInd w:val="0"/>
              <w:rPr>
                <w:szCs w:val="20"/>
                <w:lang w:val="es-MX" w:eastAsia="es-MX"/>
              </w:rPr>
            </w:pPr>
          </w:p>
          <w:p w:rsidR="002203D0" w:rsidRDefault="002203D0">
            <w:pPr>
              <w:autoSpaceDE w:val="0"/>
              <w:autoSpaceDN w:val="0"/>
              <w:adjustRightInd w:val="0"/>
              <w:rPr>
                <w:szCs w:val="20"/>
                <w:lang w:val="es-MX" w:eastAsia="es-MX"/>
              </w:rPr>
            </w:pPr>
          </w:p>
          <w:p w:rsidR="002203D0" w:rsidRDefault="00BF52FE">
            <w:pPr>
              <w:autoSpaceDE w:val="0"/>
              <w:autoSpaceDN w:val="0"/>
              <w:adjustRightInd w:val="0"/>
              <w:rPr>
                <w:szCs w:val="20"/>
                <w:lang w:val="es-MX" w:eastAsia="es-MX"/>
              </w:rPr>
            </w:pPr>
            <w:r>
              <w:rPr>
                <w:szCs w:val="20"/>
                <w:lang w:val="es-MX" w:eastAsia="es-MX"/>
              </w:rPr>
              <w:t>Competencia alcanzada</w:t>
            </w: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Excelente</w:t>
            </w:r>
          </w:p>
        </w:tc>
        <w:tc>
          <w:tcPr>
            <w:tcW w:w="4820" w:type="dxa"/>
            <w:shd w:val="clear" w:color="auto" w:fill="auto"/>
          </w:tcPr>
          <w:p w:rsidR="002203D0" w:rsidRDefault="00BF52FE">
            <w:pPr>
              <w:rPr>
                <w:szCs w:val="20"/>
              </w:rPr>
            </w:pPr>
            <w:r>
              <w:rPr>
                <w:szCs w:val="20"/>
              </w:rPr>
              <w:t xml:space="preserve">Cumple al menos con un 95% de A, B, C, D, E y F </w:t>
            </w:r>
          </w:p>
        </w:tc>
        <w:tc>
          <w:tcPr>
            <w:tcW w:w="2268" w:type="dxa"/>
            <w:shd w:val="clear" w:color="auto" w:fill="auto"/>
          </w:tcPr>
          <w:p w:rsidR="002203D0" w:rsidRDefault="00BF52FE">
            <w:pPr>
              <w:rPr>
                <w:szCs w:val="20"/>
              </w:rPr>
            </w:pPr>
            <w:r>
              <w:rPr>
                <w:szCs w:val="20"/>
              </w:rPr>
              <w:t>100-95</w:t>
            </w:r>
          </w:p>
        </w:tc>
      </w:tr>
      <w:tr w:rsidR="002203D0">
        <w:tc>
          <w:tcPr>
            <w:tcW w:w="3508" w:type="dxa"/>
            <w:vMerge/>
            <w:shd w:val="clear" w:color="auto" w:fill="auto"/>
          </w:tcPr>
          <w:p w:rsidR="002203D0" w:rsidRDefault="002203D0">
            <w:pPr>
              <w:autoSpaceDE w:val="0"/>
              <w:autoSpaceDN w:val="0"/>
              <w:adjustRightInd w:val="0"/>
              <w:rPr>
                <w:szCs w:val="20"/>
                <w:lang w:val="es-MX" w:eastAsia="es-MX"/>
              </w:rPr>
            </w:pP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Notable</w:t>
            </w:r>
          </w:p>
        </w:tc>
        <w:tc>
          <w:tcPr>
            <w:tcW w:w="4820" w:type="dxa"/>
            <w:shd w:val="clear" w:color="auto" w:fill="auto"/>
          </w:tcPr>
          <w:p w:rsidR="002203D0" w:rsidRDefault="00BF52FE">
            <w:pPr>
              <w:rPr>
                <w:szCs w:val="20"/>
              </w:rPr>
            </w:pPr>
            <w:r>
              <w:rPr>
                <w:szCs w:val="20"/>
              </w:rPr>
              <w:t>Cumple al menos con un 90% de A, B, con un 95% en C y D, y con un mínimo del 70% E.</w:t>
            </w:r>
          </w:p>
        </w:tc>
        <w:tc>
          <w:tcPr>
            <w:tcW w:w="2268" w:type="dxa"/>
            <w:shd w:val="clear" w:color="auto" w:fill="auto"/>
          </w:tcPr>
          <w:p w:rsidR="002203D0" w:rsidRDefault="00BF52FE">
            <w:pPr>
              <w:rPr>
                <w:szCs w:val="20"/>
              </w:rPr>
            </w:pPr>
            <w:r>
              <w:rPr>
                <w:szCs w:val="20"/>
              </w:rPr>
              <w:t>94-85</w:t>
            </w:r>
          </w:p>
        </w:tc>
      </w:tr>
      <w:tr w:rsidR="002203D0">
        <w:tc>
          <w:tcPr>
            <w:tcW w:w="3508" w:type="dxa"/>
            <w:vMerge/>
            <w:shd w:val="clear" w:color="auto" w:fill="auto"/>
          </w:tcPr>
          <w:p w:rsidR="002203D0" w:rsidRDefault="002203D0">
            <w:pPr>
              <w:autoSpaceDE w:val="0"/>
              <w:autoSpaceDN w:val="0"/>
              <w:adjustRightInd w:val="0"/>
              <w:rPr>
                <w:szCs w:val="20"/>
                <w:lang w:val="es-MX" w:eastAsia="es-MX"/>
              </w:rPr>
            </w:pP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Bueno</w:t>
            </w:r>
          </w:p>
        </w:tc>
        <w:tc>
          <w:tcPr>
            <w:tcW w:w="4820" w:type="dxa"/>
            <w:shd w:val="clear" w:color="auto" w:fill="auto"/>
          </w:tcPr>
          <w:p w:rsidR="002203D0" w:rsidRDefault="00BF52FE">
            <w:pPr>
              <w:rPr>
                <w:szCs w:val="20"/>
              </w:rPr>
            </w:pPr>
            <w:r>
              <w:rPr>
                <w:szCs w:val="20"/>
              </w:rPr>
              <w:t>Cumple al menos con 80% de A y B, por lo menos un 60% de C y D y por lo menos un 50% de E.</w:t>
            </w:r>
          </w:p>
        </w:tc>
        <w:tc>
          <w:tcPr>
            <w:tcW w:w="2268" w:type="dxa"/>
            <w:shd w:val="clear" w:color="auto" w:fill="auto"/>
          </w:tcPr>
          <w:p w:rsidR="002203D0" w:rsidRDefault="00BF52FE">
            <w:pPr>
              <w:rPr>
                <w:szCs w:val="20"/>
              </w:rPr>
            </w:pPr>
            <w:r>
              <w:rPr>
                <w:szCs w:val="20"/>
              </w:rPr>
              <w:t>84-75</w:t>
            </w:r>
          </w:p>
        </w:tc>
      </w:tr>
      <w:tr w:rsidR="002203D0">
        <w:tc>
          <w:tcPr>
            <w:tcW w:w="3508" w:type="dxa"/>
            <w:vMerge/>
            <w:shd w:val="clear" w:color="auto" w:fill="auto"/>
          </w:tcPr>
          <w:p w:rsidR="002203D0" w:rsidRDefault="002203D0">
            <w:pPr>
              <w:autoSpaceDE w:val="0"/>
              <w:autoSpaceDN w:val="0"/>
              <w:adjustRightInd w:val="0"/>
              <w:rPr>
                <w:szCs w:val="20"/>
                <w:lang w:val="es-MX" w:eastAsia="es-MX"/>
              </w:rPr>
            </w:pP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Suficiente</w:t>
            </w:r>
          </w:p>
        </w:tc>
        <w:tc>
          <w:tcPr>
            <w:tcW w:w="4820" w:type="dxa"/>
            <w:shd w:val="clear" w:color="auto" w:fill="auto"/>
          </w:tcPr>
          <w:p w:rsidR="002203D0" w:rsidRDefault="00BF52FE">
            <w:pPr>
              <w:rPr>
                <w:szCs w:val="20"/>
              </w:rPr>
            </w:pPr>
            <w:r>
              <w:rPr>
                <w:szCs w:val="20"/>
              </w:rPr>
              <w:t>Cumple al menos con el 70% de A, B, C, D y E.</w:t>
            </w:r>
          </w:p>
        </w:tc>
        <w:tc>
          <w:tcPr>
            <w:tcW w:w="2268" w:type="dxa"/>
            <w:shd w:val="clear" w:color="auto" w:fill="auto"/>
          </w:tcPr>
          <w:p w:rsidR="002203D0" w:rsidRDefault="00BF52FE">
            <w:pPr>
              <w:rPr>
                <w:szCs w:val="20"/>
              </w:rPr>
            </w:pPr>
            <w:r>
              <w:rPr>
                <w:szCs w:val="20"/>
              </w:rPr>
              <w:t>74-70</w:t>
            </w:r>
          </w:p>
        </w:tc>
      </w:tr>
      <w:tr w:rsidR="002203D0">
        <w:tc>
          <w:tcPr>
            <w:tcW w:w="3508" w:type="dxa"/>
            <w:shd w:val="clear" w:color="auto" w:fill="auto"/>
          </w:tcPr>
          <w:p w:rsidR="002203D0" w:rsidRDefault="00BF52FE">
            <w:pPr>
              <w:autoSpaceDE w:val="0"/>
              <w:autoSpaceDN w:val="0"/>
              <w:adjustRightInd w:val="0"/>
              <w:rPr>
                <w:szCs w:val="20"/>
                <w:lang w:val="es-MX" w:eastAsia="es-MX"/>
              </w:rPr>
            </w:pPr>
            <w:r>
              <w:rPr>
                <w:szCs w:val="20"/>
                <w:lang w:val="es-MX" w:eastAsia="es-MX"/>
              </w:rPr>
              <w:lastRenderedPageBreak/>
              <w:t>Competencia no alcanzada</w:t>
            </w: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Insuficiente</w:t>
            </w:r>
          </w:p>
        </w:tc>
        <w:tc>
          <w:tcPr>
            <w:tcW w:w="4820" w:type="dxa"/>
            <w:shd w:val="clear" w:color="auto" w:fill="auto"/>
          </w:tcPr>
          <w:p w:rsidR="002203D0" w:rsidRDefault="00BF52FE">
            <w:pPr>
              <w:rPr>
                <w:szCs w:val="20"/>
              </w:rPr>
            </w:pPr>
            <w:r>
              <w:rPr>
                <w:szCs w:val="20"/>
              </w:rPr>
              <w:t>Cumple con menos del 70% de A, B, C, D y E</w:t>
            </w:r>
          </w:p>
        </w:tc>
        <w:tc>
          <w:tcPr>
            <w:tcW w:w="2268" w:type="dxa"/>
            <w:shd w:val="clear" w:color="auto" w:fill="auto"/>
          </w:tcPr>
          <w:p w:rsidR="002203D0" w:rsidRDefault="00BF52FE">
            <w:pPr>
              <w:rPr>
                <w:szCs w:val="20"/>
              </w:rPr>
            </w:pPr>
            <w:r>
              <w:rPr>
                <w:szCs w:val="20"/>
              </w:rPr>
              <w:t>NA (No Alcanzada)</w:t>
            </w:r>
          </w:p>
        </w:tc>
      </w:tr>
    </w:tbl>
    <w:p w:rsidR="002203D0" w:rsidRDefault="002203D0">
      <w:pPr>
        <w:autoSpaceDE w:val="0"/>
        <w:autoSpaceDN w:val="0"/>
        <w:adjustRightInd w:val="0"/>
        <w:spacing w:after="80"/>
        <w:rPr>
          <w:b/>
          <w:szCs w:val="20"/>
          <w:lang w:val="es-MX" w:eastAsia="es-MX"/>
        </w:rPr>
      </w:pPr>
    </w:p>
    <w:p w:rsidR="002203D0" w:rsidRDefault="00BF52FE">
      <w:pPr>
        <w:autoSpaceDE w:val="0"/>
        <w:autoSpaceDN w:val="0"/>
        <w:adjustRightInd w:val="0"/>
        <w:spacing w:after="80"/>
        <w:rPr>
          <w:b/>
          <w:szCs w:val="20"/>
          <w:lang w:val="es-MX" w:eastAsia="es-MX"/>
        </w:rPr>
      </w:pPr>
      <w:r>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32"/>
        <w:gridCol w:w="548"/>
        <w:gridCol w:w="541"/>
        <w:gridCol w:w="541"/>
        <w:gridCol w:w="540"/>
        <w:gridCol w:w="591"/>
        <w:gridCol w:w="4961"/>
      </w:tblGrid>
      <w:tr w:rsidR="002203D0">
        <w:tc>
          <w:tcPr>
            <w:tcW w:w="3729" w:type="dxa"/>
            <w:vMerge w:val="restart"/>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Evidencia de aprendizaje</w:t>
            </w:r>
          </w:p>
        </w:tc>
        <w:tc>
          <w:tcPr>
            <w:tcW w:w="1308" w:type="dxa"/>
            <w:vMerge w:val="restart"/>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w:t>
            </w:r>
          </w:p>
        </w:tc>
        <w:tc>
          <w:tcPr>
            <w:tcW w:w="3293" w:type="dxa"/>
            <w:gridSpan w:val="6"/>
          </w:tcPr>
          <w:p w:rsidR="002203D0" w:rsidRDefault="00BF52FE">
            <w:pPr>
              <w:autoSpaceDE w:val="0"/>
              <w:autoSpaceDN w:val="0"/>
              <w:adjustRightInd w:val="0"/>
              <w:jc w:val="center"/>
              <w:rPr>
                <w:b/>
                <w:smallCaps/>
                <w:szCs w:val="20"/>
                <w:lang w:val="es-MX" w:eastAsia="es-MX"/>
              </w:rPr>
            </w:pPr>
            <w:r>
              <w:rPr>
                <w:b/>
                <w:smallCaps/>
                <w:szCs w:val="20"/>
                <w:lang w:val="es-MX" w:eastAsia="es-MX"/>
              </w:rPr>
              <w:t>Indicador de alcance</w:t>
            </w:r>
          </w:p>
        </w:tc>
        <w:tc>
          <w:tcPr>
            <w:tcW w:w="4961" w:type="dxa"/>
            <w:vMerge w:val="restart"/>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rsidR="002203D0">
        <w:tc>
          <w:tcPr>
            <w:tcW w:w="3729" w:type="dxa"/>
            <w:vMerge/>
            <w:shd w:val="clear" w:color="auto" w:fill="auto"/>
          </w:tcPr>
          <w:p w:rsidR="002203D0" w:rsidRDefault="002203D0">
            <w:pPr>
              <w:autoSpaceDE w:val="0"/>
              <w:autoSpaceDN w:val="0"/>
              <w:adjustRightInd w:val="0"/>
              <w:rPr>
                <w:szCs w:val="20"/>
                <w:lang w:val="es-MX" w:eastAsia="es-MX"/>
              </w:rPr>
            </w:pPr>
          </w:p>
        </w:tc>
        <w:tc>
          <w:tcPr>
            <w:tcW w:w="1308" w:type="dxa"/>
            <w:vMerge/>
            <w:shd w:val="clear" w:color="auto" w:fill="auto"/>
          </w:tcPr>
          <w:p w:rsidR="002203D0" w:rsidRDefault="002203D0">
            <w:pPr>
              <w:autoSpaceDE w:val="0"/>
              <w:autoSpaceDN w:val="0"/>
              <w:adjustRightInd w:val="0"/>
              <w:rPr>
                <w:szCs w:val="20"/>
                <w:lang w:val="es-MX" w:eastAsia="es-MX"/>
              </w:rPr>
            </w:pPr>
          </w:p>
        </w:tc>
        <w:tc>
          <w:tcPr>
            <w:tcW w:w="532"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A</w:t>
            </w:r>
          </w:p>
        </w:tc>
        <w:tc>
          <w:tcPr>
            <w:tcW w:w="548" w:type="dxa"/>
          </w:tcPr>
          <w:p w:rsidR="002203D0" w:rsidRDefault="00BF52FE">
            <w:pPr>
              <w:autoSpaceDE w:val="0"/>
              <w:autoSpaceDN w:val="0"/>
              <w:adjustRightInd w:val="0"/>
              <w:jc w:val="center"/>
              <w:rPr>
                <w:szCs w:val="20"/>
                <w:lang w:val="es-MX" w:eastAsia="es-MX"/>
              </w:rPr>
            </w:pPr>
            <w:r>
              <w:rPr>
                <w:szCs w:val="20"/>
                <w:lang w:val="es-MX" w:eastAsia="es-MX"/>
              </w:rPr>
              <w:t>B</w:t>
            </w:r>
          </w:p>
        </w:tc>
        <w:tc>
          <w:tcPr>
            <w:tcW w:w="541"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C</w:t>
            </w:r>
          </w:p>
        </w:tc>
        <w:tc>
          <w:tcPr>
            <w:tcW w:w="541"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D</w:t>
            </w:r>
          </w:p>
        </w:tc>
        <w:tc>
          <w:tcPr>
            <w:tcW w:w="540"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E</w:t>
            </w:r>
          </w:p>
        </w:tc>
        <w:tc>
          <w:tcPr>
            <w:tcW w:w="591"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F</w:t>
            </w:r>
          </w:p>
        </w:tc>
        <w:tc>
          <w:tcPr>
            <w:tcW w:w="4961" w:type="dxa"/>
            <w:vMerge/>
            <w:shd w:val="clear" w:color="auto" w:fill="auto"/>
          </w:tcPr>
          <w:p w:rsidR="002203D0" w:rsidRDefault="002203D0">
            <w:pPr>
              <w:autoSpaceDE w:val="0"/>
              <w:autoSpaceDN w:val="0"/>
              <w:adjustRightInd w:val="0"/>
              <w:rPr>
                <w:szCs w:val="20"/>
                <w:lang w:val="es-MX" w:eastAsia="es-MX"/>
              </w:rPr>
            </w:pPr>
          </w:p>
        </w:tc>
      </w:tr>
      <w:tr w:rsidR="002203D0">
        <w:tc>
          <w:tcPr>
            <w:tcW w:w="3729" w:type="dxa"/>
            <w:shd w:val="clear" w:color="auto" w:fill="auto"/>
          </w:tcPr>
          <w:p w:rsidR="002203D0" w:rsidRDefault="00BF52FE" w:rsidP="000C5644">
            <w:pPr>
              <w:autoSpaceDE w:val="0"/>
              <w:autoSpaceDN w:val="0"/>
              <w:adjustRightInd w:val="0"/>
              <w:jc w:val="left"/>
              <w:rPr>
                <w:szCs w:val="20"/>
                <w:lang w:val="en-US" w:eastAsia="es-MX"/>
              </w:rPr>
            </w:pPr>
            <w:proofErr w:type="spellStart"/>
            <w:r>
              <w:rPr>
                <w:szCs w:val="20"/>
                <w:lang w:val="en-US" w:eastAsia="es-MX"/>
              </w:rPr>
              <w:t>R</w:t>
            </w:r>
            <w:r w:rsidR="000C5644">
              <w:rPr>
                <w:szCs w:val="20"/>
                <w:lang w:val="en-US" w:eastAsia="es-MX"/>
              </w:rPr>
              <w:t>e</w:t>
            </w:r>
            <w:r>
              <w:rPr>
                <w:szCs w:val="20"/>
                <w:lang w:val="en-US" w:eastAsia="es-MX"/>
              </w:rPr>
              <w:t>porte</w:t>
            </w:r>
            <w:proofErr w:type="spellEnd"/>
            <w:r>
              <w:rPr>
                <w:szCs w:val="20"/>
                <w:lang w:val="en-US" w:eastAsia="es-MX"/>
              </w:rPr>
              <w:t xml:space="preserve"> de </w:t>
            </w:r>
            <w:proofErr w:type="spellStart"/>
            <w:r>
              <w:rPr>
                <w:szCs w:val="20"/>
                <w:lang w:val="en-US" w:eastAsia="es-MX"/>
              </w:rPr>
              <w:t>investigación</w:t>
            </w:r>
            <w:proofErr w:type="spellEnd"/>
            <w:r>
              <w:rPr>
                <w:szCs w:val="20"/>
                <w:lang w:val="en-US" w:eastAsia="es-MX"/>
              </w:rPr>
              <w:t xml:space="preserve"> </w:t>
            </w:r>
            <w:proofErr w:type="spellStart"/>
            <w:r>
              <w:rPr>
                <w:szCs w:val="20"/>
                <w:lang w:val="en-US" w:eastAsia="es-MX"/>
              </w:rPr>
              <w:t>sobre</w:t>
            </w:r>
            <w:proofErr w:type="spellEnd"/>
            <w:r>
              <w:rPr>
                <w:szCs w:val="20"/>
                <w:lang w:val="en-US" w:eastAsia="es-MX"/>
              </w:rPr>
              <w:t xml:space="preserve"> </w:t>
            </w:r>
            <w:proofErr w:type="spellStart"/>
            <w:r>
              <w:rPr>
                <w:szCs w:val="20"/>
                <w:lang w:val="en-US" w:eastAsia="es-MX"/>
              </w:rPr>
              <w:t>Administracion</w:t>
            </w:r>
            <w:proofErr w:type="spellEnd"/>
            <w:r>
              <w:rPr>
                <w:szCs w:val="20"/>
                <w:lang w:val="en-US" w:eastAsia="es-MX"/>
              </w:rPr>
              <w:t xml:space="preserve"> de </w:t>
            </w:r>
            <w:proofErr w:type="spellStart"/>
            <w:r>
              <w:rPr>
                <w:szCs w:val="20"/>
                <w:lang w:val="en-US" w:eastAsia="es-MX"/>
              </w:rPr>
              <w:t>Memoria</w:t>
            </w:r>
            <w:proofErr w:type="spellEnd"/>
          </w:p>
        </w:tc>
        <w:tc>
          <w:tcPr>
            <w:tcW w:w="1308" w:type="dxa"/>
            <w:shd w:val="clear" w:color="auto" w:fill="auto"/>
          </w:tcPr>
          <w:p w:rsidR="002203D0" w:rsidRDefault="000C5644">
            <w:pPr>
              <w:autoSpaceDE w:val="0"/>
              <w:autoSpaceDN w:val="0"/>
              <w:adjustRightInd w:val="0"/>
              <w:jc w:val="center"/>
              <w:rPr>
                <w:szCs w:val="20"/>
                <w:lang w:val="en-US" w:eastAsia="es-MX"/>
              </w:rPr>
            </w:pPr>
            <w:r>
              <w:rPr>
                <w:szCs w:val="20"/>
                <w:lang w:val="en-US" w:eastAsia="es-MX"/>
              </w:rPr>
              <w:t>1</w:t>
            </w:r>
            <w:r w:rsidR="00BF52FE">
              <w:rPr>
                <w:szCs w:val="20"/>
                <w:lang w:val="en-US" w:eastAsia="es-MX"/>
              </w:rPr>
              <w:t>0%</w:t>
            </w:r>
          </w:p>
        </w:tc>
        <w:tc>
          <w:tcPr>
            <w:tcW w:w="532"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2</w:t>
            </w:r>
          </w:p>
        </w:tc>
        <w:tc>
          <w:tcPr>
            <w:tcW w:w="548"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0"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4</w:t>
            </w:r>
          </w:p>
        </w:tc>
        <w:tc>
          <w:tcPr>
            <w:tcW w:w="59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4961" w:type="dxa"/>
            <w:shd w:val="clear" w:color="auto" w:fill="auto"/>
          </w:tcPr>
          <w:p w:rsidR="002203D0" w:rsidRDefault="00326042">
            <w:pPr>
              <w:autoSpaceDE w:val="0"/>
              <w:autoSpaceDN w:val="0"/>
              <w:adjustRightInd w:val="0"/>
              <w:rPr>
                <w:szCs w:val="20"/>
                <w:lang w:val="en-US" w:eastAsia="es-MX"/>
              </w:rPr>
            </w:pPr>
            <w:proofErr w:type="spellStart"/>
            <w:r>
              <w:rPr>
                <w:szCs w:val="20"/>
                <w:lang w:val="en-US" w:eastAsia="es-MX"/>
              </w:rPr>
              <w:t>Lista</w:t>
            </w:r>
            <w:proofErr w:type="spellEnd"/>
            <w:r>
              <w:rPr>
                <w:szCs w:val="20"/>
                <w:lang w:val="en-US" w:eastAsia="es-MX"/>
              </w:rPr>
              <w:t xml:space="preserve"> de </w:t>
            </w:r>
            <w:proofErr w:type="spellStart"/>
            <w:r>
              <w:rPr>
                <w:szCs w:val="20"/>
                <w:lang w:val="en-US" w:eastAsia="es-MX"/>
              </w:rPr>
              <w:t>cotejo</w:t>
            </w:r>
            <w:proofErr w:type="spellEnd"/>
          </w:p>
        </w:tc>
      </w:tr>
      <w:tr w:rsidR="002203D0">
        <w:tc>
          <w:tcPr>
            <w:tcW w:w="3729" w:type="dxa"/>
            <w:shd w:val="clear" w:color="auto" w:fill="auto"/>
          </w:tcPr>
          <w:p w:rsidR="002203D0" w:rsidRDefault="00326042" w:rsidP="00326042">
            <w:pPr>
              <w:autoSpaceDE w:val="0"/>
              <w:autoSpaceDN w:val="0"/>
              <w:adjustRightInd w:val="0"/>
              <w:ind w:left="0" w:firstLine="0"/>
              <w:rPr>
                <w:szCs w:val="20"/>
                <w:lang w:val="en-US" w:eastAsia="es-MX"/>
              </w:rPr>
            </w:pPr>
            <w:proofErr w:type="spellStart"/>
            <w:r>
              <w:rPr>
                <w:szCs w:val="20"/>
                <w:lang w:val="en-US" w:eastAsia="es-MX"/>
              </w:rPr>
              <w:t>S</w:t>
            </w:r>
            <w:r w:rsidR="00BF52FE">
              <w:rPr>
                <w:szCs w:val="20"/>
                <w:lang w:val="en-US" w:eastAsia="es-MX"/>
              </w:rPr>
              <w:t>imulación</w:t>
            </w:r>
            <w:proofErr w:type="spellEnd"/>
            <w:r w:rsidR="00BF52FE">
              <w:rPr>
                <w:szCs w:val="20"/>
                <w:lang w:val="en-US" w:eastAsia="es-MX"/>
              </w:rPr>
              <w:t xml:space="preserve"> de </w:t>
            </w:r>
            <w:proofErr w:type="spellStart"/>
            <w:r w:rsidR="00BF52FE">
              <w:rPr>
                <w:szCs w:val="20"/>
                <w:lang w:val="en-US" w:eastAsia="es-MX"/>
              </w:rPr>
              <w:t>administración</w:t>
            </w:r>
            <w:proofErr w:type="spellEnd"/>
            <w:r w:rsidR="00BF52FE">
              <w:rPr>
                <w:szCs w:val="20"/>
                <w:lang w:val="en-US" w:eastAsia="es-MX"/>
              </w:rPr>
              <w:t xml:space="preserve"> de </w:t>
            </w:r>
            <w:proofErr w:type="spellStart"/>
            <w:r w:rsidR="00BF52FE">
              <w:rPr>
                <w:szCs w:val="20"/>
                <w:lang w:val="en-US" w:eastAsia="es-MX"/>
              </w:rPr>
              <w:t>memoria</w:t>
            </w:r>
            <w:proofErr w:type="spellEnd"/>
            <w:r w:rsidR="00BF52FE">
              <w:rPr>
                <w:szCs w:val="20"/>
                <w:lang w:val="en-US" w:eastAsia="es-MX"/>
              </w:rPr>
              <w:t xml:space="preserve"> virtual</w:t>
            </w:r>
          </w:p>
        </w:tc>
        <w:tc>
          <w:tcPr>
            <w:tcW w:w="1308" w:type="dxa"/>
            <w:shd w:val="clear" w:color="auto" w:fill="auto"/>
          </w:tcPr>
          <w:p w:rsidR="002203D0" w:rsidRDefault="000C5644">
            <w:pPr>
              <w:autoSpaceDE w:val="0"/>
              <w:autoSpaceDN w:val="0"/>
              <w:adjustRightInd w:val="0"/>
              <w:jc w:val="center"/>
              <w:rPr>
                <w:szCs w:val="20"/>
                <w:lang w:val="en-US" w:eastAsia="es-MX"/>
              </w:rPr>
            </w:pPr>
            <w:r>
              <w:rPr>
                <w:szCs w:val="20"/>
                <w:lang w:val="en-US" w:eastAsia="es-MX"/>
              </w:rPr>
              <w:t>1</w:t>
            </w:r>
            <w:r w:rsidR="00BF52FE">
              <w:rPr>
                <w:szCs w:val="20"/>
                <w:lang w:val="en-US" w:eastAsia="es-MX"/>
              </w:rPr>
              <w:t>0%</w:t>
            </w:r>
          </w:p>
        </w:tc>
        <w:tc>
          <w:tcPr>
            <w:tcW w:w="532"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2</w:t>
            </w:r>
          </w:p>
        </w:tc>
        <w:tc>
          <w:tcPr>
            <w:tcW w:w="548" w:type="dxa"/>
          </w:tcPr>
          <w:p w:rsidR="002203D0" w:rsidRDefault="00BF52FE">
            <w:pPr>
              <w:autoSpaceDE w:val="0"/>
              <w:autoSpaceDN w:val="0"/>
              <w:adjustRightInd w:val="0"/>
              <w:jc w:val="center"/>
              <w:rPr>
                <w:szCs w:val="20"/>
                <w:lang w:val="en-US" w:eastAsia="es-MX"/>
              </w:rPr>
            </w:pPr>
            <w:r>
              <w:rPr>
                <w:szCs w:val="20"/>
                <w:lang w:val="en-US" w:eastAsia="es-MX"/>
              </w:rPr>
              <w:t>3</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0</w:t>
            </w:r>
          </w:p>
        </w:tc>
        <w:tc>
          <w:tcPr>
            <w:tcW w:w="540"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9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4961" w:type="dxa"/>
            <w:shd w:val="clear" w:color="auto" w:fill="auto"/>
          </w:tcPr>
          <w:p w:rsidR="002203D0" w:rsidRDefault="00326042">
            <w:pPr>
              <w:autoSpaceDE w:val="0"/>
              <w:autoSpaceDN w:val="0"/>
              <w:adjustRightInd w:val="0"/>
              <w:ind w:left="0" w:firstLine="0"/>
              <w:rPr>
                <w:szCs w:val="20"/>
                <w:lang w:val="en-US" w:eastAsia="es-MX"/>
              </w:rPr>
            </w:pPr>
            <w:proofErr w:type="spellStart"/>
            <w:r>
              <w:rPr>
                <w:szCs w:val="20"/>
                <w:lang w:val="en-US" w:eastAsia="es-MX"/>
              </w:rPr>
              <w:t>Lista</w:t>
            </w:r>
            <w:proofErr w:type="spellEnd"/>
            <w:r>
              <w:rPr>
                <w:szCs w:val="20"/>
                <w:lang w:val="en-US" w:eastAsia="es-MX"/>
              </w:rPr>
              <w:t xml:space="preserve"> de </w:t>
            </w:r>
            <w:proofErr w:type="spellStart"/>
            <w:r>
              <w:rPr>
                <w:szCs w:val="20"/>
                <w:lang w:val="en-US" w:eastAsia="es-MX"/>
              </w:rPr>
              <w:t>cotejo</w:t>
            </w:r>
            <w:proofErr w:type="spellEnd"/>
          </w:p>
        </w:tc>
      </w:tr>
      <w:tr w:rsidR="002203D0">
        <w:tc>
          <w:tcPr>
            <w:tcW w:w="3729" w:type="dxa"/>
            <w:shd w:val="clear" w:color="auto" w:fill="auto"/>
          </w:tcPr>
          <w:p w:rsidR="002203D0" w:rsidRDefault="009463AD">
            <w:pPr>
              <w:autoSpaceDE w:val="0"/>
              <w:autoSpaceDN w:val="0"/>
              <w:adjustRightInd w:val="0"/>
              <w:ind w:left="0" w:firstLine="0"/>
              <w:rPr>
                <w:szCs w:val="20"/>
                <w:lang w:val="en-US" w:eastAsia="es-MX"/>
              </w:rPr>
            </w:pPr>
            <w:proofErr w:type="spellStart"/>
            <w:r>
              <w:rPr>
                <w:szCs w:val="20"/>
                <w:lang w:val="en-US" w:eastAsia="es-MX"/>
              </w:rPr>
              <w:t>Mapa</w:t>
            </w:r>
            <w:proofErr w:type="spellEnd"/>
            <w:r>
              <w:rPr>
                <w:szCs w:val="20"/>
                <w:lang w:val="en-US" w:eastAsia="es-MX"/>
              </w:rPr>
              <w:t xml:space="preserve"> conceptual </w:t>
            </w:r>
            <w:r w:rsidR="00BF52FE">
              <w:rPr>
                <w:szCs w:val="20"/>
                <w:lang w:val="en-US" w:eastAsia="es-MX"/>
              </w:rPr>
              <w:t xml:space="preserve"> </w:t>
            </w:r>
            <w:proofErr w:type="spellStart"/>
            <w:r w:rsidR="00BF52FE">
              <w:rPr>
                <w:szCs w:val="20"/>
                <w:lang w:val="en-US" w:eastAsia="es-MX"/>
              </w:rPr>
              <w:t>s</w:t>
            </w:r>
            <w:r w:rsidR="00B861B7">
              <w:rPr>
                <w:szCs w:val="20"/>
                <w:lang w:val="en-US" w:eastAsia="es-MX"/>
              </w:rPr>
              <w:t>obre</w:t>
            </w:r>
            <w:proofErr w:type="spellEnd"/>
            <w:r w:rsidR="00B861B7">
              <w:rPr>
                <w:szCs w:val="20"/>
                <w:lang w:val="en-US" w:eastAsia="es-MX"/>
              </w:rPr>
              <w:t xml:space="preserve"> </w:t>
            </w:r>
            <w:proofErr w:type="spellStart"/>
            <w:r w:rsidR="00B861B7">
              <w:rPr>
                <w:szCs w:val="20"/>
                <w:lang w:val="en-US" w:eastAsia="es-MX"/>
              </w:rPr>
              <w:t>reemplazao</w:t>
            </w:r>
            <w:proofErr w:type="spellEnd"/>
            <w:r w:rsidR="00B861B7">
              <w:rPr>
                <w:szCs w:val="20"/>
                <w:lang w:val="en-US" w:eastAsia="es-MX"/>
              </w:rPr>
              <w:t xml:space="preserve"> de </w:t>
            </w:r>
            <w:proofErr w:type="spellStart"/>
            <w:r w:rsidR="00B861B7">
              <w:rPr>
                <w:szCs w:val="20"/>
                <w:lang w:val="en-US" w:eastAsia="es-MX"/>
              </w:rPr>
              <w:t>pá</w:t>
            </w:r>
            <w:r w:rsidR="00BF52FE">
              <w:rPr>
                <w:szCs w:val="20"/>
                <w:lang w:val="en-US" w:eastAsia="es-MX"/>
              </w:rPr>
              <w:t>ginas</w:t>
            </w:r>
            <w:proofErr w:type="spellEnd"/>
            <w:r w:rsidR="00BF52FE">
              <w:rPr>
                <w:szCs w:val="20"/>
                <w:lang w:val="en-US" w:eastAsia="es-MX"/>
              </w:rPr>
              <w:t xml:space="preserve"> </w:t>
            </w:r>
          </w:p>
        </w:tc>
        <w:tc>
          <w:tcPr>
            <w:tcW w:w="1308"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20%</w:t>
            </w:r>
          </w:p>
        </w:tc>
        <w:tc>
          <w:tcPr>
            <w:tcW w:w="532"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2</w:t>
            </w:r>
          </w:p>
        </w:tc>
        <w:tc>
          <w:tcPr>
            <w:tcW w:w="548" w:type="dxa"/>
          </w:tcPr>
          <w:p w:rsidR="002203D0" w:rsidRDefault="00BF52FE">
            <w:pPr>
              <w:autoSpaceDE w:val="0"/>
              <w:autoSpaceDN w:val="0"/>
              <w:adjustRightInd w:val="0"/>
              <w:jc w:val="center"/>
              <w:rPr>
                <w:szCs w:val="20"/>
                <w:lang w:val="en-US" w:eastAsia="es-MX"/>
              </w:rPr>
            </w:pPr>
            <w:r>
              <w:rPr>
                <w:szCs w:val="20"/>
                <w:lang w:val="en-US" w:eastAsia="es-MX"/>
              </w:rPr>
              <w:t>3</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0"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59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4961" w:type="dxa"/>
            <w:shd w:val="clear" w:color="auto" w:fill="auto"/>
          </w:tcPr>
          <w:p w:rsidR="002203D0" w:rsidRDefault="00326042">
            <w:pPr>
              <w:autoSpaceDE w:val="0"/>
              <w:autoSpaceDN w:val="0"/>
              <w:adjustRightInd w:val="0"/>
              <w:rPr>
                <w:szCs w:val="20"/>
                <w:lang w:val="en-US" w:eastAsia="es-MX"/>
              </w:rPr>
            </w:pPr>
            <w:proofErr w:type="spellStart"/>
            <w:r>
              <w:rPr>
                <w:szCs w:val="20"/>
                <w:lang w:val="en-US" w:eastAsia="es-MX"/>
              </w:rPr>
              <w:t>Rú</w:t>
            </w:r>
            <w:r w:rsidR="00BF52FE">
              <w:rPr>
                <w:szCs w:val="20"/>
                <w:lang w:val="en-US" w:eastAsia="es-MX"/>
              </w:rPr>
              <w:t>brica</w:t>
            </w:r>
            <w:proofErr w:type="spellEnd"/>
          </w:p>
        </w:tc>
      </w:tr>
      <w:tr w:rsidR="002203D0">
        <w:tc>
          <w:tcPr>
            <w:tcW w:w="3729" w:type="dxa"/>
            <w:shd w:val="clear" w:color="auto" w:fill="auto"/>
          </w:tcPr>
          <w:p w:rsidR="002203D0" w:rsidRDefault="00C4290B">
            <w:pPr>
              <w:autoSpaceDE w:val="0"/>
              <w:autoSpaceDN w:val="0"/>
              <w:adjustRightInd w:val="0"/>
              <w:rPr>
                <w:szCs w:val="20"/>
                <w:lang w:val="en-US" w:eastAsia="es-MX"/>
              </w:rPr>
            </w:pPr>
            <w:proofErr w:type="spellStart"/>
            <w:r>
              <w:rPr>
                <w:szCs w:val="20"/>
                <w:lang w:val="en-US" w:eastAsia="es-MX"/>
              </w:rPr>
              <w:t>Instalación</w:t>
            </w:r>
            <w:proofErr w:type="spellEnd"/>
            <w:r>
              <w:rPr>
                <w:szCs w:val="20"/>
                <w:lang w:val="en-US" w:eastAsia="es-MX"/>
              </w:rPr>
              <w:t xml:space="preserve"> de SO </w:t>
            </w:r>
            <w:proofErr w:type="spellStart"/>
            <w:r>
              <w:rPr>
                <w:szCs w:val="20"/>
                <w:lang w:val="en-US" w:eastAsia="es-MX"/>
              </w:rPr>
              <w:t>en</w:t>
            </w:r>
            <w:proofErr w:type="spellEnd"/>
            <w:r>
              <w:rPr>
                <w:szCs w:val="20"/>
                <w:lang w:val="en-US" w:eastAsia="es-MX"/>
              </w:rPr>
              <w:t xml:space="preserve"> raspberry</w:t>
            </w:r>
          </w:p>
        </w:tc>
        <w:tc>
          <w:tcPr>
            <w:tcW w:w="1308" w:type="dxa"/>
            <w:shd w:val="clear" w:color="auto" w:fill="auto"/>
          </w:tcPr>
          <w:p w:rsidR="002203D0" w:rsidRDefault="000C5644">
            <w:pPr>
              <w:autoSpaceDE w:val="0"/>
              <w:autoSpaceDN w:val="0"/>
              <w:adjustRightInd w:val="0"/>
              <w:jc w:val="center"/>
              <w:rPr>
                <w:szCs w:val="20"/>
                <w:lang w:val="es-MX" w:eastAsia="es-MX"/>
              </w:rPr>
            </w:pPr>
            <w:r>
              <w:rPr>
                <w:szCs w:val="20"/>
                <w:lang w:val="en-US" w:eastAsia="es-MX"/>
              </w:rPr>
              <w:t>6</w:t>
            </w:r>
            <w:r w:rsidR="00BF52FE">
              <w:rPr>
                <w:szCs w:val="20"/>
                <w:lang w:val="en-US" w:eastAsia="es-MX"/>
              </w:rPr>
              <w:t>0%</w:t>
            </w:r>
          </w:p>
        </w:tc>
        <w:tc>
          <w:tcPr>
            <w:tcW w:w="532"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4</w:t>
            </w:r>
          </w:p>
        </w:tc>
        <w:tc>
          <w:tcPr>
            <w:tcW w:w="548" w:type="dxa"/>
          </w:tcPr>
          <w:p w:rsidR="002203D0" w:rsidRDefault="00BF52FE">
            <w:pPr>
              <w:autoSpaceDE w:val="0"/>
              <w:autoSpaceDN w:val="0"/>
              <w:adjustRightInd w:val="0"/>
              <w:jc w:val="center"/>
              <w:rPr>
                <w:szCs w:val="20"/>
                <w:lang w:val="en-US" w:eastAsia="es-MX"/>
              </w:rPr>
            </w:pPr>
            <w:r>
              <w:rPr>
                <w:szCs w:val="20"/>
                <w:lang w:val="en-US" w:eastAsia="es-MX"/>
              </w:rPr>
              <w:t>6</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10</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0</w:t>
            </w:r>
          </w:p>
        </w:tc>
        <w:tc>
          <w:tcPr>
            <w:tcW w:w="540"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59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4961" w:type="dxa"/>
            <w:shd w:val="clear" w:color="auto" w:fill="auto"/>
          </w:tcPr>
          <w:p w:rsidR="002203D0" w:rsidRDefault="003F7048">
            <w:pPr>
              <w:rPr>
                <w:szCs w:val="20"/>
                <w:lang w:val="en-US" w:eastAsia="es-MX"/>
              </w:rPr>
            </w:pPr>
            <w:proofErr w:type="spellStart"/>
            <w:r>
              <w:rPr>
                <w:szCs w:val="20"/>
                <w:lang w:val="en-US" w:eastAsia="es-MX"/>
              </w:rPr>
              <w:t>Valoración</w:t>
            </w:r>
            <w:proofErr w:type="spellEnd"/>
            <w:r>
              <w:rPr>
                <w:szCs w:val="20"/>
                <w:lang w:val="en-US" w:eastAsia="es-MX"/>
              </w:rPr>
              <w:t xml:space="preserve"> Prá</w:t>
            </w:r>
            <w:r w:rsidR="00BF52FE">
              <w:rPr>
                <w:szCs w:val="20"/>
                <w:lang w:val="en-US" w:eastAsia="es-MX"/>
              </w:rPr>
              <w:t>ctica</w:t>
            </w:r>
          </w:p>
        </w:tc>
      </w:tr>
      <w:tr w:rsidR="002203D0">
        <w:tc>
          <w:tcPr>
            <w:tcW w:w="3729" w:type="dxa"/>
            <w:shd w:val="clear" w:color="auto" w:fill="auto"/>
          </w:tcPr>
          <w:p w:rsidR="002203D0" w:rsidRDefault="00BF52FE">
            <w:pPr>
              <w:autoSpaceDE w:val="0"/>
              <w:autoSpaceDN w:val="0"/>
              <w:adjustRightInd w:val="0"/>
              <w:rPr>
                <w:szCs w:val="20"/>
                <w:lang w:val="es-MX" w:eastAsia="es-MX"/>
              </w:rPr>
            </w:pPr>
            <w:r>
              <w:rPr>
                <w:szCs w:val="20"/>
                <w:lang w:val="es-MX" w:eastAsia="es-MX"/>
              </w:rPr>
              <w:t>Total</w:t>
            </w:r>
          </w:p>
        </w:tc>
        <w:tc>
          <w:tcPr>
            <w:tcW w:w="1308"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100 %</w:t>
            </w:r>
          </w:p>
        </w:tc>
        <w:tc>
          <w:tcPr>
            <w:tcW w:w="532" w:type="dxa"/>
            <w:shd w:val="clear" w:color="auto" w:fill="auto"/>
          </w:tcPr>
          <w:p w:rsidR="002203D0" w:rsidRDefault="00BF52FE">
            <w:pPr>
              <w:autoSpaceDE w:val="0"/>
              <w:autoSpaceDN w:val="0"/>
              <w:adjustRightInd w:val="0"/>
              <w:rPr>
                <w:szCs w:val="20"/>
                <w:lang w:val="en-US" w:eastAsia="es-MX"/>
              </w:rPr>
            </w:pPr>
            <w:r>
              <w:rPr>
                <w:szCs w:val="20"/>
                <w:lang w:val="en-US" w:eastAsia="es-MX"/>
              </w:rPr>
              <w:t>10</w:t>
            </w:r>
          </w:p>
        </w:tc>
        <w:tc>
          <w:tcPr>
            <w:tcW w:w="548" w:type="dxa"/>
          </w:tcPr>
          <w:p w:rsidR="002203D0" w:rsidRDefault="00BF52FE">
            <w:pPr>
              <w:autoSpaceDE w:val="0"/>
              <w:autoSpaceDN w:val="0"/>
              <w:adjustRightInd w:val="0"/>
              <w:rPr>
                <w:szCs w:val="20"/>
                <w:lang w:val="en-US" w:eastAsia="es-MX"/>
              </w:rPr>
            </w:pPr>
            <w:r>
              <w:rPr>
                <w:szCs w:val="20"/>
                <w:lang w:val="en-US" w:eastAsia="es-MX"/>
              </w:rPr>
              <w:t>15</w:t>
            </w:r>
          </w:p>
        </w:tc>
        <w:tc>
          <w:tcPr>
            <w:tcW w:w="541" w:type="dxa"/>
            <w:shd w:val="clear" w:color="auto" w:fill="auto"/>
          </w:tcPr>
          <w:p w:rsidR="002203D0" w:rsidRDefault="00BF52FE">
            <w:pPr>
              <w:autoSpaceDE w:val="0"/>
              <w:autoSpaceDN w:val="0"/>
              <w:adjustRightInd w:val="0"/>
              <w:rPr>
                <w:szCs w:val="20"/>
                <w:lang w:val="en-US" w:eastAsia="es-MX"/>
              </w:rPr>
            </w:pPr>
            <w:r>
              <w:rPr>
                <w:szCs w:val="20"/>
                <w:lang w:val="en-US" w:eastAsia="es-MX"/>
              </w:rPr>
              <w:t>25</w:t>
            </w:r>
          </w:p>
        </w:tc>
        <w:tc>
          <w:tcPr>
            <w:tcW w:w="541" w:type="dxa"/>
            <w:shd w:val="clear" w:color="auto" w:fill="auto"/>
          </w:tcPr>
          <w:p w:rsidR="002203D0" w:rsidRDefault="00BF52FE">
            <w:pPr>
              <w:autoSpaceDE w:val="0"/>
              <w:autoSpaceDN w:val="0"/>
              <w:adjustRightInd w:val="0"/>
              <w:rPr>
                <w:szCs w:val="20"/>
                <w:lang w:val="en-US" w:eastAsia="es-MX"/>
              </w:rPr>
            </w:pPr>
            <w:r>
              <w:rPr>
                <w:szCs w:val="20"/>
                <w:lang w:val="en-US" w:eastAsia="es-MX"/>
              </w:rPr>
              <w:t>20</w:t>
            </w:r>
          </w:p>
        </w:tc>
        <w:tc>
          <w:tcPr>
            <w:tcW w:w="540" w:type="dxa"/>
            <w:shd w:val="clear" w:color="auto" w:fill="auto"/>
          </w:tcPr>
          <w:p w:rsidR="002203D0" w:rsidRDefault="00BF52FE">
            <w:pPr>
              <w:autoSpaceDE w:val="0"/>
              <w:autoSpaceDN w:val="0"/>
              <w:adjustRightInd w:val="0"/>
              <w:rPr>
                <w:szCs w:val="20"/>
                <w:lang w:val="en-US" w:eastAsia="es-MX"/>
              </w:rPr>
            </w:pPr>
            <w:r>
              <w:rPr>
                <w:szCs w:val="20"/>
                <w:lang w:val="en-US" w:eastAsia="es-MX"/>
              </w:rPr>
              <w:t>15</w:t>
            </w:r>
          </w:p>
        </w:tc>
        <w:tc>
          <w:tcPr>
            <w:tcW w:w="591" w:type="dxa"/>
            <w:shd w:val="clear" w:color="auto" w:fill="auto"/>
          </w:tcPr>
          <w:p w:rsidR="002203D0" w:rsidRDefault="00BF52FE">
            <w:pPr>
              <w:autoSpaceDE w:val="0"/>
              <w:autoSpaceDN w:val="0"/>
              <w:adjustRightInd w:val="0"/>
              <w:rPr>
                <w:szCs w:val="20"/>
                <w:lang w:val="en-US" w:eastAsia="es-MX"/>
              </w:rPr>
            </w:pPr>
            <w:r>
              <w:rPr>
                <w:szCs w:val="20"/>
                <w:lang w:val="en-US" w:eastAsia="es-MX"/>
              </w:rPr>
              <w:t>15</w:t>
            </w:r>
          </w:p>
        </w:tc>
        <w:tc>
          <w:tcPr>
            <w:tcW w:w="4961" w:type="dxa"/>
            <w:shd w:val="clear" w:color="auto" w:fill="auto"/>
          </w:tcPr>
          <w:p w:rsidR="002203D0" w:rsidRDefault="00BF52FE">
            <w:pPr>
              <w:autoSpaceDE w:val="0"/>
              <w:autoSpaceDN w:val="0"/>
              <w:adjustRightInd w:val="0"/>
              <w:rPr>
                <w:szCs w:val="20"/>
                <w:lang w:val="en-US" w:eastAsia="es-MX"/>
              </w:rPr>
            </w:pPr>
            <w:r>
              <w:rPr>
                <w:szCs w:val="20"/>
                <w:lang w:val="en-US" w:eastAsia="es-MX"/>
              </w:rPr>
              <w:t>100%</w:t>
            </w:r>
          </w:p>
        </w:tc>
      </w:tr>
    </w:tbl>
    <w:p w:rsidR="002203D0" w:rsidRDefault="002203D0" w:rsidP="00B861B7">
      <w:pPr>
        <w:ind w:left="0" w:firstLine="0"/>
        <w:rPr>
          <w:b/>
          <w:szCs w:val="20"/>
          <w:lang w:val="es-MX" w:eastAsia="es-MX"/>
        </w:rPr>
      </w:pPr>
    </w:p>
    <w:p w:rsidR="00B861B7" w:rsidRDefault="00B861B7" w:rsidP="00B861B7">
      <w:pPr>
        <w:ind w:left="0" w:firstLine="0"/>
        <w:rPr>
          <w:b/>
          <w:szCs w:val="20"/>
          <w:lang w:val="es-MX" w:eastAsia="es-MX"/>
        </w:rPr>
      </w:pPr>
    </w:p>
    <w:p w:rsidR="002203D0" w:rsidRDefault="00BF52FE">
      <w:pPr>
        <w:rPr>
          <w:szCs w:val="20"/>
          <w:lang w:val="en-US" w:eastAsia="es-MX"/>
        </w:rPr>
      </w:pPr>
      <w:r>
        <w:rPr>
          <w:b/>
          <w:szCs w:val="20"/>
          <w:lang w:val="es-MX" w:eastAsia="es-MX"/>
        </w:rPr>
        <w:t xml:space="preserve">Competencia No.: </w:t>
      </w:r>
      <w:r>
        <w:rPr>
          <w:szCs w:val="20"/>
          <w:lang w:val="es-MX" w:eastAsia="es-MX"/>
        </w:rPr>
        <w:t xml:space="preserve"> </w:t>
      </w:r>
      <w:r>
        <w:rPr>
          <w:szCs w:val="20"/>
          <w:lang w:val="en-US" w:eastAsia="es-MX"/>
        </w:rPr>
        <w:t>4. ADMINISTRACION DE ENTRADA SALIDA</w:t>
      </w:r>
    </w:p>
    <w:p w:rsidR="002203D0" w:rsidRDefault="00BF52FE">
      <w:pPr>
        <w:jc w:val="left"/>
        <w:rPr>
          <w:szCs w:val="20"/>
          <w:lang w:val="es-MX" w:eastAsia="es-MX"/>
        </w:rPr>
      </w:pPr>
      <w:r>
        <w:rPr>
          <w:b/>
          <w:szCs w:val="20"/>
          <w:lang w:val="es-MX" w:eastAsia="es-MX"/>
        </w:rPr>
        <w:t xml:space="preserve">Descripción: </w:t>
      </w:r>
      <w:r>
        <w:rPr>
          <w:rFonts w:eastAsia="SimSun"/>
          <w:szCs w:val="20"/>
        </w:rPr>
        <w:t>Conoce los mecanismos de manejo de dispositivos de entrada/salida en los sistemas operativos para su administración y control.</w:t>
      </w:r>
    </w:p>
    <w:p w:rsidR="002203D0" w:rsidRDefault="002203D0">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2203D0">
        <w:tc>
          <w:tcPr>
            <w:tcW w:w="3225" w:type="dxa"/>
            <w:vAlign w:val="center"/>
          </w:tcPr>
          <w:p w:rsidR="002203D0" w:rsidRDefault="00BF52FE">
            <w:pPr>
              <w:autoSpaceDE w:val="0"/>
              <w:autoSpaceDN w:val="0"/>
              <w:adjustRightInd w:val="0"/>
              <w:jc w:val="center"/>
              <w:rPr>
                <w:b/>
                <w:smallCaps/>
                <w:szCs w:val="20"/>
                <w:lang w:val="en-US" w:eastAsia="es-MX"/>
              </w:rPr>
            </w:pPr>
            <w:r>
              <w:rPr>
                <w:b/>
                <w:smallCaps/>
                <w:szCs w:val="20"/>
                <w:lang w:val="es-MX" w:eastAsia="es-MX"/>
              </w:rPr>
              <w:t>Temas y subtemas para desarrollar la competencia específica</w:t>
            </w:r>
          </w:p>
        </w:tc>
        <w:tc>
          <w:tcPr>
            <w:tcW w:w="3256" w:type="dxa"/>
            <w:vAlign w:val="center"/>
          </w:tcPr>
          <w:p w:rsidR="002203D0" w:rsidRDefault="00BF52FE">
            <w:pPr>
              <w:autoSpaceDE w:val="0"/>
              <w:autoSpaceDN w:val="0"/>
              <w:adjustRightInd w:val="0"/>
              <w:jc w:val="center"/>
              <w:rPr>
                <w:b/>
                <w:smallCaps/>
                <w:szCs w:val="20"/>
                <w:lang w:val="en-US" w:eastAsia="es-MX"/>
              </w:rPr>
            </w:pPr>
            <w:r>
              <w:rPr>
                <w:b/>
                <w:smallCaps/>
                <w:szCs w:val="20"/>
                <w:lang w:val="es-MX" w:eastAsia="es-MX"/>
              </w:rPr>
              <w:t>Actividades de aprendizaje</w:t>
            </w:r>
          </w:p>
        </w:tc>
        <w:tc>
          <w:tcPr>
            <w:tcW w:w="2974" w:type="dxa"/>
            <w:vAlign w:val="center"/>
          </w:tcPr>
          <w:p w:rsidR="002203D0" w:rsidRDefault="00BF52FE">
            <w:pPr>
              <w:autoSpaceDE w:val="0"/>
              <w:autoSpaceDN w:val="0"/>
              <w:adjustRightInd w:val="0"/>
              <w:jc w:val="center"/>
              <w:rPr>
                <w:b/>
                <w:smallCaps/>
                <w:szCs w:val="20"/>
                <w:lang w:val="en-US" w:eastAsia="es-MX"/>
              </w:rPr>
            </w:pPr>
            <w:r>
              <w:rPr>
                <w:b/>
                <w:smallCaps/>
                <w:szCs w:val="20"/>
                <w:lang w:val="es-MX" w:eastAsia="es-MX"/>
              </w:rPr>
              <w:t>Actividades de enseñanza</w:t>
            </w:r>
          </w:p>
        </w:tc>
        <w:tc>
          <w:tcPr>
            <w:tcW w:w="2408" w:type="dxa"/>
            <w:vAlign w:val="center"/>
          </w:tcPr>
          <w:p w:rsidR="002203D0" w:rsidRDefault="00BF52FE">
            <w:pPr>
              <w:autoSpaceDE w:val="0"/>
              <w:autoSpaceDN w:val="0"/>
              <w:adjustRightInd w:val="0"/>
              <w:jc w:val="center"/>
              <w:rPr>
                <w:b/>
                <w:smallCaps/>
                <w:szCs w:val="20"/>
                <w:lang w:val="en-US" w:eastAsia="es-MX"/>
              </w:rPr>
            </w:pPr>
            <w:r>
              <w:rPr>
                <w:b/>
                <w:smallCaps/>
                <w:szCs w:val="20"/>
                <w:lang w:val="es-MX" w:eastAsia="es-MX"/>
              </w:rPr>
              <w:t>Desarrollo de competencias genéricas</w:t>
            </w:r>
          </w:p>
        </w:tc>
        <w:tc>
          <w:tcPr>
            <w:tcW w:w="1416" w:type="dxa"/>
            <w:vAlign w:val="center"/>
          </w:tcPr>
          <w:p w:rsidR="002203D0" w:rsidRDefault="00BF52FE">
            <w:pPr>
              <w:autoSpaceDE w:val="0"/>
              <w:autoSpaceDN w:val="0"/>
              <w:adjustRightInd w:val="0"/>
              <w:jc w:val="center"/>
              <w:rPr>
                <w:b/>
                <w:smallCaps/>
                <w:szCs w:val="20"/>
                <w:lang w:val="en-US" w:eastAsia="es-MX"/>
              </w:rPr>
            </w:pPr>
            <w:r>
              <w:rPr>
                <w:b/>
                <w:smallCaps/>
                <w:szCs w:val="20"/>
                <w:lang w:val="es-MX" w:eastAsia="es-MX"/>
              </w:rPr>
              <w:t>Horas teórico-práctica</w:t>
            </w:r>
          </w:p>
        </w:tc>
      </w:tr>
      <w:tr w:rsidR="002203D0">
        <w:tc>
          <w:tcPr>
            <w:tcW w:w="3225" w:type="dxa"/>
          </w:tcPr>
          <w:p w:rsidR="002203D0" w:rsidRDefault="00BF52FE">
            <w:pPr>
              <w:ind w:left="0" w:firstLine="0"/>
              <w:jc w:val="left"/>
              <w:rPr>
                <w:rFonts w:eastAsia="SimSun"/>
                <w:szCs w:val="20"/>
              </w:rPr>
            </w:pPr>
            <w:r>
              <w:rPr>
                <w:rFonts w:ascii="SimSun" w:eastAsia="SimSun" w:hAnsi="SimSun" w:cs="SimSun"/>
                <w:sz w:val="24"/>
                <w:szCs w:val="24"/>
              </w:rPr>
              <w:t>4</w:t>
            </w:r>
            <w:r>
              <w:rPr>
                <w:rFonts w:eastAsia="SimSun"/>
                <w:szCs w:val="20"/>
              </w:rPr>
              <w:t xml:space="preserve">.1. Dispositivos y manejadores de dispositivos </w:t>
            </w:r>
          </w:p>
          <w:p w:rsidR="002203D0" w:rsidRDefault="00BF52FE">
            <w:pPr>
              <w:ind w:left="0" w:firstLine="0"/>
              <w:jc w:val="left"/>
              <w:rPr>
                <w:rFonts w:eastAsia="SimSun"/>
                <w:szCs w:val="20"/>
              </w:rPr>
            </w:pPr>
            <w:r>
              <w:rPr>
                <w:rFonts w:eastAsia="SimSun"/>
                <w:szCs w:val="20"/>
              </w:rPr>
              <w:t>4.2. Mecanismos y funciones de los manejadores de dispositivos 4.3. Estructuras de datos para manejo de dispositivos</w:t>
            </w:r>
          </w:p>
          <w:p w:rsidR="002203D0" w:rsidRDefault="00BF52FE">
            <w:pPr>
              <w:ind w:left="0" w:firstLine="0"/>
              <w:jc w:val="left"/>
              <w:rPr>
                <w:rFonts w:eastAsia="TimesNewRomanPSMT"/>
                <w:szCs w:val="20"/>
                <w:lang w:val="en-US" w:eastAsia="es-MX"/>
              </w:rPr>
            </w:pPr>
            <w:r>
              <w:rPr>
                <w:rFonts w:eastAsia="SimSun"/>
                <w:szCs w:val="20"/>
              </w:rPr>
              <w:t xml:space="preserve"> 4.4. Operaciones de Entrada /salida</w:t>
            </w:r>
          </w:p>
        </w:tc>
        <w:tc>
          <w:tcPr>
            <w:tcW w:w="3256" w:type="dxa"/>
          </w:tcPr>
          <w:p w:rsidR="002203D0" w:rsidRDefault="00BF52FE">
            <w:pPr>
              <w:numPr>
                <w:ilvl w:val="0"/>
                <w:numId w:val="8"/>
              </w:numPr>
              <w:tabs>
                <w:tab w:val="clear" w:pos="420"/>
              </w:tabs>
              <w:autoSpaceDE w:val="0"/>
              <w:autoSpaceDN w:val="0"/>
              <w:adjustRightInd w:val="0"/>
              <w:spacing w:after="0" w:line="240" w:lineRule="auto"/>
              <w:jc w:val="left"/>
              <w:rPr>
                <w:rFonts w:eastAsiaTheme="minorEastAsia"/>
                <w:color w:val="auto"/>
                <w:szCs w:val="20"/>
                <w:lang w:val="en-US"/>
              </w:rPr>
            </w:pPr>
            <w:r>
              <w:rPr>
                <w:rFonts w:eastAsia="SimSun"/>
                <w:szCs w:val="20"/>
              </w:rPr>
              <w:t>Investigar y comentar los aspectos de diseño sobre dispositivos de entrada/salida y la organización de sus func</w:t>
            </w:r>
            <w:r w:rsidR="003F7048">
              <w:rPr>
                <w:rFonts w:eastAsia="SimSun"/>
                <w:szCs w:val="20"/>
              </w:rPr>
              <w:t xml:space="preserve">iones en el sistema operativo. </w:t>
            </w:r>
          </w:p>
          <w:p w:rsidR="002203D0" w:rsidRDefault="00BF52FE">
            <w:pPr>
              <w:numPr>
                <w:ilvl w:val="0"/>
                <w:numId w:val="8"/>
              </w:numPr>
              <w:tabs>
                <w:tab w:val="clear" w:pos="420"/>
              </w:tabs>
              <w:autoSpaceDE w:val="0"/>
              <w:autoSpaceDN w:val="0"/>
              <w:adjustRightInd w:val="0"/>
              <w:spacing w:after="0" w:line="240" w:lineRule="auto"/>
              <w:jc w:val="left"/>
              <w:rPr>
                <w:rFonts w:eastAsiaTheme="minorEastAsia"/>
                <w:color w:val="auto"/>
                <w:szCs w:val="20"/>
                <w:lang w:val="en-US"/>
              </w:rPr>
            </w:pPr>
            <w:r>
              <w:rPr>
                <w:rFonts w:eastAsia="SimSun"/>
                <w:szCs w:val="20"/>
              </w:rPr>
              <w:t xml:space="preserve">Explicar la gestión de almacenamiento secundario </w:t>
            </w:r>
          </w:p>
          <w:p w:rsidR="002203D0" w:rsidRDefault="00BF52FE">
            <w:pPr>
              <w:numPr>
                <w:ilvl w:val="0"/>
                <w:numId w:val="8"/>
              </w:numPr>
              <w:tabs>
                <w:tab w:val="clear" w:pos="420"/>
              </w:tabs>
              <w:autoSpaceDE w:val="0"/>
              <w:autoSpaceDN w:val="0"/>
              <w:adjustRightInd w:val="0"/>
              <w:spacing w:after="0" w:line="240" w:lineRule="auto"/>
              <w:jc w:val="left"/>
              <w:rPr>
                <w:rFonts w:eastAsiaTheme="minorEastAsia"/>
                <w:color w:val="auto"/>
                <w:szCs w:val="20"/>
                <w:lang w:val="en-US"/>
              </w:rPr>
            </w:pPr>
            <w:r>
              <w:rPr>
                <w:rFonts w:eastAsia="SimSun"/>
                <w:szCs w:val="20"/>
              </w:rPr>
              <w:t xml:space="preserve"> Resumir las estrategias de búsqueda en disco.</w:t>
            </w:r>
          </w:p>
          <w:p w:rsidR="002203D0" w:rsidRDefault="00B861B7">
            <w:pPr>
              <w:numPr>
                <w:ilvl w:val="0"/>
                <w:numId w:val="8"/>
              </w:numPr>
              <w:tabs>
                <w:tab w:val="clear" w:pos="420"/>
              </w:tabs>
              <w:autoSpaceDE w:val="0"/>
              <w:autoSpaceDN w:val="0"/>
              <w:adjustRightInd w:val="0"/>
              <w:spacing w:after="0" w:line="240" w:lineRule="auto"/>
              <w:jc w:val="left"/>
              <w:rPr>
                <w:rFonts w:eastAsiaTheme="minorEastAsia"/>
                <w:color w:val="auto"/>
                <w:szCs w:val="20"/>
                <w:lang w:val="en-US"/>
              </w:rPr>
            </w:pPr>
            <w:r>
              <w:rPr>
                <w:rFonts w:eastAsia="SimSun"/>
                <w:szCs w:val="20"/>
                <w:lang w:val="es-MX"/>
              </w:rPr>
              <w:lastRenderedPageBreak/>
              <w:t xml:space="preserve">Instalar y configurar un SO en </w:t>
            </w:r>
            <w:proofErr w:type="spellStart"/>
            <w:r>
              <w:rPr>
                <w:rFonts w:eastAsia="SimSun"/>
                <w:szCs w:val="20"/>
                <w:lang w:val="es-MX"/>
              </w:rPr>
              <w:t>raspberry</w:t>
            </w:r>
            <w:proofErr w:type="spellEnd"/>
            <w:r>
              <w:rPr>
                <w:rFonts w:eastAsia="SimSun"/>
                <w:szCs w:val="20"/>
                <w:lang w:val="es-MX"/>
              </w:rPr>
              <w:t xml:space="preserve"> para aplicar la E/S </w:t>
            </w:r>
          </w:p>
        </w:tc>
        <w:tc>
          <w:tcPr>
            <w:tcW w:w="2974" w:type="dxa"/>
          </w:tcPr>
          <w:p w:rsidR="002203D0" w:rsidRDefault="00BF52FE">
            <w:pPr>
              <w:numPr>
                <w:ilvl w:val="0"/>
                <w:numId w:val="8"/>
              </w:numPr>
              <w:autoSpaceDE w:val="0"/>
              <w:autoSpaceDN w:val="0"/>
              <w:adjustRightInd w:val="0"/>
              <w:jc w:val="left"/>
              <w:rPr>
                <w:szCs w:val="20"/>
                <w:lang w:val="en-US" w:eastAsia="es-MX"/>
              </w:rPr>
            </w:pPr>
            <w:r>
              <w:rPr>
                <w:rFonts w:eastAsia="SimSun"/>
                <w:szCs w:val="20"/>
                <w:lang w:val="es-MX"/>
              </w:rPr>
              <w:lastRenderedPageBreak/>
              <w:t>P</w:t>
            </w:r>
            <w:proofErr w:type="spellStart"/>
            <w:r>
              <w:rPr>
                <w:rFonts w:eastAsia="SimSun"/>
                <w:szCs w:val="20"/>
              </w:rPr>
              <w:t>resentará</w:t>
            </w:r>
            <w:proofErr w:type="spellEnd"/>
            <w:r>
              <w:rPr>
                <w:rFonts w:eastAsia="SimSun"/>
                <w:szCs w:val="20"/>
              </w:rPr>
              <w:t xml:space="preserve"> su clasificación y explicará la función de cada manejador en la gestión del dispositivo.</w:t>
            </w:r>
          </w:p>
          <w:p w:rsidR="002203D0" w:rsidRDefault="00BF52FE">
            <w:pPr>
              <w:numPr>
                <w:ilvl w:val="0"/>
                <w:numId w:val="8"/>
              </w:numPr>
              <w:autoSpaceDE w:val="0"/>
              <w:autoSpaceDN w:val="0"/>
              <w:adjustRightInd w:val="0"/>
              <w:jc w:val="left"/>
              <w:rPr>
                <w:szCs w:val="20"/>
                <w:lang w:val="en-US" w:eastAsia="es-MX"/>
              </w:rPr>
            </w:pPr>
            <w:r>
              <w:rPr>
                <w:rFonts w:eastAsia="SimSun"/>
                <w:szCs w:val="20"/>
                <w:lang w:val="es-MX"/>
              </w:rPr>
              <w:t>Explicar los mecanismos de los manejadores de los dispositivos de entrada salida</w:t>
            </w:r>
          </w:p>
          <w:p w:rsidR="002203D0" w:rsidRDefault="00BF52FE">
            <w:pPr>
              <w:numPr>
                <w:ilvl w:val="0"/>
                <w:numId w:val="8"/>
              </w:numPr>
              <w:autoSpaceDE w:val="0"/>
              <w:autoSpaceDN w:val="0"/>
              <w:adjustRightInd w:val="0"/>
              <w:jc w:val="left"/>
              <w:rPr>
                <w:szCs w:val="20"/>
                <w:lang w:val="en-US" w:eastAsia="es-MX"/>
              </w:rPr>
            </w:pPr>
            <w:r>
              <w:rPr>
                <w:rFonts w:eastAsia="SimSun"/>
                <w:szCs w:val="20"/>
                <w:lang w:val="es-MX"/>
              </w:rPr>
              <w:t>Guiar a los estudiante</w:t>
            </w:r>
            <w:r w:rsidR="009463AD">
              <w:rPr>
                <w:rFonts w:eastAsia="SimSun"/>
                <w:szCs w:val="20"/>
                <w:lang w:val="es-MX"/>
              </w:rPr>
              <w:t>s</w:t>
            </w:r>
            <w:r>
              <w:rPr>
                <w:rFonts w:eastAsia="SimSun"/>
                <w:szCs w:val="20"/>
                <w:lang w:val="es-MX"/>
              </w:rPr>
              <w:t xml:space="preserve"> a comprender el manejo del </w:t>
            </w:r>
            <w:r>
              <w:rPr>
                <w:rFonts w:eastAsia="SimSun"/>
                <w:szCs w:val="20"/>
                <w:lang w:val="es-MX"/>
              </w:rPr>
              <w:lastRenderedPageBreak/>
              <w:t xml:space="preserve">sistema operativo sobre los dispositivos </w:t>
            </w:r>
          </w:p>
          <w:p w:rsidR="002203D0" w:rsidRDefault="00BF52FE">
            <w:pPr>
              <w:numPr>
                <w:ilvl w:val="0"/>
                <w:numId w:val="8"/>
              </w:numPr>
              <w:autoSpaceDE w:val="0"/>
              <w:autoSpaceDN w:val="0"/>
              <w:adjustRightInd w:val="0"/>
              <w:jc w:val="left"/>
              <w:rPr>
                <w:szCs w:val="20"/>
                <w:lang w:val="en-US" w:eastAsia="es-MX"/>
              </w:rPr>
            </w:pPr>
            <w:r>
              <w:rPr>
                <w:rFonts w:eastAsia="SimSun"/>
                <w:szCs w:val="20"/>
                <w:lang w:val="es-MX"/>
              </w:rPr>
              <w:t>P</w:t>
            </w:r>
            <w:r w:rsidR="003F7048">
              <w:rPr>
                <w:rFonts w:eastAsia="SimSun"/>
                <w:szCs w:val="20"/>
                <w:lang w:val="es-MX"/>
              </w:rPr>
              <w:t>resentar información para que l</w:t>
            </w:r>
            <w:r>
              <w:rPr>
                <w:rFonts w:eastAsia="SimSun"/>
                <w:szCs w:val="20"/>
                <w:lang w:val="es-MX"/>
              </w:rPr>
              <w:t>os estudiantes comprendan el funcion</w:t>
            </w:r>
            <w:r w:rsidR="003F7048">
              <w:rPr>
                <w:rFonts w:eastAsia="SimSun"/>
                <w:szCs w:val="20"/>
                <w:lang w:val="es-MX"/>
              </w:rPr>
              <w:t>a</w:t>
            </w:r>
            <w:r>
              <w:rPr>
                <w:rFonts w:eastAsia="SimSun"/>
                <w:szCs w:val="20"/>
                <w:lang w:val="es-MX"/>
              </w:rPr>
              <w:t>miento del So en cuanto a los disposit</w:t>
            </w:r>
            <w:r w:rsidR="003F7048">
              <w:rPr>
                <w:rFonts w:eastAsia="SimSun"/>
                <w:szCs w:val="20"/>
                <w:lang w:val="es-MX"/>
              </w:rPr>
              <w:t>i</w:t>
            </w:r>
            <w:r>
              <w:rPr>
                <w:rFonts w:eastAsia="SimSun"/>
                <w:szCs w:val="20"/>
                <w:lang w:val="es-MX"/>
              </w:rPr>
              <w:t>vos</w:t>
            </w:r>
          </w:p>
        </w:tc>
        <w:tc>
          <w:tcPr>
            <w:tcW w:w="2408" w:type="dxa"/>
          </w:tcPr>
          <w:p w:rsidR="002203D0" w:rsidRDefault="002203D0">
            <w:pPr>
              <w:autoSpaceDE w:val="0"/>
              <w:autoSpaceDN w:val="0"/>
              <w:adjustRightInd w:val="0"/>
              <w:rPr>
                <w:szCs w:val="20"/>
                <w:lang w:val="es-MX" w:eastAsia="es-MX"/>
              </w:rPr>
            </w:pPr>
          </w:p>
          <w:p w:rsidR="002203D0" w:rsidRDefault="00BF52FE">
            <w:pPr>
              <w:numPr>
                <w:ilvl w:val="0"/>
                <w:numId w:val="9"/>
              </w:numPr>
              <w:autoSpaceDE w:val="0"/>
              <w:autoSpaceDN w:val="0"/>
              <w:adjustRightInd w:val="0"/>
              <w:jc w:val="left"/>
              <w:rPr>
                <w:szCs w:val="20"/>
                <w:lang w:val="es-MX" w:eastAsia="es-MX"/>
              </w:rPr>
            </w:pPr>
            <w:proofErr w:type="spellStart"/>
            <w:r>
              <w:rPr>
                <w:rFonts w:eastAsia="TimesNewRomanPSMT"/>
                <w:szCs w:val="20"/>
                <w:lang w:val="en-US" w:eastAsia="es-MX"/>
              </w:rPr>
              <w:t>Capacidad</w:t>
            </w:r>
            <w:proofErr w:type="spellEnd"/>
            <w:r>
              <w:rPr>
                <w:rFonts w:eastAsia="TimesNewRomanPSMT"/>
                <w:szCs w:val="20"/>
                <w:lang w:val="en-US" w:eastAsia="es-MX"/>
              </w:rPr>
              <w:t xml:space="preserve"> de aplicar </w:t>
            </w:r>
            <w:proofErr w:type="spellStart"/>
            <w:r>
              <w:rPr>
                <w:rFonts w:eastAsia="TimesNewRomanPSMT"/>
                <w:szCs w:val="20"/>
                <w:lang w:val="en-US" w:eastAsia="es-MX"/>
              </w:rPr>
              <w:t>los</w:t>
            </w:r>
            <w:proofErr w:type="spellEnd"/>
            <w:r w:rsidR="003F7048">
              <w:rPr>
                <w:rFonts w:eastAsia="TimesNewRomanPSMT"/>
                <w:szCs w:val="20"/>
                <w:lang w:val="en-US" w:eastAsia="es-MX"/>
              </w:rPr>
              <w:t xml:space="preserve"> conocimientos </w:t>
            </w:r>
            <w:proofErr w:type="spellStart"/>
            <w:r w:rsidR="003F7048">
              <w:rPr>
                <w:rFonts w:eastAsia="TimesNewRomanPSMT"/>
                <w:szCs w:val="20"/>
                <w:lang w:val="en-US" w:eastAsia="es-MX"/>
              </w:rPr>
              <w:t>en</w:t>
            </w:r>
            <w:proofErr w:type="spellEnd"/>
            <w:r w:rsidR="003F7048">
              <w:rPr>
                <w:rFonts w:eastAsia="TimesNewRomanPSMT"/>
                <w:szCs w:val="20"/>
                <w:lang w:val="en-US" w:eastAsia="es-MX"/>
              </w:rPr>
              <w:t xml:space="preserve"> la práctica. </w:t>
            </w:r>
          </w:p>
          <w:p w:rsidR="002203D0" w:rsidRDefault="00BF52FE">
            <w:pPr>
              <w:numPr>
                <w:ilvl w:val="0"/>
                <w:numId w:val="9"/>
              </w:numPr>
              <w:autoSpaceDE w:val="0"/>
              <w:autoSpaceDN w:val="0"/>
              <w:adjustRightInd w:val="0"/>
              <w:jc w:val="left"/>
              <w:rPr>
                <w:szCs w:val="20"/>
                <w:lang w:val="es-MX" w:eastAsia="es-MX"/>
              </w:rPr>
            </w:pPr>
            <w:proofErr w:type="spellStart"/>
            <w:r>
              <w:rPr>
                <w:rFonts w:eastAsia="TimesNewRomanPSMT"/>
                <w:szCs w:val="20"/>
                <w:lang w:val="en-US" w:eastAsia="es-MX"/>
              </w:rPr>
              <w:t>Capacidad</w:t>
            </w:r>
            <w:proofErr w:type="spellEnd"/>
            <w:r>
              <w:rPr>
                <w:rFonts w:eastAsia="TimesNewRomanPSMT"/>
                <w:szCs w:val="20"/>
                <w:lang w:val="en-US" w:eastAsia="es-MX"/>
              </w:rPr>
              <w:t xml:space="preserve"> para</w:t>
            </w:r>
            <w:r w:rsidR="003F7048">
              <w:rPr>
                <w:rFonts w:eastAsia="TimesNewRomanPSMT"/>
                <w:szCs w:val="20"/>
                <w:lang w:val="en-US" w:eastAsia="es-MX"/>
              </w:rPr>
              <w:t xml:space="preserve"> </w:t>
            </w:r>
            <w:proofErr w:type="spellStart"/>
            <w:r w:rsidR="003F7048">
              <w:rPr>
                <w:rFonts w:eastAsia="TimesNewRomanPSMT"/>
                <w:szCs w:val="20"/>
                <w:lang w:val="en-US" w:eastAsia="es-MX"/>
              </w:rPr>
              <w:t>actuar</w:t>
            </w:r>
            <w:proofErr w:type="spellEnd"/>
            <w:r w:rsidR="003F7048">
              <w:rPr>
                <w:rFonts w:eastAsia="TimesNewRomanPSMT"/>
                <w:szCs w:val="20"/>
                <w:lang w:val="en-US" w:eastAsia="es-MX"/>
              </w:rPr>
              <w:t xml:space="preserve"> </w:t>
            </w:r>
            <w:proofErr w:type="spellStart"/>
            <w:r w:rsidR="003F7048">
              <w:rPr>
                <w:rFonts w:eastAsia="TimesNewRomanPSMT"/>
                <w:szCs w:val="20"/>
                <w:lang w:val="en-US" w:eastAsia="es-MX"/>
              </w:rPr>
              <w:t>en</w:t>
            </w:r>
            <w:proofErr w:type="spellEnd"/>
            <w:r w:rsidR="003F7048">
              <w:rPr>
                <w:rFonts w:eastAsia="TimesNewRomanPSMT"/>
                <w:szCs w:val="20"/>
                <w:lang w:val="en-US" w:eastAsia="es-MX"/>
              </w:rPr>
              <w:t xml:space="preserve"> </w:t>
            </w:r>
            <w:proofErr w:type="spellStart"/>
            <w:r w:rsidR="003F7048">
              <w:rPr>
                <w:rFonts w:eastAsia="TimesNewRomanPSMT"/>
                <w:szCs w:val="20"/>
                <w:lang w:val="en-US" w:eastAsia="es-MX"/>
              </w:rPr>
              <w:t>nuevas</w:t>
            </w:r>
            <w:proofErr w:type="spellEnd"/>
            <w:r w:rsidR="003F7048">
              <w:rPr>
                <w:rFonts w:eastAsia="TimesNewRomanPSMT"/>
                <w:szCs w:val="20"/>
                <w:lang w:val="en-US" w:eastAsia="es-MX"/>
              </w:rPr>
              <w:t xml:space="preserve"> </w:t>
            </w:r>
            <w:proofErr w:type="spellStart"/>
            <w:r w:rsidR="003F7048">
              <w:rPr>
                <w:rFonts w:eastAsia="TimesNewRomanPSMT"/>
                <w:szCs w:val="20"/>
                <w:lang w:val="en-US" w:eastAsia="es-MX"/>
              </w:rPr>
              <w:t>situaciones</w:t>
            </w:r>
            <w:proofErr w:type="spellEnd"/>
            <w:r w:rsidR="003F7048">
              <w:rPr>
                <w:rFonts w:eastAsia="TimesNewRomanPSMT"/>
                <w:szCs w:val="20"/>
                <w:lang w:val="en-US" w:eastAsia="es-MX"/>
              </w:rPr>
              <w:t xml:space="preserve">. </w:t>
            </w:r>
          </w:p>
          <w:p w:rsidR="002203D0" w:rsidRDefault="00BF52FE">
            <w:pPr>
              <w:numPr>
                <w:ilvl w:val="0"/>
                <w:numId w:val="9"/>
              </w:numPr>
              <w:autoSpaceDE w:val="0"/>
              <w:autoSpaceDN w:val="0"/>
              <w:adjustRightInd w:val="0"/>
              <w:jc w:val="left"/>
              <w:rPr>
                <w:szCs w:val="20"/>
                <w:lang w:val="es-MX" w:eastAsia="es-MX"/>
              </w:rPr>
            </w:pPr>
            <w:r>
              <w:rPr>
                <w:rFonts w:eastAsia="TimesNewRomanPSMT"/>
                <w:szCs w:val="20"/>
                <w:lang w:val="en-US" w:eastAsia="es-MX"/>
              </w:rPr>
              <w:t xml:space="preserve"> </w:t>
            </w:r>
            <w:proofErr w:type="spellStart"/>
            <w:r>
              <w:rPr>
                <w:rFonts w:eastAsia="TimesNewRomanPSMT"/>
                <w:szCs w:val="20"/>
                <w:lang w:val="en-US" w:eastAsia="es-MX"/>
              </w:rPr>
              <w:t>Habilidad</w:t>
            </w:r>
            <w:proofErr w:type="spellEnd"/>
            <w:r>
              <w:rPr>
                <w:rFonts w:eastAsia="TimesNewRomanPSMT"/>
                <w:szCs w:val="20"/>
                <w:lang w:val="en-US" w:eastAsia="es-MX"/>
              </w:rPr>
              <w:t xml:space="preserve"> par</w:t>
            </w:r>
            <w:r w:rsidR="003F7048">
              <w:rPr>
                <w:rFonts w:eastAsia="TimesNewRomanPSMT"/>
                <w:szCs w:val="20"/>
                <w:lang w:val="en-US" w:eastAsia="es-MX"/>
              </w:rPr>
              <w:t xml:space="preserve">a </w:t>
            </w:r>
            <w:proofErr w:type="spellStart"/>
            <w:r w:rsidR="003F7048">
              <w:rPr>
                <w:rFonts w:eastAsia="TimesNewRomanPSMT"/>
                <w:szCs w:val="20"/>
                <w:lang w:val="en-US" w:eastAsia="es-MX"/>
              </w:rPr>
              <w:t>trabajar</w:t>
            </w:r>
            <w:proofErr w:type="spellEnd"/>
            <w:r w:rsidR="003F7048">
              <w:rPr>
                <w:rFonts w:eastAsia="TimesNewRomanPSMT"/>
                <w:szCs w:val="20"/>
                <w:lang w:val="en-US" w:eastAsia="es-MX"/>
              </w:rPr>
              <w:t xml:space="preserve"> </w:t>
            </w:r>
            <w:proofErr w:type="spellStart"/>
            <w:r w:rsidR="003F7048">
              <w:rPr>
                <w:rFonts w:eastAsia="TimesNewRomanPSMT"/>
                <w:szCs w:val="20"/>
                <w:lang w:val="en-US" w:eastAsia="es-MX"/>
              </w:rPr>
              <w:t>en</w:t>
            </w:r>
            <w:proofErr w:type="spellEnd"/>
            <w:r w:rsidR="003F7048">
              <w:rPr>
                <w:rFonts w:eastAsia="TimesNewRomanPSMT"/>
                <w:szCs w:val="20"/>
                <w:lang w:val="en-US" w:eastAsia="es-MX"/>
              </w:rPr>
              <w:t xml:space="preserve"> forma </w:t>
            </w:r>
            <w:proofErr w:type="spellStart"/>
            <w:r w:rsidR="003F7048">
              <w:rPr>
                <w:rFonts w:eastAsia="TimesNewRomanPSMT"/>
                <w:szCs w:val="20"/>
                <w:lang w:val="en-US" w:eastAsia="es-MX"/>
              </w:rPr>
              <w:t>autónoma</w:t>
            </w:r>
            <w:proofErr w:type="spellEnd"/>
            <w:r w:rsidR="003F7048">
              <w:rPr>
                <w:rFonts w:eastAsia="TimesNewRomanPSMT"/>
                <w:szCs w:val="20"/>
                <w:lang w:val="en-US" w:eastAsia="es-MX"/>
              </w:rPr>
              <w:t xml:space="preserve">. </w:t>
            </w:r>
          </w:p>
          <w:p w:rsidR="002203D0" w:rsidRDefault="00BF52FE">
            <w:pPr>
              <w:numPr>
                <w:ilvl w:val="0"/>
                <w:numId w:val="9"/>
              </w:numPr>
              <w:autoSpaceDE w:val="0"/>
              <w:autoSpaceDN w:val="0"/>
              <w:adjustRightInd w:val="0"/>
              <w:jc w:val="left"/>
              <w:rPr>
                <w:szCs w:val="20"/>
                <w:lang w:val="en-US" w:eastAsia="es-MX"/>
              </w:rPr>
            </w:pPr>
            <w:proofErr w:type="spellStart"/>
            <w:r>
              <w:rPr>
                <w:rFonts w:eastAsia="TimesNewRomanPSMT"/>
                <w:szCs w:val="20"/>
                <w:lang w:val="en-US" w:eastAsia="es-MX"/>
              </w:rPr>
              <w:lastRenderedPageBreak/>
              <w:t>Habilidades</w:t>
            </w:r>
            <w:proofErr w:type="spellEnd"/>
            <w:r>
              <w:rPr>
                <w:rFonts w:eastAsia="TimesNewRomanPSMT"/>
                <w:szCs w:val="20"/>
                <w:lang w:val="en-US" w:eastAsia="es-MX"/>
              </w:rPr>
              <w:t xml:space="preserve"> </w:t>
            </w:r>
            <w:proofErr w:type="spellStart"/>
            <w:r>
              <w:rPr>
                <w:rFonts w:eastAsia="TimesNewRomanPSMT"/>
                <w:szCs w:val="20"/>
                <w:lang w:val="en-US" w:eastAsia="es-MX"/>
              </w:rPr>
              <w:t>en</w:t>
            </w:r>
            <w:proofErr w:type="spellEnd"/>
            <w:r>
              <w:rPr>
                <w:rFonts w:eastAsia="TimesNewRomanPSMT"/>
                <w:szCs w:val="20"/>
                <w:lang w:val="en-US" w:eastAsia="es-MX"/>
              </w:rPr>
              <w:t xml:space="preserve"> el </w:t>
            </w:r>
            <w:proofErr w:type="spellStart"/>
            <w:r>
              <w:rPr>
                <w:rFonts w:eastAsia="TimesNewRomanPSMT"/>
                <w:szCs w:val="20"/>
                <w:lang w:val="en-US" w:eastAsia="es-MX"/>
              </w:rPr>
              <w:t>uso</w:t>
            </w:r>
            <w:proofErr w:type="spellEnd"/>
            <w:r>
              <w:rPr>
                <w:rFonts w:eastAsia="TimesNewRomanPSMT"/>
                <w:szCs w:val="20"/>
                <w:lang w:val="en-US" w:eastAsia="es-MX"/>
              </w:rPr>
              <w:t xml:space="preserve"> de las </w:t>
            </w:r>
            <w:proofErr w:type="spellStart"/>
            <w:r>
              <w:rPr>
                <w:rFonts w:eastAsia="TimesNewRomanPSMT"/>
                <w:szCs w:val="20"/>
                <w:lang w:val="en-US" w:eastAsia="es-MX"/>
              </w:rPr>
              <w:t>tecnologías</w:t>
            </w:r>
            <w:proofErr w:type="spellEnd"/>
            <w:r>
              <w:rPr>
                <w:rFonts w:eastAsia="TimesNewRomanPSMT"/>
                <w:szCs w:val="20"/>
                <w:lang w:val="en-US" w:eastAsia="es-MX"/>
              </w:rPr>
              <w:t xml:space="preserve"> de la </w:t>
            </w:r>
            <w:proofErr w:type="spellStart"/>
            <w:r>
              <w:rPr>
                <w:rFonts w:eastAsia="TimesNewRomanPSMT"/>
                <w:szCs w:val="20"/>
                <w:lang w:val="en-US" w:eastAsia="es-MX"/>
              </w:rPr>
              <w:t>información</w:t>
            </w:r>
            <w:proofErr w:type="spellEnd"/>
            <w:r>
              <w:rPr>
                <w:rFonts w:eastAsia="TimesNewRomanPSMT"/>
                <w:szCs w:val="20"/>
                <w:lang w:val="en-US" w:eastAsia="es-MX"/>
              </w:rPr>
              <w:t xml:space="preserve"> y de la </w:t>
            </w:r>
            <w:proofErr w:type="spellStart"/>
            <w:r>
              <w:rPr>
                <w:rFonts w:eastAsia="TimesNewRomanPSMT"/>
                <w:szCs w:val="20"/>
                <w:lang w:val="en-US" w:eastAsia="es-MX"/>
              </w:rPr>
              <w:t>comunicación</w:t>
            </w:r>
            <w:proofErr w:type="spellEnd"/>
            <w:r>
              <w:rPr>
                <w:rFonts w:eastAsia="TimesNewRomanPSMT"/>
                <w:szCs w:val="20"/>
                <w:lang w:val="en-US" w:eastAsia="es-MX"/>
              </w:rPr>
              <w:t>.</w:t>
            </w:r>
          </w:p>
        </w:tc>
        <w:tc>
          <w:tcPr>
            <w:tcW w:w="1416" w:type="dxa"/>
            <w:shd w:val="clear" w:color="auto" w:fill="auto"/>
          </w:tcPr>
          <w:p w:rsidR="002203D0" w:rsidRDefault="002203D0">
            <w:pPr>
              <w:autoSpaceDE w:val="0"/>
              <w:autoSpaceDN w:val="0"/>
              <w:adjustRightInd w:val="0"/>
              <w:rPr>
                <w:szCs w:val="20"/>
                <w:lang w:val="es-MX" w:eastAsia="es-MX"/>
              </w:rPr>
            </w:pPr>
          </w:p>
          <w:p w:rsidR="002203D0" w:rsidRDefault="00BF52FE">
            <w:pPr>
              <w:autoSpaceDE w:val="0"/>
              <w:autoSpaceDN w:val="0"/>
              <w:adjustRightInd w:val="0"/>
              <w:rPr>
                <w:szCs w:val="20"/>
                <w:lang w:val="en-US" w:eastAsia="es-MX"/>
              </w:rPr>
            </w:pPr>
            <w:r>
              <w:rPr>
                <w:szCs w:val="20"/>
                <w:lang w:val="en-US" w:eastAsia="es-MX"/>
              </w:rPr>
              <w:t>5 - 10</w:t>
            </w:r>
          </w:p>
        </w:tc>
      </w:tr>
    </w:tbl>
    <w:p w:rsidR="002203D0" w:rsidRDefault="002203D0">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2203D0">
        <w:trPr>
          <w:tblHeader/>
        </w:trPr>
        <w:tc>
          <w:tcPr>
            <w:tcW w:w="10632" w:type="dxa"/>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Indicadores de ALCANCE (18)</w:t>
            </w:r>
          </w:p>
        </w:tc>
        <w:tc>
          <w:tcPr>
            <w:tcW w:w="2551" w:type="dxa"/>
            <w:vAlign w:val="center"/>
          </w:tcPr>
          <w:p w:rsidR="002203D0" w:rsidRDefault="00BF52FE">
            <w:pPr>
              <w:autoSpaceDE w:val="0"/>
              <w:autoSpaceDN w:val="0"/>
              <w:adjustRightInd w:val="0"/>
              <w:spacing w:before="80" w:after="80"/>
              <w:jc w:val="center"/>
              <w:rPr>
                <w:b/>
                <w:smallCaps/>
                <w:szCs w:val="20"/>
                <w:lang w:val="es-MX" w:eastAsia="es-MX"/>
              </w:rPr>
            </w:pPr>
            <w:r>
              <w:rPr>
                <w:b/>
                <w:smallCaps/>
                <w:szCs w:val="20"/>
                <w:lang w:val="es-MX" w:eastAsia="es-MX"/>
              </w:rPr>
              <w:t xml:space="preserve">Valor del indicador </w:t>
            </w:r>
            <w:r>
              <w:rPr>
                <w:smallCaps/>
                <w:szCs w:val="20"/>
                <w:lang w:val="es-MX" w:eastAsia="es-MX"/>
              </w:rPr>
              <w:t>(19)</w:t>
            </w:r>
          </w:p>
        </w:tc>
      </w:tr>
      <w:tr w:rsidR="002203D0">
        <w:tc>
          <w:tcPr>
            <w:tcW w:w="10632" w:type="dxa"/>
          </w:tcPr>
          <w:p w:rsidR="002203D0" w:rsidRDefault="00BF52FE" w:rsidP="00C4290B">
            <w:pPr>
              <w:pStyle w:val="Encabezado"/>
              <w:numPr>
                <w:ilvl w:val="0"/>
                <w:numId w:val="16"/>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10</w:t>
            </w:r>
            <w:r>
              <w:rPr>
                <w:szCs w:val="20"/>
                <w:lang w:val="es-MX" w:eastAsia="es-MX"/>
              </w:rPr>
              <w:t>%</w:t>
            </w:r>
          </w:p>
        </w:tc>
      </w:tr>
      <w:tr w:rsidR="002203D0">
        <w:tc>
          <w:tcPr>
            <w:tcW w:w="10632" w:type="dxa"/>
          </w:tcPr>
          <w:p w:rsidR="002203D0" w:rsidRDefault="00BF52FE" w:rsidP="00C4290B">
            <w:pPr>
              <w:pStyle w:val="Encabezado"/>
              <w:numPr>
                <w:ilvl w:val="0"/>
                <w:numId w:val="16"/>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15</w:t>
            </w:r>
            <w:r>
              <w:rPr>
                <w:szCs w:val="20"/>
                <w:lang w:val="es-MX" w:eastAsia="es-MX"/>
              </w:rPr>
              <w:t>%</w:t>
            </w:r>
          </w:p>
        </w:tc>
      </w:tr>
      <w:tr w:rsidR="002203D0">
        <w:tc>
          <w:tcPr>
            <w:tcW w:w="10632" w:type="dxa"/>
          </w:tcPr>
          <w:p w:rsidR="002203D0" w:rsidRDefault="00BF52FE" w:rsidP="00C4290B">
            <w:pPr>
              <w:pStyle w:val="Encabezado"/>
              <w:numPr>
                <w:ilvl w:val="0"/>
                <w:numId w:val="16"/>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25</w:t>
            </w:r>
            <w:r>
              <w:rPr>
                <w:szCs w:val="20"/>
                <w:lang w:val="es-MX" w:eastAsia="es-MX"/>
              </w:rPr>
              <w:t>%</w:t>
            </w:r>
          </w:p>
        </w:tc>
      </w:tr>
      <w:tr w:rsidR="002203D0">
        <w:tc>
          <w:tcPr>
            <w:tcW w:w="10632" w:type="dxa"/>
          </w:tcPr>
          <w:p w:rsidR="002203D0" w:rsidRDefault="00BF52FE" w:rsidP="00C4290B">
            <w:pPr>
              <w:pStyle w:val="Encabezado"/>
              <w:numPr>
                <w:ilvl w:val="0"/>
                <w:numId w:val="16"/>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20</w:t>
            </w:r>
            <w:r>
              <w:rPr>
                <w:szCs w:val="20"/>
                <w:lang w:val="es-MX" w:eastAsia="es-MX"/>
              </w:rPr>
              <w:t>%</w:t>
            </w:r>
          </w:p>
        </w:tc>
      </w:tr>
      <w:tr w:rsidR="002203D0">
        <w:tc>
          <w:tcPr>
            <w:tcW w:w="10632" w:type="dxa"/>
          </w:tcPr>
          <w:p w:rsidR="002203D0" w:rsidRDefault="00BF52FE" w:rsidP="00C4290B">
            <w:pPr>
              <w:pStyle w:val="Encabezado"/>
              <w:numPr>
                <w:ilvl w:val="0"/>
                <w:numId w:val="16"/>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2203D0" w:rsidRDefault="00BF52FE">
            <w:pPr>
              <w:autoSpaceDE w:val="0"/>
              <w:autoSpaceDN w:val="0"/>
              <w:adjustRightInd w:val="0"/>
              <w:jc w:val="center"/>
              <w:rPr>
                <w:szCs w:val="20"/>
                <w:lang w:val="en-US" w:eastAsia="es-MX"/>
              </w:rPr>
            </w:pPr>
            <w:r>
              <w:rPr>
                <w:szCs w:val="20"/>
                <w:lang w:val="en-US" w:eastAsia="es-MX"/>
              </w:rPr>
              <w:t>15%</w:t>
            </w:r>
          </w:p>
        </w:tc>
      </w:tr>
      <w:tr w:rsidR="002203D0">
        <w:tc>
          <w:tcPr>
            <w:tcW w:w="10632" w:type="dxa"/>
          </w:tcPr>
          <w:p w:rsidR="002203D0" w:rsidRDefault="00BF52FE" w:rsidP="00C4290B">
            <w:pPr>
              <w:pStyle w:val="Encabezado"/>
              <w:numPr>
                <w:ilvl w:val="0"/>
                <w:numId w:val="16"/>
              </w:numPr>
              <w:tabs>
                <w:tab w:val="clear" w:pos="4419"/>
                <w:tab w:val="clear" w:pos="8838"/>
                <w:tab w:val="right" w:pos="284"/>
                <w:tab w:val="right" w:pos="4498"/>
                <w:tab w:val="left" w:pos="6560"/>
                <w:tab w:val="left" w:pos="8299"/>
              </w:tabs>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15</w:t>
            </w:r>
            <w:r>
              <w:rPr>
                <w:szCs w:val="20"/>
                <w:lang w:val="es-MX" w:eastAsia="es-MX"/>
              </w:rPr>
              <w:t>%</w:t>
            </w:r>
          </w:p>
        </w:tc>
      </w:tr>
    </w:tbl>
    <w:p w:rsidR="002203D0" w:rsidRDefault="002203D0">
      <w:pPr>
        <w:autoSpaceDE w:val="0"/>
        <w:autoSpaceDN w:val="0"/>
        <w:adjustRightInd w:val="0"/>
        <w:spacing w:after="80"/>
        <w:ind w:left="0" w:firstLine="0"/>
        <w:rPr>
          <w:b/>
          <w:szCs w:val="20"/>
          <w:lang w:val="es-MX" w:eastAsia="es-MX"/>
        </w:rPr>
      </w:pPr>
    </w:p>
    <w:p w:rsidR="00C4290B" w:rsidRDefault="00C4290B">
      <w:pPr>
        <w:autoSpaceDE w:val="0"/>
        <w:autoSpaceDN w:val="0"/>
        <w:adjustRightInd w:val="0"/>
        <w:spacing w:after="80"/>
        <w:ind w:left="0" w:firstLine="0"/>
        <w:rPr>
          <w:b/>
          <w:szCs w:val="20"/>
          <w:lang w:val="es-MX" w:eastAsia="es-MX"/>
        </w:rPr>
      </w:pPr>
    </w:p>
    <w:p w:rsidR="00C4290B" w:rsidRDefault="00C4290B">
      <w:pPr>
        <w:autoSpaceDE w:val="0"/>
        <w:autoSpaceDN w:val="0"/>
        <w:adjustRightInd w:val="0"/>
        <w:spacing w:after="80"/>
        <w:ind w:left="0" w:firstLine="0"/>
        <w:rPr>
          <w:b/>
          <w:szCs w:val="20"/>
          <w:lang w:val="es-MX" w:eastAsia="es-MX"/>
        </w:rPr>
      </w:pPr>
    </w:p>
    <w:p w:rsidR="002203D0" w:rsidRDefault="00BF52FE">
      <w:pPr>
        <w:autoSpaceDE w:val="0"/>
        <w:autoSpaceDN w:val="0"/>
        <w:adjustRightInd w:val="0"/>
        <w:spacing w:after="80"/>
        <w:rPr>
          <w:b/>
          <w:szCs w:val="20"/>
          <w:lang w:val="es-MX" w:eastAsia="es-MX"/>
        </w:rPr>
      </w:pPr>
      <w:r>
        <w:rPr>
          <w:b/>
          <w:szCs w:val="20"/>
          <w:lang w:val="es-MX" w:eastAsia="es-MX"/>
        </w:rPr>
        <w:lastRenderedPageBreak/>
        <w:t xml:space="preserve">Niveles de desempeño: </w:t>
      </w:r>
      <w:r>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2203D0">
        <w:tc>
          <w:tcPr>
            <w:tcW w:w="3508" w:type="dxa"/>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Desempeño</w:t>
            </w:r>
          </w:p>
        </w:tc>
        <w:tc>
          <w:tcPr>
            <w:tcW w:w="2979" w:type="dxa"/>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Indicadores de alcance</w:t>
            </w:r>
          </w:p>
        </w:tc>
        <w:tc>
          <w:tcPr>
            <w:tcW w:w="2268" w:type="dxa"/>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Valoración numérica</w:t>
            </w:r>
          </w:p>
        </w:tc>
      </w:tr>
      <w:tr w:rsidR="002203D0">
        <w:tc>
          <w:tcPr>
            <w:tcW w:w="3508" w:type="dxa"/>
            <w:vMerge w:val="restart"/>
            <w:shd w:val="clear" w:color="auto" w:fill="auto"/>
          </w:tcPr>
          <w:p w:rsidR="002203D0" w:rsidRDefault="002203D0">
            <w:pPr>
              <w:autoSpaceDE w:val="0"/>
              <w:autoSpaceDN w:val="0"/>
              <w:adjustRightInd w:val="0"/>
              <w:rPr>
                <w:szCs w:val="20"/>
                <w:lang w:val="es-MX" w:eastAsia="es-MX"/>
              </w:rPr>
            </w:pPr>
          </w:p>
          <w:p w:rsidR="002203D0" w:rsidRDefault="002203D0">
            <w:pPr>
              <w:autoSpaceDE w:val="0"/>
              <w:autoSpaceDN w:val="0"/>
              <w:adjustRightInd w:val="0"/>
              <w:rPr>
                <w:szCs w:val="20"/>
                <w:lang w:val="es-MX" w:eastAsia="es-MX"/>
              </w:rPr>
            </w:pPr>
          </w:p>
          <w:p w:rsidR="002203D0" w:rsidRDefault="00BF52FE">
            <w:pPr>
              <w:autoSpaceDE w:val="0"/>
              <w:autoSpaceDN w:val="0"/>
              <w:adjustRightInd w:val="0"/>
              <w:rPr>
                <w:szCs w:val="20"/>
                <w:lang w:val="es-MX" w:eastAsia="es-MX"/>
              </w:rPr>
            </w:pPr>
            <w:r>
              <w:rPr>
                <w:szCs w:val="20"/>
                <w:lang w:val="es-MX" w:eastAsia="es-MX"/>
              </w:rPr>
              <w:t>Competencia alcanzada</w:t>
            </w: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Excelente</w:t>
            </w:r>
          </w:p>
        </w:tc>
        <w:tc>
          <w:tcPr>
            <w:tcW w:w="4820" w:type="dxa"/>
            <w:shd w:val="clear" w:color="auto" w:fill="auto"/>
          </w:tcPr>
          <w:p w:rsidR="002203D0" w:rsidRDefault="00BF52FE">
            <w:pPr>
              <w:rPr>
                <w:szCs w:val="20"/>
              </w:rPr>
            </w:pPr>
            <w:r>
              <w:rPr>
                <w:szCs w:val="20"/>
              </w:rPr>
              <w:t xml:space="preserve">Cumple al menos con un 95% de A, B, C, D, E y F </w:t>
            </w:r>
          </w:p>
        </w:tc>
        <w:tc>
          <w:tcPr>
            <w:tcW w:w="2268" w:type="dxa"/>
            <w:shd w:val="clear" w:color="auto" w:fill="auto"/>
          </w:tcPr>
          <w:p w:rsidR="002203D0" w:rsidRDefault="00BF52FE">
            <w:pPr>
              <w:rPr>
                <w:szCs w:val="20"/>
              </w:rPr>
            </w:pPr>
            <w:r>
              <w:rPr>
                <w:szCs w:val="20"/>
              </w:rPr>
              <w:t>100-95</w:t>
            </w:r>
          </w:p>
        </w:tc>
      </w:tr>
      <w:tr w:rsidR="002203D0">
        <w:tc>
          <w:tcPr>
            <w:tcW w:w="3508" w:type="dxa"/>
            <w:vMerge/>
            <w:shd w:val="clear" w:color="auto" w:fill="auto"/>
          </w:tcPr>
          <w:p w:rsidR="002203D0" w:rsidRDefault="002203D0">
            <w:pPr>
              <w:autoSpaceDE w:val="0"/>
              <w:autoSpaceDN w:val="0"/>
              <w:adjustRightInd w:val="0"/>
              <w:rPr>
                <w:szCs w:val="20"/>
                <w:lang w:val="es-MX" w:eastAsia="es-MX"/>
              </w:rPr>
            </w:pP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Notable</w:t>
            </w:r>
          </w:p>
        </w:tc>
        <w:tc>
          <w:tcPr>
            <w:tcW w:w="4820" w:type="dxa"/>
            <w:shd w:val="clear" w:color="auto" w:fill="auto"/>
          </w:tcPr>
          <w:p w:rsidR="002203D0" w:rsidRDefault="00BF52FE">
            <w:pPr>
              <w:rPr>
                <w:szCs w:val="20"/>
              </w:rPr>
            </w:pPr>
            <w:r>
              <w:rPr>
                <w:szCs w:val="20"/>
              </w:rPr>
              <w:t>Cumple al menos con un 90% de A, B, con un 95% en C y D, y con un mínimo del 70% E.</w:t>
            </w:r>
          </w:p>
        </w:tc>
        <w:tc>
          <w:tcPr>
            <w:tcW w:w="2268" w:type="dxa"/>
            <w:shd w:val="clear" w:color="auto" w:fill="auto"/>
          </w:tcPr>
          <w:p w:rsidR="002203D0" w:rsidRDefault="00BF52FE">
            <w:pPr>
              <w:rPr>
                <w:szCs w:val="20"/>
              </w:rPr>
            </w:pPr>
            <w:r>
              <w:rPr>
                <w:szCs w:val="20"/>
              </w:rPr>
              <w:t>94-85</w:t>
            </w:r>
          </w:p>
        </w:tc>
      </w:tr>
      <w:tr w:rsidR="002203D0">
        <w:tc>
          <w:tcPr>
            <w:tcW w:w="3508" w:type="dxa"/>
            <w:vMerge/>
            <w:shd w:val="clear" w:color="auto" w:fill="auto"/>
          </w:tcPr>
          <w:p w:rsidR="002203D0" w:rsidRDefault="002203D0">
            <w:pPr>
              <w:autoSpaceDE w:val="0"/>
              <w:autoSpaceDN w:val="0"/>
              <w:adjustRightInd w:val="0"/>
              <w:rPr>
                <w:szCs w:val="20"/>
                <w:lang w:val="es-MX" w:eastAsia="es-MX"/>
              </w:rPr>
            </w:pP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Bueno</w:t>
            </w:r>
          </w:p>
        </w:tc>
        <w:tc>
          <w:tcPr>
            <w:tcW w:w="4820" w:type="dxa"/>
            <w:shd w:val="clear" w:color="auto" w:fill="auto"/>
          </w:tcPr>
          <w:p w:rsidR="002203D0" w:rsidRDefault="00BF52FE">
            <w:pPr>
              <w:rPr>
                <w:szCs w:val="20"/>
              </w:rPr>
            </w:pPr>
            <w:r>
              <w:rPr>
                <w:szCs w:val="20"/>
              </w:rPr>
              <w:t>Cumple al menos con 80% de A y B, por lo menos un 60% de C y D y por lo menos un 50% de E.</w:t>
            </w:r>
          </w:p>
        </w:tc>
        <w:tc>
          <w:tcPr>
            <w:tcW w:w="2268" w:type="dxa"/>
            <w:shd w:val="clear" w:color="auto" w:fill="auto"/>
          </w:tcPr>
          <w:p w:rsidR="002203D0" w:rsidRDefault="00BF52FE">
            <w:pPr>
              <w:rPr>
                <w:szCs w:val="20"/>
              </w:rPr>
            </w:pPr>
            <w:r>
              <w:rPr>
                <w:szCs w:val="20"/>
              </w:rPr>
              <w:t>84-75</w:t>
            </w:r>
          </w:p>
        </w:tc>
      </w:tr>
      <w:tr w:rsidR="002203D0">
        <w:tc>
          <w:tcPr>
            <w:tcW w:w="3508" w:type="dxa"/>
            <w:vMerge/>
            <w:shd w:val="clear" w:color="auto" w:fill="auto"/>
          </w:tcPr>
          <w:p w:rsidR="002203D0" w:rsidRDefault="002203D0">
            <w:pPr>
              <w:autoSpaceDE w:val="0"/>
              <w:autoSpaceDN w:val="0"/>
              <w:adjustRightInd w:val="0"/>
              <w:rPr>
                <w:szCs w:val="20"/>
                <w:lang w:val="es-MX" w:eastAsia="es-MX"/>
              </w:rPr>
            </w:pP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Suficiente</w:t>
            </w:r>
          </w:p>
        </w:tc>
        <w:tc>
          <w:tcPr>
            <w:tcW w:w="4820" w:type="dxa"/>
            <w:shd w:val="clear" w:color="auto" w:fill="auto"/>
          </w:tcPr>
          <w:p w:rsidR="002203D0" w:rsidRDefault="00BF52FE">
            <w:pPr>
              <w:rPr>
                <w:szCs w:val="20"/>
              </w:rPr>
            </w:pPr>
            <w:r>
              <w:rPr>
                <w:szCs w:val="20"/>
              </w:rPr>
              <w:t>Cumple al menos con el 70% de A, B, C, D y E.</w:t>
            </w:r>
          </w:p>
        </w:tc>
        <w:tc>
          <w:tcPr>
            <w:tcW w:w="2268" w:type="dxa"/>
            <w:shd w:val="clear" w:color="auto" w:fill="auto"/>
          </w:tcPr>
          <w:p w:rsidR="002203D0" w:rsidRDefault="00BF52FE">
            <w:pPr>
              <w:rPr>
                <w:szCs w:val="20"/>
              </w:rPr>
            </w:pPr>
            <w:r>
              <w:rPr>
                <w:szCs w:val="20"/>
              </w:rPr>
              <w:t>74-70</w:t>
            </w:r>
          </w:p>
        </w:tc>
      </w:tr>
      <w:tr w:rsidR="002203D0">
        <w:tc>
          <w:tcPr>
            <w:tcW w:w="3508" w:type="dxa"/>
            <w:shd w:val="clear" w:color="auto" w:fill="auto"/>
          </w:tcPr>
          <w:p w:rsidR="002203D0" w:rsidRDefault="00BF52FE">
            <w:pPr>
              <w:autoSpaceDE w:val="0"/>
              <w:autoSpaceDN w:val="0"/>
              <w:adjustRightInd w:val="0"/>
              <w:rPr>
                <w:szCs w:val="20"/>
                <w:lang w:val="es-MX" w:eastAsia="es-MX"/>
              </w:rPr>
            </w:pPr>
            <w:r>
              <w:rPr>
                <w:szCs w:val="20"/>
                <w:lang w:val="es-MX" w:eastAsia="es-MX"/>
              </w:rPr>
              <w:t>Competencia no alcanzada</w:t>
            </w: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Insuficiente</w:t>
            </w:r>
          </w:p>
        </w:tc>
        <w:tc>
          <w:tcPr>
            <w:tcW w:w="4820" w:type="dxa"/>
            <w:shd w:val="clear" w:color="auto" w:fill="auto"/>
          </w:tcPr>
          <w:p w:rsidR="002203D0" w:rsidRDefault="00BF52FE">
            <w:pPr>
              <w:rPr>
                <w:szCs w:val="20"/>
              </w:rPr>
            </w:pPr>
            <w:r>
              <w:rPr>
                <w:szCs w:val="20"/>
              </w:rPr>
              <w:t>Cumple con menos del 70% de A, B, C, D y E</w:t>
            </w:r>
          </w:p>
        </w:tc>
        <w:tc>
          <w:tcPr>
            <w:tcW w:w="2268" w:type="dxa"/>
            <w:shd w:val="clear" w:color="auto" w:fill="auto"/>
          </w:tcPr>
          <w:p w:rsidR="002203D0" w:rsidRDefault="00BF52FE">
            <w:pPr>
              <w:rPr>
                <w:szCs w:val="20"/>
              </w:rPr>
            </w:pPr>
            <w:r>
              <w:rPr>
                <w:szCs w:val="20"/>
              </w:rPr>
              <w:t>NA (No Alcanzada)</w:t>
            </w:r>
          </w:p>
        </w:tc>
      </w:tr>
    </w:tbl>
    <w:p w:rsidR="002203D0" w:rsidRDefault="002203D0">
      <w:pPr>
        <w:autoSpaceDE w:val="0"/>
        <w:autoSpaceDN w:val="0"/>
        <w:adjustRightInd w:val="0"/>
        <w:spacing w:after="80"/>
        <w:rPr>
          <w:b/>
          <w:szCs w:val="20"/>
          <w:lang w:val="es-MX" w:eastAsia="es-MX"/>
        </w:rPr>
      </w:pPr>
    </w:p>
    <w:p w:rsidR="002203D0" w:rsidRDefault="00BF52FE">
      <w:pPr>
        <w:autoSpaceDE w:val="0"/>
        <w:autoSpaceDN w:val="0"/>
        <w:adjustRightInd w:val="0"/>
        <w:spacing w:after="80"/>
        <w:rPr>
          <w:b/>
          <w:szCs w:val="20"/>
          <w:lang w:val="es-MX" w:eastAsia="es-MX"/>
        </w:rPr>
      </w:pPr>
      <w:r>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32"/>
        <w:gridCol w:w="548"/>
        <w:gridCol w:w="541"/>
        <w:gridCol w:w="541"/>
        <w:gridCol w:w="540"/>
        <w:gridCol w:w="591"/>
        <w:gridCol w:w="4961"/>
      </w:tblGrid>
      <w:tr w:rsidR="002203D0">
        <w:tc>
          <w:tcPr>
            <w:tcW w:w="3729" w:type="dxa"/>
            <w:vMerge w:val="restart"/>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Evidencia de aprendizaje</w:t>
            </w:r>
          </w:p>
        </w:tc>
        <w:tc>
          <w:tcPr>
            <w:tcW w:w="1308" w:type="dxa"/>
            <w:vMerge w:val="restart"/>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w:t>
            </w:r>
          </w:p>
        </w:tc>
        <w:tc>
          <w:tcPr>
            <w:tcW w:w="3293" w:type="dxa"/>
            <w:gridSpan w:val="6"/>
          </w:tcPr>
          <w:p w:rsidR="002203D0" w:rsidRDefault="00BF52FE">
            <w:pPr>
              <w:autoSpaceDE w:val="0"/>
              <w:autoSpaceDN w:val="0"/>
              <w:adjustRightInd w:val="0"/>
              <w:jc w:val="center"/>
              <w:rPr>
                <w:b/>
                <w:smallCaps/>
                <w:szCs w:val="20"/>
                <w:lang w:val="es-MX" w:eastAsia="es-MX"/>
              </w:rPr>
            </w:pPr>
            <w:r>
              <w:rPr>
                <w:b/>
                <w:smallCaps/>
                <w:szCs w:val="20"/>
                <w:lang w:val="es-MX" w:eastAsia="es-MX"/>
              </w:rPr>
              <w:t>Indicador de alcance</w:t>
            </w:r>
          </w:p>
        </w:tc>
        <w:tc>
          <w:tcPr>
            <w:tcW w:w="4961" w:type="dxa"/>
            <w:vMerge w:val="restart"/>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rsidR="002203D0">
        <w:tc>
          <w:tcPr>
            <w:tcW w:w="3729" w:type="dxa"/>
            <w:vMerge/>
            <w:shd w:val="clear" w:color="auto" w:fill="auto"/>
          </w:tcPr>
          <w:p w:rsidR="002203D0" w:rsidRDefault="002203D0">
            <w:pPr>
              <w:autoSpaceDE w:val="0"/>
              <w:autoSpaceDN w:val="0"/>
              <w:adjustRightInd w:val="0"/>
              <w:rPr>
                <w:szCs w:val="20"/>
                <w:lang w:val="es-MX" w:eastAsia="es-MX"/>
              </w:rPr>
            </w:pPr>
          </w:p>
        </w:tc>
        <w:tc>
          <w:tcPr>
            <w:tcW w:w="1308" w:type="dxa"/>
            <w:vMerge/>
            <w:shd w:val="clear" w:color="auto" w:fill="auto"/>
          </w:tcPr>
          <w:p w:rsidR="002203D0" w:rsidRDefault="002203D0">
            <w:pPr>
              <w:autoSpaceDE w:val="0"/>
              <w:autoSpaceDN w:val="0"/>
              <w:adjustRightInd w:val="0"/>
              <w:rPr>
                <w:szCs w:val="20"/>
                <w:lang w:val="es-MX" w:eastAsia="es-MX"/>
              </w:rPr>
            </w:pPr>
          </w:p>
        </w:tc>
        <w:tc>
          <w:tcPr>
            <w:tcW w:w="532"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A</w:t>
            </w:r>
          </w:p>
        </w:tc>
        <w:tc>
          <w:tcPr>
            <w:tcW w:w="548" w:type="dxa"/>
          </w:tcPr>
          <w:p w:rsidR="002203D0" w:rsidRDefault="00BF52FE">
            <w:pPr>
              <w:autoSpaceDE w:val="0"/>
              <w:autoSpaceDN w:val="0"/>
              <w:adjustRightInd w:val="0"/>
              <w:jc w:val="center"/>
              <w:rPr>
                <w:szCs w:val="20"/>
                <w:lang w:val="es-MX" w:eastAsia="es-MX"/>
              </w:rPr>
            </w:pPr>
            <w:r>
              <w:rPr>
                <w:szCs w:val="20"/>
                <w:lang w:val="es-MX" w:eastAsia="es-MX"/>
              </w:rPr>
              <w:t>B</w:t>
            </w:r>
          </w:p>
        </w:tc>
        <w:tc>
          <w:tcPr>
            <w:tcW w:w="541"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C</w:t>
            </w:r>
          </w:p>
        </w:tc>
        <w:tc>
          <w:tcPr>
            <w:tcW w:w="541"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D</w:t>
            </w:r>
          </w:p>
        </w:tc>
        <w:tc>
          <w:tcPr>
            <w:tcW w:w="540"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E</w:t>
            </w:r>
          </w:p>
        </w:tc>
        <w:tc>
          <w:tcPr>
            <w:tcW w:w="591"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F</w:t>
            </w:r>
          </w:p>
        </w:tc>
        <w:tc>
          <w:tcPr>
            <w:tcW w:w="4961" w:type="dxa"/>
            <w:vMerge/>
            <w:shd w:val="clear" w:color="auto" w:fill="auto"/>
          </w:tcPr>
          <w:p w:rsidR="002203D0" w:rsidRDefault="002203D0">
            <w:pPr>
              <w:autoSpaceDE w:val="0"/>
              <w:autoSpaceDN w:val="0"/>
              <w:adjustRightInd w:val="0"/>
              <w:rPr>
                <w:szCs w:val="20"/>
                <w:lang w:val="es-MX" w:eastAsia="es-MX"/>
              </w:rPr>
            </w:pPr>
          </w:p>
        </w:tc>
      </w:tr>
      <w:tr w:rsidR="002203D0">
        <w:tc>
          <w:tcPr>
            <w:tcW w:w="3729" w:type="dxa"/>
            <w:shd w:val="clear" w:color="auto" w:fill="auto"/>
          </w:tcPr>
          <w:p w:rsidR="002203D0" w:rsidRDefault="00BF52FE">
            <w:pPr>
              <w:autoSpaceDE w:val="0"/>
              <w:autoSpaceDN w:val="0"/>
              <w:adjustRightInd w:val="0"/>
              <w:jc w:val="left"/>
              <w:rPr>
                <w:szCs w:val="20"/>
                <w:lang w:val="en-US" w:eastAsia="es-MX"/>
              </w:rPr>
            </w:pPr>
            <w:r>
              <w:rPr>
                <w:szCs w:val="20"/>
                <w:lang w:val="en-US" w:eastAsia="es-MX"/>
              </w:rPr>
              <w:t xml:space="preserve">Informe de </w:t>
            </w:r>
            <w:proofErr w:type="spellStart"/>
            <w:r>
              <w:rPr>
                <w:szCs w:val="20"/>
                <w:lang w:val="en-US" w:eastAsia="es-MX"/>
              </w:rPr>
              <w:t>I</w:t>
            </w:r>
            <w:r w:rsidR="003F7048">
              <w:rPr>
                <w:szCs w:val="20"/>
                <w:lang w:val="en-US" w:eastAsia="es-MX"/>
              </w:rPr>
              <w:t>n</w:t>
            </w:r>
            <w:r>
              <w:rPr>
                <w:szCs w:val="20"/>
                <w:lang w:val="en-US" w:eastAsia="es-MX"/>
              </w:rPr>
              <w:t>vestigación</w:t>
            </w:r>
            <w:proofErr w:type="spellEnd"/>
            <w:r>
              <w:rPr>
                <w:szCs w:val="20"/>
                <w:lang w:val="en-US" w:eastAsia="es-MX"/>
              </w:rPr>
              <w:t xml:space="preserve"> </w:t>
            </w:r>
            <w:proofErr w:type="spellStart"/>
            <w:r>
              <w:rPr>
                <w:szCs w:val="20"/>
                <w:lang w:val="en-US" w:eastAsia="es-MX"/>
              </w:rPr>
              <w:t>sobre</w:t>
            </w:r>
            <w:proofErr w:type="spellEnd"/>
            <w:r>
              <w:rPr>
                <w:szCs w:val="20"/>
                <w:lang w:val="en-US" w:eastAsia="es-MX"/>
              </w:rPr>
              <w:t xml:space="preserve"> </w:t>
            </w:r>
            <w:proofErr w:type="spellStart"/>
            <w:r>
              <w:rPr>
                <w:szCs w:val="20"/>
                <w:lang w:val="en-US" w:eastAsia="es-MX"/>
              </w:rPr>
              <w:t>administración</w:t>
            </w:r>
            <w:proofErr w:type="spellEnd"/>
            <w:r>
              <w:rPr>
                <w:szCs w:val="20"/>
                <w:lang w:val="en-US" w:eastAsia="es-MX"/>
              </w:rPr>
              <w:t xml:space="preserve"> de </w:t>
            </w:r>
            <w:proofErr w:type="spellStart"/>
            <w:r>
              <w:rPr>
                <w:szCs w:val="20"/>
                <w:lang w:val="en-US" w:eastAsia="es-MX"/>
              </w:rPr>
              <w:t>dispositivos</w:t>
            </w:r>
            <w:proofErr w:type="spellEnd"/>
          </w:p>
        </w:tc>
        <w:tc>
          <w:tcPr>
            <w:tcW w:w="1308" w:type="dxa"/>
            <w:shd w:val="clear" w:color="auto" w:fill="auto"/>
          </w:tcPr>
          <w:p w:rsidR="002203D0" w:rsidRDefault="003F7048">
            <w:pPr>
              <w:autoSpaceDE w:val="0"/>
              <w:autoSpaceDN w:val="0"/>
              <w:adjustRightInd w:val="0"/>
              <w:jc w:val="center"/>
              <w:rPr>
                <w:szCs w:val="20"/>
                <w:lang w:val="en-US" w:eastAsia="es-MX"/>
              </w:rPr>
            </w:pPr>
            <w:r>
              <w:rPr>
                <w:szCs w:val="20"/>
                <w:lang w:val="en-US" w:eastAsia="es-MX"/>
              </w:rPr>
              <w:t>1</w:t>
            </w:r>
            <w:r w:rsidR="00BF52FE">
              <w:rPr>
                <w:szCs w:val="20"/>
                <w:lang w:val="en-US" w:eastAsia="es-MX"/>
              </w:rPr>
              <w:t>0%</w:t>
            </w:r>
          </w:p>
        </w:tc>
        <w:tc>
          <w:tcPr>
            <w:tcW w:w="532"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2</w:t>
            </w:r>
          </w:p>
        </w:tc>
        <w:tc>
          <w:tcPr>
            <w:tcW w:w="548"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0"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4</w:t>
            </w:r>
          </w:p>
        </w:tc>
        <w:tc>
          <w:tcPr>
            <w:tcW w:w="59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4961" w:type="dxa"/>
            <w:shd w:val="clear" w:color="auto" w:fill="auto"/>
          </w:tcPr>
          <w:p w:rsidR="002203D0" w:rsidRDefault="00BF52FE">
            <w:pPr>
              <w:autoSpaceDE w:val="0"/>
              <w:autoSpaceDN w:val="0"/>
              <w:adjustRightInd w:val="0"/>
              <w:rPr>
                <w:szCs w:val="20"/>
                <w:lang w:val="en-US" w:eastAsia="es-MX"/>
              </w:rPr>
            </w:pPr>
            <w:proofErr w:type="spellStart"/>
            <w:r>
              <w:rPr>
                <w:szCs w:val="20"/>
                <w:lang w:val="en-US" w:eastAsia="es-MX"/>
              </w:rPr>
              <w:t>Lista</w:t>
            </w:r>
            <w:proofErr w:type="spellEnd"/>
            <w:r>
              <w:rPr>
                <w:szCs w:val="20"/>
                <w:lang w:val="en-US" w:eastAsia="es-MX"/>
              </w:rPr>
              <w:t xml:space="preserve"> de </w:t>
            </w:r>
            <w:proofErr w:type="spellStart"/>
            <w:r>
              <w:rPr>
                <w:szCs w:val="20"/>
                <w:lang w:val="en-US" w:eastAsia="es-MX"/>
              </w:rPr>
              <w:t>cotejo</w:t>
            </w:r>
            <w:proofErr w:type="spellEnd"/>
          </w:p>
        </w:tc>
      </w:tr>
      <w:tr w:rsidR="002203D0">
        <w:tc>
          <w:tcPr>
            <w:tcW w:w="3729" w:type="dxa"/>
            <w:shd w:val="clear" w:color="auto" w:fill="auto"/>
          </w:tcPr>
          <w:p w:rsidR="002203D0" w:rsidRDefault="003F7048" w:rsidP="003F7048">
            <w:pPr>
              <w:autoSpaceDE w:val="0"/>
              <w:autoSpaceDN w:val="0"/>
              <w:adjustRightInd w:val="0"/>
              <w:ind w:left="0" w:firstLine="0"/>
              <w:rPr>
                <w:szCs w:val="20"/>
                <w:lang w:val="en-US" w:eastAsia="es-MX"/>
              </w:rPr>
            </w:pPr>
            <w:proofErr w:type="spellStart"/>
            <w:r>
              <w:rPr>
                <w:szCs w:val="20"/>
                <w:lang w:val="en-US" w:eastAsia="es-MX"/>
              </w:rPr>
              <w:t>Configuración</w:t>
            </w:r>
            <w:proofErr w:type="spellEnd"/>
            <w:r>
              <w:rPr>
                <w:szCs w:val="20"/>
                <w:lang w:val="en-US" w:eastAsia="es-MX"/>
              </w:rPr>
              <w:t xml:space="preserve"> y </w:t>
            </w:r>
            <w:proofErr w:type="spellStart"/>
            <w:r>
              <w:rPr>
                <w:szCs w:val="20"/>
                <w:lang w:val="en-US" w:eastAsia="es-MX"/>
              </w:rPr>
              <w:t>A</w:t>
            </w:r>
            <w:r w:rsidR="00BF52FE">
              <w:rPr>
                <w:szCs w:val="20"/>
                <w:lang w:val="en-US" w:eastAsia="es-MX"/>
              </w:rPr>
              <w:t>dministración</w:t>
            </w:r>
            <w:proofErr w:type="spellEnd"/>
            <w:r w:rsidR="00BF52FE">
              <w:rPr>
                <w:szCs w:val="20"/>
                <w:lang w:val="en-US" w:eastAsia="es-MX"/>
              </w:rPr>
              <w:t xml:space="preserve"> de </w:t>
            </w:r>
            <w:proofErr w:type="spellStart"/>
            <w:r w:rsidR="00BF52FE">
              <w:rPr>
                <w:szCs w:val="20"/>
                <w:lang w:val="en-US" w:eastAsia="es-MX"/>
              </w:rPr>
              <w:t>dispositvos</w:t>
            </w:r>
            <w:proofErr w:type="spellEnd"/>
            <w:r>
              <w:rPr>
                <w:szCs w:val="20"/>
                <w:lang w:val="en-US" w:eastAsia="es-MX"/>
              </w:rPr>
              <w:t xml:space="preserve"> de E/S</w:t>
            </w:r>
            <w:r w:rsidR="00B861B7">
              <w:rPr>
                <w:szCs w:val="20"/>
                <w:lang w:val="en-US" w:eastAsia="es-MX"/>
              </w:rPr>
              <w:t xml:space="preserve"> </w:t>
            </w:r>
            <w:proofErr w:type="spellStart"/>
            <w:r w:rsidR="00B861B7">
              <w:rPr>
                <w:szCs w:val="20"/>
                <w:lang w:val="en-US" w:eastAsia="es-MX"/>
              </w:rPr>
              <w:t>en</w:t>
            </w:r>
            <w:proofErr w:type="spellEnd"/>
            <w:r w:rsidR="00B861B7">
              <w:rPr>
                <w:szCs w:val="20"/>
                <w:lang w:val="en-US" w:eastAsia="es-MX"/>
              </w:rPr>
              <w:t xml:space="preserve"> raspberry</w:t>
            </w:r>
            <w:r>
              <w:rPr>
                <w:szCs w:val="20"/>
                <w:lang w:val="en-US" w:eastAsia="es-MX"/>
              </w:rPr>
              <w:t xml:space="preserve"> </w:t>
            </w:r>
          </w:p>
        </w:tc>
        <w:tc>
          <w:tcPr>
            <w:tcW w:w="1308" w:type="dxa"/>
            <w:shd w:val="clear" w:color="auto" w:fill="auto"/>
          </w:tcPr>
          <w:p w:rsidR="002203D0" w:rsidRDefault="003F7048">
            <w:pPr>
              <w:autoSpaceDE w:val="0"/>
              <w:autoSpaceDN w:val="0"/>
              <w:adjustRightInd w:val="0"/>
              <w:jc w:val="center"/>
              <w:rPr>
                <w:szCs w:val="20"/>
                <w:lang w:val="en-US" w:eastAsia="es-MX"/>
              </w:rPr>
            </w:pPr>
            <w:r>
              <w:rPr>
                <w:szCs w:val="20"/>
                <w:lang w:val="en-US" w:eastAsia="es-MX"/>
              </w:rPr>
              <w:t>6</w:t>
            </w:r>
            <w:r w:rsidR="00BF52FE">
              <w:rPr>
                <w:szCs w:val="20"/>
                <w:lang w:val="en-US" w:eastAsia="es-MX"/>
              </w:rPr>
              <w:t>0%</w:t>
            </w:r>
          </w:p>
        </w:tc>
        <w:tc>
          <w:tcPr>
            <w:tcW w:w="532"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2</w:t>
            </w:r>
          </w:p>
        </w:tc>
        <w:tc>
          <w:tcPr>
            <w:tcW w:w="548" w:type="dxa"/>
          </w:tcPr>
          <w:p w:rsidR="002203D0" w:rsidRDefault="00BF52FE">
            <w:pPr>
              <w:autoSpaceDE w:val="0"/>
              <w:autoSpaceDN w:val="0"/>
              <w:adjustRightInd w:val="0"/>
              <w:jc w:val="center"/>
              <w:rPr>
                <w:szCs w:val="20"/>
                <w:lang w:val="en-US" w:eastAsia="es-MX"/>
              </w:rPr>
            </w:pPr>
            <w:r>
              <w:rPr>
                <w:szCs w:val="20"/>
                <w:lang w:val="en-US" w:eastAsia="es-MX"/>
              </w:rPr>
              <w:t>3</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0</w:t>
            </w:r>
          </w:p>
        </w:tc>
        <w:tc>
          <w:tcPr>
            <w:tcW w:w="540"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9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4961" w:type="dxa"/>
            <w:shd w:val="clear" w:color="auto" w:fill="auto"/>
          </w:tcPr>
          <w:p w:rsidR="002203D0" w:rsidRDefault="003F7048">
            <w:pPr>
              <w:autoSpaceDE w:val="0"/>
              <w:autoSpaceDN w:val="0"/>
              <w:adjustRightInd w:val="0"/>
              <w:ind w:left="0" w:firstLine="0"/>
              <w:rPr>
                <w:szCs w:val="20"/>
                <w:lang w:val="en-US" w:eastAsia="es-MX"/>
              </w:rPr>
            </w:pPr>
            <w:proofErr w:type="spellStart"/>
            <w:r>
              <w:rPr>
                <w:szCs w:val="20"/>
                <w:lang w:val="en-US" w:eastAsia="es-MX"/>
              </w:rPr>
              <w:t>Valoración</w:t>
            </w:r>
            <w:proofErr w:type="spellEnd"/>
            <w:r>
              <w:rPr>
                <w:szCs w:val="20"/>
                <w:lang w:val="en-US" w:eastAsia="es-MX"/>
              </w:rPr>
              <w:t xml:space="preserve"> Práctica</w:t>
            </w:r>
          </w:p>
        </w:tc>
      </w:tr>
      <w:tr w:rsidR="002203D0">
        <w:tc>
          <w:tcPr>
            <w:tcW w:w="3729" w:type="dxa"/>
            <w:shd w:val="clear" w:color="auto" w:fill="auto"/>
          </w:tcPr>
          <w:p w:rsidR="002203D0" w:rsidRDefault="00BF52FE">
            <w:pPr>
              <w:autoSpaceDE w:val="0"/>
              <w:autoSpaceDN w:val="0"/>
              <w:adjustRightInd w:val="0"/>
              <w:ind w:left="0" w:firstLine="0"/>
              <w:rPr>
                <w:szCs w:val="20"/>
                <w:lang w:val="en-US" w:eastAsia="es-MX"/>
              </w:rPr>
            </w:pPr>
            <w:r>
              <w:rPr>
                <w:szCs w:val="20"/>
                <w:lang w:val="en-US" w:eastAsia="es-MX"/>
              </w:rPr>
              <w:t xml:space="preserve">Tabla </w:t>
            </w:r>
            <w:proofErr w:type="spellStart"/>
            <w:r>
              <w:rPr>
                <w:szCs w:val="20"/>
                <w:lang w:val="en-US" w:eastAsia="es-MX"/>
              </w:rPr>
              <w:t>comprativa</w:t>
            </w:r>
            <w:proofErr w:type="spellEnd"/>
            <w:r>
              <w:rPr>
                <w:szCs w:val="20"/>
                <w:lang w:val="en-US" w:eastAsia="es-MX"/>
              </w:rPr>
              <w:t xml:space="preserve"> de </w:t>
            </w:r>
            <w:proofErr w:type="spellStart"/>
            <w:r>
              <w:rPr>
                <w:szCs w:val="20"/>
                <w:lang w:val="en-US" w:eastAsia="es-MX"/>
              </w:rPr>
              <w:t>operac</w:t>
            </w:r>
            <w:r w:rsidR="003F7048">
              <w:rPr>
                <w:szCs w:val="20"/>
                <w:lang w:val="en-US" w:eastAsia="es-MX"/>
              </w:rPr>
              <w:t>iones</w:t>
            </w:r>
            <w:proofErr w:type="spellEnd"/>
            <w:r w:rsidR="003F7048">
              <w:rPr>
                <w:szCs w:val="20"/>
                <w:lang w:val="en-US" w:eastAsia="es-MX"/>
              </w:rPr>
              <w:t xml:space="preserve"> de entrada </w:t>
            </w:r>
            <w:proofErr w:type="spellStart"/>
            <w:r w:rsidR="003F7048">
              <w:rPr>
                <w:szCs w:val="20"/>
                <w:lang w:val="en-US" w:eastAsia="es-MX"/>
              </w:rPr>
              <w:t>salida</w:t>
            </w:r>
            <w:proofErr w:type="spellEnd"/>
          </w:p>
        </w:tc>
        <w:tc>
          <w:tcPr>
            <w:tcW w:w="1308"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20%</w:t>
            </w:r>
          </w:p>
        </w:tc>
        <w:tc>
          <w:tcPr>
            <w:tcW w:w="532"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2</w:t>
            </w:r>
          </w:p>
        </w:tc>
        <w:tc>
          <w:tcPr>
            <w:tcW w:w="548" w:type="dxa"/>
          </w:tcPr>
          <w:p w:rsidR="002203D0" w:rsidRDefault="00BF52FE">
            <w:pPr>
              <w:autoSpaceDE w:val="0"/>
              <w:autoSpaceDN w:val="0"/>
              <w:adjustRightInd w:val="0"/>
              <w:jc w:val="center"/>
              <w:rPr>
                <w:szCs w:val="20"/>
                <w:lang w:val="en-US" w:eastAsia="es-MX"/>
              </w:rPr>
            </w:pPr>
            <w:r>
              <w:rPr>
                <w:szCs w:val="20"/>
                <w:lang w:val="en-US" w:eastAsia="es-MX"/>
              </w:rPr>
              <w:t>3</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0"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59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4961" w:type="dxa"/>
            <w:shd w:val="clear" w:color="auto" w:fill="auto"/>
          </w:tcPr>
          <w:p w:rsidR="002203D0" w:rsidRDefault="00BF52FE">
            <w:pPr>
              <w:autoSpaceDE w:val="0"/>
              <w:autoSpaceDN w:val="0"/>
              <w:adjustRightInd w:val="0"/>
              <w:rPr>
                <w:szCs w:val="20"/>
                <w:lang w:val="en-US" w:eastAsia="es-MX"/>
              </w:rPr>
            </w:pPr>
            <w:proofErr w:type="spellStart"/>
            <w:r>
              <w:rPr>
                <w:szCs w:val="20"/>
                <w:lang w:val="en-US" w:eastAsia="es-MX"/>
              </w:rPr>
              <w:t>Lista</w:t>
            </w:r>
            <w:proofErr w:type="spellEnd"/>
            <w:r>
              <w:rPr>
                <w:szCs w:val="20"/>
                <w:lang w:val="en-US" w:eastAsia="es-MX"/>
              </w:rPr>
              <w:t xml:space="preserve"> de </w:t>
            </w:r>
            <w:proofErr w:type="spellStart"/>
            <w:r>
              <w:rPr>
                <w:szCs w:val="20"/>
                <w:lang w:val="en-US" w:eastAsia="es-MX"/>
              </w:rPr>
              <w:t>cotejo</w:t>
            </w:r>
            <w:proofErr w:type="spellEnd"/>
          </w:p>
        </w:tc>
      </w:tr>
      <w:tr w:rsidR="002203D0">
        <w:tc>
          <w:tcPr>
            <w:tcW w:w="3729" w:type="dxa"/>
            <w:shd w:val="clear" w:color="auto" w:fill="auto"/>
          </w:tcPr>
          <w:p w:rsidR="002203D0" w:rsidRDefault="00B861B7">
            <w:pPr>
              <w:autoSpaceDE w:val="0"/>
              <w:autoSpaceDN w:val="0"/>
              <w:adjustRightInd w:val="0"/>
              <w:rPr>
                <w:szCs w:val="20"/>
                <w:lang w:val="en-US" w:eastAsia="es-MX"/>
              </w:rPr>
            </w:pPr>
            <w:r>
              <w:rPr>
                <w:szCs w:val="20"/>
                <w:lang w:val="en-US" w:eastAsia="es-MX"/>
              </w:rPr>
              <w:t xml:space="preserve">Normas y </w:t>
            </w:r>
            <w:proofErr w:type="spellStart"/>
            <w:r>
              <w:rPr>
                <w:szCs w:val="20"/>
                <w:lang w:val="en-US" w:eastAsia="es-MX"/>
              </w:rPr>
              <w:t>estandares</w:t>
            </w:r>
            <w:proofErr w:type="spellEnd"/>
            <w:r>
              <w:rPr>
                <w:szCs w:val="20"/>
                <w:lang w:val="en-US" w:eastAsia="es-MX"/>
              </w:rPr>
              <w:t xml:space="preserve"> </w:t>
            </w:r>
            <w:proofErr w:type="spellStart"/>
            <w:r>
              <w:rPr>
                <w:szCs w:val="20"/>
                <w:lang w:val="en-US" w:eastAsia="es-MX"/>
              </w:rPr>
              <w:t>en</w:t>
            </w:r>
            <w:proofErr w:type="spellEnd"/>
            <w:r>
              <w:rPr>
                <w:szCs w:val="20"/>
                <w:lang w:val="en-US" w:eastAsia="es-MX"/>
              </w:rPr>
              <w:t xml:space="preserve"> la </w:t>
            </w:r>
            <w:proofErr w:type="spellStart"/>
            <w:r>
              <w:rPr>
                <w:szCs w:val="20"/>
                <w:lang w:val="en-US" w:eastAsia="es-MX"/>
              </w:rPr>
              <w:t>conectividad</w:t>
            </w:r>
            <w:proofErr w:type="spellEnd"/>
          </w:p>
        </w:tc>
        <w:tc>
          <w:tcPr>
            <w:tcW w:w="1308" w:type="dxa"/>
            <w:shd w:val="clear" w:color="auto" w:fill="auto"/>
          </w:tcPr>
          <w:p w:rsidR="002203D0" w:rsidRDefault="003F7048">
            <w:pPr>
              <w:autoSpaceDE w:val="0"/>
              <w:autoSpaceDN w:val="0"/>
              <w:adjustRightInd w:val="0"/>
              <w:jc w:val="center"/>
              <w:rPr>
                <w:szCs w:val="20"/>
                <w:lang w:val="es-MX" w:eastAsia="es-MX"/>
              </w:rPr>
            </w:pPr>
            <w:r>
              <w:rPr>
                <w:szCs w:val="20"/>
                <w:lang w:val="en-US" w:eastAsia="es-MX"/>
              </w:rPr>
              <w:t>1</w:t>
            </w:r>
            <w:r w:rsidR="00BF52FE">
              <w:rPr>
                <w:szCs w:val="20"/>
                <w:lang w:val="en-US" w:eastAsia="es-MX"/>
              </w:rPr>
              <w:t>0%</w:t>
            </w:r>
          </w:p>
        </w:tc>
        <w:tc>
          <w:tcPr>
            <w:tcW w:w="532"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4</w:t>
            </w:r>
          </w:p>
        </w:tc>
        <w:tc>
          <w:tcPr>
            <w:tcW w:w="548" w:type="dxa"/>
          </w:tcPr>
          <w:p w:rsidR="002203D0" w:rsidRDefault="00BF52FE">
            <w:pPr>
              <w:autoSpaceDE w:val="0"/>
              <w:autoSpaceDN w:val="0"/>
              <w:adjustRightInd w:val="0"/>
              <w:jc w:val="center"/>
              <w:rPr>
                <w:szCs w:val="20"/>
                <w:lang w:val="en-US" w:eastAsia="es-MX"/>
              </w:rPr>
            </w:pPr>
            <w:r>
              <w:rPr>
                <w:szCs w:val="20"/>
                <w:lang w:val="en-US" w:eastAsia="es-MX"/>
              </w:rPr>
              <w:t>6</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10</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0</w:t>
            </w:r>
          </w:p>
        </w:tc>
        <w:tc>
          <w:tcPr>
            <w:tcW w:w="540"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59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4961" w:type="dxa"/>
            <w:shd w:val="clear" w:color="auto" w:fill="auto"/>
          </w:tcPr>
          <w:p w:rsidR="002203D0" w:rsidRDefault="003F7048">
            <w:pPr>
              <w:rPr>
                <w:szCs w:val="20"/>
                <w:lang w:val="en-US" w:eastAsia="es-MX"/>
              </w:rPr>
            </w:pPr>
            <w:proofErr w:type="spellStart"/>
            <w:r>
              <w:rPr>
                <w:szCs w:val="20"/>
                <w:lang w:val="en-US" w:eastAsia="es-MX"/>
              </w:rPr>
              <w:t>Litsa</w:t>
            </w:r>
            <w:proofErr w:type="spellEnd"/>
            <w:r>
              <w:rPr>
                <w:szCs w:val="20"/>
                <w:lang w:val="en-US" w:eastAsia="es-MX"/>
              </w:rPr>
              <w:t xml:space="preserve"> de </w:t>
            </w:r>
            <w:proofErr w:type="spellStart"/>
            <w:r>
              <w:rPr>
                <w:szCs w:val="20"/>
                <w:lang w:val="en-US" w:eastAsia="es-MX"/>
              </w:rPr>
              <w:t>Cotejo</w:t>
            </w:r>
            <w:proofErr w:type="spellEnd"/>
          </w:p>
        </w:tc>
      </w:tr>
      <w:tr w:rsidR="002203D0">
        <w:tc>
          <w:tcPr>
            <w:tcW w:w="3729" w:type="dxa"/>
            <w:shd w:val="clear" w:color="auto" w:fill="auto"/>
          </w:tcPr>
          <w:p w:rsidR="002203D0" w:rsidRDefault="00BF52FE">
            <w:pPr>
              <w:autoSpaceDE w:val="0"/>
              <w:autoSpaceDN w:val="0"/>
              <w:adjustRightInd w:val="0"/>
              <w:rPr>
                <w:szCs w:val="20"/>
                <w:lang w:val="es-MX" w:eastAsia="es-MX"/>
              </w:rPr>
            </w:pPr>
            <w:r>
              <w:rPr>
                <w:szCs w:val="20"/>
                <w:lang w:val="es-MX" w:eastAsia="es-MX"/>
              </w:rPr>
              <w:t>Total</w:t>
            </w:r>
          </w:p>
        </w:tc>
        <w:tc>
          <w:tcPr>
            <w:tcW w:w="1308"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100 %</w:t>
            </w:r>
          </w:p>
        </w:tc>
        <w:tc>
          <w:tcPr>
            <w:tcW w:w="532" w:type="dxa"/>
            <w:shd w:val="clear" w:color="auto" w:fill="auto"/>
          </w:tcPr>
          <w:p w:rsidR="002203D0" w:rsidRDefault="00BF52FE">
            <w:pPr>
              <w:autoSpaceDE w:val="0"/>
              <w:autoSpaceDN w:val="0"/>
              <w:adjustRightInd w:val="0"/>
              <w:rPr>
                <w:szCs w:val="20"/>
                <w:lang w:val="en-US" w:eastAsia="es-MX"/>
              </w:rPr>
            </w:pPr>
            <w:r>
              <w:rPr>
                <w:szCs w:val="20"/>
                <w:lang w:val="en-US" w:eastAsia="es-MX"/>
              </w:rPr>
              <w:t>10</w:t>
            </w:r>
          </w:p>
        </w:tc>
        <w:tc>
          <w:tcPr>
            <w:tcW w:w="548" w:type="dxa"/>
          </w:tcPr>
          <w:p w:rsidR="002203D0" w:rsidRDefault="00BF52FE">
            <w:pPr>
              <w:autoSpaceDE w:val="0"/>
              <w:autoSpaceDN w:val="0"/>
              <w:adjustRightInd w:val="0"/>
              <w:rPr>
                <w:szCs w:val="20"/>
                <w:lang w:val="en-US" w:eastAsia="es-MX"/>
              </w:rPr>
            </w:pPr>
            <w:r>
              <w:rPr>
                <w:szCs w:val="20"/>
                <w:lang w:val="en-US" w:eastAsia="es-MX"/>
              </w:rPr>
              <w:t>15</w:t>
            </w:r>
          </w:p>
        </w:tc>
        <w:tc>
          <w:tcPr>
            <w:tcW w:w="541" w:type="dxa"/>
            <w:shd w:val="clear" w:color="auto" w:fill="auto"/>
          </w:tcPr>
          <w:p w:rsidR="002203D0" w:rsidRDefault="00BF52FE">
            <w:pPr>
              <w:autoSpaceDE w:val="0"/>
              <w:autoSpaceDN w:val="0"/>
              <w:adjustRightInd w:val="0"/>
              <w:rPr>
                <w:szCs w:val="20"/>
                <w:lang w:val="en-US" w:eastAsia="es-MX"/>
              </w:rPr>
            </w:pPr>
            <w:r>
              <w:rPr>
                <w:szCs w:val="20"/>
                <w:lang w:val="en-US" w:eastAsia="es-MX"/>
              </w:rPr>
              <w:t>25</w:t>
            </w:r>
          </w:p>
        </w:tc>
        <w:tc>
          <w:tcPr>
            <w:tcW w:w="541" w:type="dxa"/>
            <w:shd w:val="clear" w:color="auto" w:fill="auto"/>
          </w:tcPr>
          <w:p w:rsidR="002203D0" w:rsidRDefault="00BF52FE">
            <w:pPr>
              <w:autoSpaceDE w:val="0"/>
              <w:autoSpaceDN w:val="0"/>
              <w:adjustRightInd w:val="0"/>
              <w:rPr>
                <w:szCs w:val="20"/>
                <w:lang w:val="en-US" w:eastAsia="es-MX"/>
              </w:rPr>
            </w:pPr>
            <w:r>
              <w:rPr>
                <w:szCs w:val="20"/>
                <w:lang w:val="en-US" w:eastAsia="es-MX"/>
              </w:rPr>
              <w:t>20</w:t>
            </w:r>
          </w:p>
        </w:tc>
        <w:tc>
          <w:tcPr>
            <w:tcW w:w="540" w:type="dxa"/>
            <w:shd w:val="clear" w:color="auto" w:fill="auto"/>
          </w:tcPr>
          <w:p w:rsidR="002203D0" w:rsidRDefault="00BF52FE">
            <w:pPr>
              <w:autoSpaceDE w:val="0"/>
              <w:autoSpaceDN w:val="0"/>
              <w:adjustRightInd w:val="0"/>
              <w:rPr>
                <w:szCs w:val="20"/>
                <w:lang w:val="en-US" w:eastAsia="es-MX"/>
              </w:rPr>
            </w:pPr>
            <w:r>
              <w:rPr>
                <w:szCs w:val="20"/>
                <w:lang w:val="en-US" w:eastAsia="es-MX"/>
              </w:rPr>
              <w:t>15</w:t>
            </w:r>
          </w:p>
        </w:tc>
        <w:tc>
          <w:tcPr>
            <w:tcW w:w="591" w:type="dxa"/>
            <w:shd w:val="clear" w:color="auto" w:fill="auto"/>
          </w:tcPr>
          <w:p w:rsidR="002203D0" w:rsidRDefault="00BF52FE">
            <w:pPr>
              <w:autoSpaceDE w:val="0"/>
              <w:autoSpaceDN w:val="0"/>
              <w:adjustRightInd w:val="0"/>
              <w:rPr>
                <w:szCs w:val="20"/>
                <w:lang w:val="en-US" w:eastAsia="es-MX"/>
              </w:rPr>
            </w:pPr>
            <w:r>
              <w:rPr>
                <w:szCs w:val="20"/>
                <w:lang w:val="en-US" w:eastAsia="es-MX"/>
              </w:rPr>
              <w:t>15</w:t>
            </w:r>
          </w:p>
        </w:tc>
        <w:tc>
          <w:tcPr>
            <w:tcW w:w="4961" w:type="dxa"/>
            <w:shd w:val="clear" w:color="auto" w:fill="auto"/>
          </w:tcPr>
          <w:p w:rsidR="002203D0" w:rsidRDefault="00BF52FE">
            <w:pPr>
              <w:autoSpaceDE w:val="0"/>
              <w:autoSpaceDN w:val="0"/>
              <w:adjustRightInd w:val="0"/>
              <w:rPr>
                <w:szCs w:val="20"/>
                <w:lang w:val="en-US" w:eastAsia="es-MX"/>
              </w:rPr>
            </w:pPr>
            <w:r>
              <w:rPr>
                <w:szCs w:val="20"/>
                <w:lang w:val="en-US" w:eastAsia="es-MX"/>
              </w:rPr>
              <w:t>100%</w:t>
            </w:r>
          </w:p>
        </w:tc>
      </w:tr>
    </w:tbl>
    <w:p w:rsidR="002203D0" w:rsidRDefault="002203D0">
      <w:pPr>
        <w:rPr>
          <w:b/>
          <w:szCs w:val="20"/>
          <w:lang w:val="es-MX" w:eastAsia="es-MX"/>
        </w:rPr>
      </w:pPr>
    </w:p>
    <w:p w:rsidR="002203D0" w:rsidRDefault="002203D0">
      <w:pPr>
        <w:rPr>
          <w:b/>
          <w:szCs w:val="20"/>
          <w:lang w:val="es-MX" w:eastAsia="es-MX"/>
        </w:rPr>
      </w:pPr>
    </w:p>
    <w:p w:rsidR="002203D0" w:rsidRDefault="00BF52FE">
      <w:pPr>
        <w:rPr>
          <w:szCs w:val="20"/>
          <w:lang w:val="en-US" w:eastAsia="es-MX"/>
        </w:rPr>
      </w:pPr>
      <w:r>
        <w:rPr>
          <w:b/>
          <w:szCs w:val="20"/>
          <w:lang w:val="es-MX" w:eastAsia="es-MX"/>
        </w:rPr>
        <w:t xml:space="preserve">Competencia No.: </w:t>
      </w:r>
      <w:r>
        <w:rPr>
          <w:szCs w:val="20"/>
          <w:lang w:val="es-MX" w:eastAsia="es-MX"/>
        </w:rPr>
        <w:t xml:space="preserve"> </w:t>
      </w:r>
      <w:r w:rsidR="000C5644">
        <w:rPr>
          <w:szCs w:val="20"/>
          <w:lang w:val="en-US" w:eastAsia="es-MX"/>
        </w:rPr>
        <w:t xml:space="preserve">5. </w:t>
      </w:r>
      <w:proofErr w:type="spellStart"/>
      <w:r w:rsidR="000C5644">
        <w:rPr>
          <w:szCs w:val="20"/>
          <w:lang w:val="en-US" w:eastAsia="es-MX"/>
        </w:rPr>
        <w:t>Administració</w:t>
      </w:r>
      <w:r>
        <w:rPr>
          <w:szCs w:val="20"/>
          <w:lang w:val="en-US" w:eastAsia="es-MX"/>
        </w:rPr>
        <w:t>n</w:t>
      </w:r>
      <w:proofErr w:type="spellEnd"/>
      <w:r>
        <w:rPr>
          <w:szCs w:val="20"/>
          <w:lang w:val="en-US" w:eastAsia="es-MX"/>
        </w:rPr>
        <w:t xml:space="preserve"> de </w:t>
      </w:r>
      <w:proofErr w:type="spellStart"/>
      <w:r>
        <w:rPr>
          <w:szCs w:val="20"/>
          <w:lang w:val="en-US" w:eastAsia="es-MX"/>
        </w:rPr>
        <w:t>archivos</w:t>
      </w:r>
      <w:proofErr w:type="spellEnd"/>
    </w:p>
    <w:p w:rsidR="002203D0" w:rsidRDefault="00BF52FE">
      <w:pPr>
        <w:jc w:val="left"/>
        <w:rPr>
          <w:rFonts w:eastAsia="SimSun"/>
          <w:szCs w:val="20"/>
          <w:lang w:val="es-MX" w:eastAsia="es-MX"/>
        </w:rPr>
      </w:pPr>
      <w:r>
        <w:rPr>
          <w:b/>
          <w:szCs w:val="20"/>
          <w:lang w:val="es-MX" w:eastAsia="es-MX"/>
        </w:rPr>
        <w:t>Descripción:</w:t>
      </w:r>
      <w:r w:rsidR="000C5644">
        <w:rPr>
          <w:b/>
          <w:szCs w:val="20"/>
          <w:lang w:val="es-MX" w:eastAsia="es-MX"/>
        </w:rPr>
        <w:t xml:space="preserve"> </w:t>
      </w:r>
      <w:r>
        <w:rPr>
          <w:rFonts w:eastAsiaTheme="minorEastAsia"/>
          <w:color w:val="auto"/>
          <w:szCs w:val="20"/>
          <w:lang w:val="es-MX"/>
        </w:rPr>
        <w:t>Conoce los mecanismos de manejo de dispositivos de entrada/salida en los sistemas operativos para su administración y control.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2203D0">
        <w:tc>
          <w:tcPr>
            <w:tcW w:w="3225" w:type="dxa"/>
            <w:vAlign w:val="center"/>
          </w:tcPr>
          <w:p w:rsidR="002203D0" w:rsidRDefault="00BF52FE">
            <w:pPr>
              <w:autoSpaceDE w:val="0"/>
              <w:autoSpaceDN w:val="0"/>
              <w:adjustRightInd w:val="0"/>
              <w:jc w:val="center"/>
              <w:rPr>
                <w:b/>
                <w:smallCaps/>
                <w:szCs w:val="20"/>
                <w:lang w:val="en-US" w:eastAsia="es-MX"/>
              </w:rPr>
            </w:pPr>
            <w:r>
              <w:rPr>
                <w:b/>
                <w:smallCaps/>
                <w:szCs w:val="20"/>
                <w:lang w:val="es-MX" w:eastAsia="es-MX"/>
              </w:rPr>
              <w:t>Temas y subtemas para desarrollar la competencia específica</w:t>
            </w:r>
          </w:p>
        </w:tc>
        <w:tc>
          <w:tcPr>
            <w:tcW w:w="3256" w:type="dxa"/>
            <w:vAlign w:val="center"/>
          </w:tcPr>
          <w:p w:rsidR="002203D0" w:rsidRDefault="00BF52FE">
            <w:pPr>
              <w:autoSpaceDE w:val="0"/>
              <w:autoSpaceDN w:val="0"/>
              <w:adjustRightInd w:val="0"/>
              <w:jc w:val="center"/>
              <w:rPr>
                <w:b/>
                <w:smallCaps/>
                <w:szCs w:val="20"/>
                <w:lang w:val="en-US" w:eastAsia="es-MX"/>
              </w:rPr>
            </w:pPr>
            <w:r>
              <w:rPr>
                <w:b/>
                <w:smallCaps/>
                <w:szCs w:val="20"/>
                <w:lang w:val="es-MX" w:eastAsia="es-MX"/>
              </w:rPr>
              <w:t>Actividades de aprendizaje</w:t>
            </w:r>
          </w:p>
        </w:tc>
        <w:tc>
          <w:tcPr>
            <w:tcW w:w="2974" w:type="dxa"/>
            <w:vAlign w:val="center"/>
          </w:tcPr>
          <w:p w:rsidR="002203D0" w:rsidRDefault="00BF52FE">
            <w:pPr>
              <w:autoSpaceDE w:val="0"/>
              <w:autoSpaceDN w:val="0"/>
              <w:adjustRightInd w:val="0"/>
              <w:jc w:val="center"/>
              <w:rPr>
                <w:b/>
                <w:smallCaps/>
                <w:szCs w:val="20"/>
                <w:lang w:val="en-US" w:eastAsia="es-MX"/>
              </w:rPr>
            </w:pPr>
            <w:r>
              <w:rPr>
                <w:b/>
                <w:smallCaps/>
                <w:szCs w:val="20"/>
                <w:lang w:val="es-MX" w:eastAsia="es-MX"/>
              </w:rPr>
              <w:t>Actividades de enseñanza</w:t>
            </w:r>
          </w:p>
        </w:tc>
        <w:tc>
          <w:tcPr>
            <w:tcW w:w="2408" w:type="dxa"/>
            <w:vAlign w:val="center"/>
          </w:tcPr>
          <w:p w:rsidR="002203D0" w:rsidRDefault="00BF52FE">
            <w:pPr>
              <w:autoSpaceDE w:val="0"/>
              <w:autoSpaceDN w:val="0"/>
              <w:adjustRightInd w:val="0"/>
              <w:jc w:val="center"/>
              <w:rPr>
                <w:b/>
                <w:smallCaps/>
                <w:szCs w:val="20"/>
                <w:lang w:val="en-US" w:eastAsia="es-MX"/>
              </w:rPr>
            </w:pPr>
            <w:r>
              <w:rPr>
                <w:b/>
                <w:smallCaps/>
                <w:szCs w:val="20"/>
                <w:lang w:val="es-MX" w:eastAsia="es-MX"/>
              </w:rPr>
              <w:t>Desarrollo de competencias genéricas</w:t>
            </w:r>
          </w:p>
        </w:tc>
        <w:tc>
          <w:tcPr>
            <w:tcW w:w="1416" w:type="dxa"/>
            <w:vAlign w:val="center"/>
          </w:tcPr>
          <w:p w:rsidR="002203D0" w:rsidRDefault="00BF52FE">
            <w:pPr>
              <w:autoSpaceDE w:val="0"/>
              <w:autoSpaceDN w:val="0"/>
              <w:adjustRightInd w:val="0"/>
              <w:jc w:val="center"/>
              <w:rPr>
                <w:b/>
                <w:smallCaps/>
                <w:szCs w:val="20"/>
                <w:lang w:val="en-US" w:eastAsia="es-MX"/>
              </w:rPr>
            </w:pPr>
            <w:r>
              <w:rPr>
                <w:b/>
                <w:smallCaps/>
                <w:szCs w:val="20"/>
                <w:lang w:val="es-MX" w:eastAsia="es-MX"/>
              </w:rPr>
              <w:t>Horas teórico-práctica</w:t>
            </w:r>
          </w:p>
        </w:tc>
      </w:tr>
      <w:tr w:rsidR="002203D0">
        <w:tc>
          <w:tcPr>
            <w:tcW w:w="3225" w:type="dxa"/>
          </w:tcPr>
          <w:p w:rsidR="002203D0" w:rsidRDefault="00BF52FE">
            <w:pPr>
              <w:ind w:left="0" w:firstLine="0"/>
              <w:jc w:val="left"/>
              <w:rPr>
                <w:rFonts w:eastAsiaTheme="minorEastAsia"/>
                <w:color w:val="auto"/>
                <w:szCs w:val="20"/>
                <w:lang w:val="es-MX"/>
              </w:rPr>
            </w:pPr>
            <w:r>
              <w:rPr>
                <w:rFonts w:eastAsiaTheme="minorEastAsia"/>
                <w:color w:val="auto"/>
                <w:szCs w:val="20"/>
                <w:lang w:val="es-MX"/>
              </w:rPr>
              <w:t xml:space="preserve">5.1. Concepto </w:t>
            </w:r>
          </w:p>
          <w:p w:rsidR="002203D0" w:rsidRDefault="00BF52FE">
            <w:pPr>
              <w:ind w:left="0" w:firstLine="0"/>
              <w:jc w:val="left"/>
              <w:rPr>
                <w:rFonts w:eastAsiaTheme="minorEastAsia"/>
                <w:color w:val="auto"/>
                <w:szCs w:val="20"/>
                <w:lang w:val="es-MX"/>
              </w:rPr>
            </w:pPr>
            <w:r>
              <w:rPr>
                <w:rFonts w:eastAsiaTheme="minorEastAsia"/>
                <w:color w:val="auto"/>
                <w:szCs w:val="20"/>
                <w:lang w:val="es-MX"/>
              </w:rPr>
              <w:t xml:space="preserve">5.2. Noción de archivo real y virtual </w:t>
            </w:r>
          </w:p>
          <w:p w:rsidR="002203D0" w:rsidRDefault="00BF52FE">
            <w:pPr>
              <w:ind w:left="0" w:firstLine="0"/>
              <w:jc w:val="left"/>
              <w:rPr>
                <w:rFonts w:eastAsiaTheme="minorEastAsia"/>
                <w:color w:val="auto"/>
                <w:szCs w:val="20"/>
                <w:lang w:val="es-MX"/>
              </w:rPr>
            </w:pPr>
            <w:r>
              <w:rPr>
                <w:rFonts w:eastAsiaTheme="minorEastAsia"/>
                <w:color w:val="auto"/>
                <w:szCs w:val="20"/>
                <w:lang w:val="es-MX"/>
              </w:rPr>
              <w:t xml:space="preserve">5.3. Componentes de un sistema de archivos </w:t>
            </w:r>
          </w:p>
          <w:p w:rsidR="002203D0" w:rsidRDefault="00BF52FE">
            <w:pPr>
              <w:ind w:left="0" w:firstLine="0"/>
              <w:jc w:val="left"/>
              <w:rPr>
                <w:rFonts w:eastAsiaTheme="minorEastAsia"/>
                <w:color w:val="auto"/>
                <w:szCs w:val="20"/>
                <w:lang w:val="es-MX"/>
              </w:rPr>
            </w:pPr>
            <w:r>
              <w:rPr>
                <w:rFonts w:eastAsiaTheme="minorEastAsia"/>
                <w:color w:val="auto"/>
                <w:szCs w:val="20"/>
                <w:lang w:val="es-MX"/>
              </w:rPr>
              <w:lastRenderedPageBreak/>
              <w:t xml:space="preserve">5.4. Organización lógica y física 5.5. Mecanismos de acceso a los archivos </w:t>
            </w:r>
          </w:p>
          <w:p w:rsidR="002203D0" w:rsidRDefault="00BF52FE">
            <w:pPr>
              <w:ind w:left="0" w:firstLine="0"/>
              <w:jc w:val="left"/>
              <w:rPr>
                <w:rFonts w:eastAsiaTheme="minorEastAsia"/>
                <w:color w:val="auto"/>
                <w:szCs w:val="20"/>
                <w:lang w:val="es-MX"/>
              </w:rPr>
            </w:pPr>
            <w:r>
              <w:rPr>
                <w:rFonts w:eastAsiaTheme="minorEastAsia"/>
                <w:color w:val="auto"/>
                <w:szCs w:val="20"/>
                <w:lang w:val="es-MX"/>
              </w:rPr>
              <w:t xml:space="preserve">5.6. Manejo de espacio en memoria secundaria </w:t>
            </w:r>
          </w:p>
          <w:p w:rsidR="002203D0" w:rsidRDefault="00BF52FE">
            <w:pPr>
              <w:ind w:left="0" w:firstLine="0"/>
              <w:jc w:val="left"/>
              <w:rPr>
                <w:rFonts w:eastAsiaTheme="minorEastAsia"/>
                <w:color w:val="auto"/>
                <w:szCs w:val="20"/>
                <w:lang w:val="es-MX"/>
              </w:rPr>
            </w:pPr>
            <w:r>
              <w:rPr>
                <w:rFonts w:eastAsiaTheme="minorEastAsia"/>
                <w:color w:val="auto"/>
                <w:szCs w:val="20"/>
                <w:lang w:val="es-MX"/>
              </w:rPr>
              <w:t xml:space="preserve">5.7. Modelo jerárquico </w:t>
            </w:r>
          </w:p>
          <w:p w:rsidR="002203D0" w:rsidRDefault="00BF52FE">
            <w:pPr>
              <w:ind w:left="0" w:firstLine="0"/>
              <w:jc w:val="left"/>
              <w:rPr>
                <w:rFonts w:eastAsiaTheme="minorEastAsia"/>
                <w:color w:val="auto"/>
                <w:szCs w:val="20"/>
                <w:lang w:val="es-MX"/>
              </w:rPr>
            </w:pPr>
            <w:r>
              <w:rPr>
                <w:rFonts w:eastAsiaTheme="minorEastAsia"/>
                <w:color w:val="auto"/>
                <w:szCs w:val="20"/>
                <w:lang w:val="es-MX"/>
              </w:rPr>
              <w:t>5.8. Mecanismos de recuperación en caso de falla</w:t>
            </w:r>
            <w:r w:rsidR="00C37BA7">
              <w:rPr>
                <w:rFonts w:eastAsiaTheme="minorEastAsia"/>
                <w:color w:val="auto"/>
                <w:szCs w:val="20"/>
                <w:lang w:val="es-MX"/>
              </w:rPr>
              <w:t>.</w:t>
            </w:r>
          </w:p>
          <w:p w:rsidR="00C37BA7" w:rsidRDefault="00C37BA7">
            <w:pPr>
              <w:ind w:left="0" w:firstLine="0"/>
              <w:jc w:val="left"/>
              <w:rPr>
                <w:rFonts w:eastAsia="TimesNewRomanPSMT"/>
                <w:szCs w:val="20"/>
                <w:lang w:val="en-US" w:eastAsia="es-MX"/>
              </w:rPr>
            </w:pPr>
          </w:p>
        </w:tc>
        <w:tc>
          <w:tcPr>
            <w:tcW w:w="3256" w:type="dxa"/>
          </w:tcPr>
          <w:p w:rsidR="002203D0" w:rsidRDefault="00C37BA7">
            <w:pPr>
              <w:numPr>
                <w:ilvl w:val="0"/>
                <w:numId w:val="10"/>
              </w:numPr>
              <w:tabs>
                <w:tab w:val="clear" w:pos="420"/>
              </w:tabs>
              <w:autoSpaceDE w:val="0"/>
              <w:autoSpaceDN w:val="0"/>
              <w:adjustRightInd w:val="0"/>
              <w:spacing w:after="0" w:line="240" w:lineRule="auto"/>
              <w:jc w:val="left"/>
              <w:rPr>
                <w:rFonts w:eastAsiaTheme="minorEastAsia"/>
                <w:color w:val="auto"/>
                <w:szCs w:val="20"/>
                <w:lang w:val="es-MX"/>
              </w:rPr>
            </w:pPr>
            <w:r>
              <w:rPr>
                <w:rFonts w:eastAsia="SimSun"/>
                <w:szCs w:val="20"/>
              </w:rPr>
              <w:lastRenderedPageBreak/>
              <w:t xml:space="preserve">Caracterizar los sistemas de archivos de los SO más comerciales. </w:t>
            </w:r>
          </w:p>
          <w:p w:rsidR="002203D0" w:rsidRPr="00C37BA7" w:rsidRDefault="00BF52FE" w:rsidP="00C37BA7">
            <w:pPr>
              <w:numPr>
                <w:ilvl w:val="0"/>
                <w:numId w:val="10"/>
              </w:numPr>
              <w:tabs>
                <w:tab w:val="clear" w:pos="420"/>
              </w:tabs>
              <w:autoSpaceDE w:val="0"/>
              <w:autoSpaceDN w:val="0"/>
              <w:adjustRightInd w:val="0"/>
              <w:spacing w:after="0" w:line="240" w:lineRule="auto"/>
              <w:jc w:val="left"/>
              <w:rPr>
                <w:rFonts w:eastAsiaTheme="minorEastAsia"/>
                <w:color w:val="auto"/>
                <w:szCs w:val="20"/>
                <w:lang w:val="es-MX"/>
              </w:rPr>
            </w:pPr>
            <w:proofErr w:type="gramStart"/>
            <w:r>
              <w:rPr>
                <w:rFonts w:eastAsia="SimSun"/>
                <w:szCs w:val="20"/>
              </w:rPr>
              <w:lastRenderedPageBreak/>
              <w:t xml:space="preserve">Explicar </w:t>
            </w:r>
            <w:r w:rsidR="003F7048">
              <w:rPr>
                <w:rFonts w:eastAsia="SimSun"/>
                <w:szCs w:val="20"/>
              </w:rPr>
              <w:t xml:space="preserve"> los</w:t>
            </w:r>
            <w:proofErr w:type="gramEnd"/>
            <w:r w:rsidR="003F7048">
              <w:rPr>
                <w:rFonts w:eastAsia="SimSun"/>
                <w:szCs w:val="20"/>
              </w:rPr>
              <w:t xml:space="preserve"> sistemas de archivos </w:t>
            </w:r>
            <w:r w:rsidR="000C5644">
              <w:rPr>
                <w:rFonts w:eastAsia="SimSun"/>
                <w:szCs w:val="20"/>
              </w:rPr>
              <w:t xml:space="preserve">en </w:t>
            </w:r>
            <w:r>
              <w:rPr>
                <w:rFonts w:eastAsia="SimSun"/>
                <w:szCs w:val="20"/>
              </w:rPr>
              <w:t>la gestión de almacenamiento secundario</w:t>
            </w:r>
          </w:p>
          <w:p w:rsidR="00C37BA7" w:rsidRDefault="00C37BA7" w:rsidP="00C37BA7">
            <w:pPr>
              <w:numPr>
                <w:ilvl w:val="0"/>
                <w:numId w:val="10"/>
              </w:numPr>
              <w:tabs>
                <w:tab w:val="clear" w:pos="420"/>
              </w:tabs>
              <w:autoSpaceDE w:val="0"/>
              <w:autoSpaceDN w:val="0"/>
              <w:adjustRightInd w:val="0"/>
              <w:spacing w:after="0" w:line="240" w:lineRule="auto"/>
              <w:jc w:val="left"/>
              <w:rPr>
                <w:rFonts w:eastAsiaTheme="minorEastAsia"/>
                <w:color w:val="auto"/>
                <w:szCs w:val="20"/>
                <w:lang w:val="es-MX"/>
              </w:rPr>
            </w:pPr>
            <w:r>
              <w:rPr>
                <w:rFonts w:eastAsia="SimSun"/>
                <w:szCs w:val="20"/>
              </w:rPr>
              <w:t>Utilizar la línea de comando para conocer la base de los FS</w:t>
            </w:r>
          </w:p>
          <w:p w:rsidR="00C37BA7" w:rsidRPr="00C37BA7" w:rsidRDefault="00C37BA7" w:rsidP="00C37BA7">
            <w:pPr>
              <w:autoSpaceDE w:val="0"/>
              <w:autoSpaceDN w:val="0"/>
              <w:adjustRightInd w:val="0"/>
              <w:spacing w:after="0" w:line="240" w:lineRule="auto"/>
              <w:ind w:left="420" w:firstLine="0"/>
              <w:jc w:val="left"/>
              <w:rPr>
                <w:rFonts w:eastAsiaTheme="minorEastAsia"/>
                <w:color w:val="auto"/>
                <w:szCs w:val="20"/>
                <w:lang w:val="es-MX"/>
              </w:rPr>
            </w:pPr>
          </w:p>
          <w:p w:rsidR="002203D0" w:rsidRDefault="002203D0" w:rsidP="003F7048">
            <w:pPr>
              <w:autoSpaceDE w:val="0"/>
              <w:autoSpaceDN w:val="0"/>
              <w:adjustRightInd w:val="0"/>
              <w:spacing w:after="0" w:line="240" w:lineRule="auto"/>
              <w:ind w:left="420" w:firstLine="0"/>
              <w:jc w:val="left"/>
              <w:rPr>
                <w:rFonts w:eastAsiaTheme="minorEastAsia"/>
                <w:color w:val="auto"/>
                <w:szCs w:val="20"/>
                <w:lang w:val="es-MX"/>
              </w:rPr>
            </w:pPr>
          </w:p>
        </w:tc>
        <w:tc>
          <w:tcPr>
            <w:tcW w:w="2974" w:type="dxa"/>
          </w:tcPr>
          <w:p w:rsidR="002203D0" w:rsidRPr="003F7048" w:rsidRDefault="00BF52FE">
            <w:pPr>
              <w:numPr>
                <w:ilvl w:val="0"/>
                <w:numId w:val="10"/>
              </w:numPr>
              <w:autoSpaceDE w:val="0"/>
              <w:autoSpaceDN w:val="0"/>
              <w:adjustRightInd w:val="0"/>
              <w:jc w:val="left"/>
              <w:rPr>
                <w:szCs w:val="20"/>
                <w:lang w:val="en-US" w:eastAsia="es-MX"/>
              </w:rPr>
            </w:pPr>
            <w:r>
              <w:rPr>
                <w:rFonts w:eastAsia="SimSun"/>
                <w:szCs w:val="20"/>
              </w:rPr>
              <w:lastRenderedPageBreak/>
              <w:t>Famil</w:t>
            </w:r>
            <w:r w:rsidR="003F7048">
              <w:rPr>
                <w:rFonts w:eastAsia="SimSun"/>
                <w:szCs w:val="20"/>
              </w:rPr>
              <w:t>iarizar a los estudiantes con la</w:t>
            </w:r>
            <w:r>
              <w:rPr>
                <w:rFonts w:eastAsia="SimSun"/>
                <w:szCs w:val="20"/>
              </w:rPr>
              <w:t xml:space="preserve">s principales </w:t>
            </w:r>
            <w:r>
              <w:rPr>
                <w:rFonts w:eastAsia="SimSun"/>
                <w:szCs w:val="20"/>
                <w:lang w:val="es-MX"/>
              </w:rPr>
              <w:t>características del sistema de</w:t>
            </w:r>
            <w:r w:rsidR="003F7048">
              <w:rPr>
                <w:rFonts w:eastAsia="SimSun"/>
                <w:szCs w:val="20"/>
                <w:lang w:val="es-MX"/>
              </w:rPr>
              <w:t xml:space="preserve"> archivos del sistema operativo</w:t>
            </w:r>
          </w:p>
          <w:p w:rsidR="003F7048" w:rsidRDefault="003F7048" w:rsidP="003F7048">
            <w:pPr>
              <w:tabs>
                <w:tab w:val="left" w:pos="420"/>
              </w:tabs>
              <w:autoSpaceDE w:val="0"/>
              <w:autoSpaceDN w:val="0"/>
              <w:adjustRightInd w:val="0"/>
              <w:ind w:left="420" w:firstLine="0"/>
              <w:jc w:val="left"/>
              <w:rPr>
                <w:szCs w:val="20"/>
                <w:lang w:val="en-US" w:eastAsia="es-MX"/>
              </w:rPr>
            </w:pPr>
          </w:p>
          <w:p w:rsidR="002203D0" w:rsidRDefault="00BF52FE">
            <w:pPr>
              <w:numPr>
                <w:ilvl w:val="0"/>
                <w:numId w:val="10"/>
              </w:numPr>
              <w:autoSpaceDE w:val="0"/>
              <w:autoSpaceDN w:val="0"/>
              <w:adjustRightInd w:val="0"/>
              <w:jc w:val="left"/>
              <w:rPr>
                <w:szCs w:val="20"/>
                <w:lang w:val="en-US" w:eastAsia="es-MX"/>
              </w:rPr>
            </w:pPr>
            <w:r>
              <w:rPr>
                <w:rFonts w:eastAsia="SimSun"/>
                <w:szCs w:val="20"/>
                <w:lang w:val="es-MX"/>
              </w:rPr>
              <w:t>Proporcionar mat</w:t>
            </w:r>
            <w:r w:rsidR="003F7048">
              <w:rPr>
                <w:rFonts w:eastAsia="SimSun"/>
                <w:szCs w:val="20"/>
                <w:lang w:val="es-MX"/>
              </w:rPr>
              <w:t>e</w:t>
            </w:r>
            <w:r>
              <w:rPr>
                <w:rFonts w:eastAsia="SimSun"/>
                <w:szCs w:val="20"/>
                <w:lang w:val="es-MX"/>
              </w:rPr>
              <w:t>rial de apoyo para la comprensión del manejo de archivos</w:t>
            </w:r>
          </w:p>
        </w:tc>
        <w:tc>
          <w:tcPr>
            <w:tcW w:w="2408" w:type="dxa"/>
          </w:tcPr>
          <w:p w:rsidR="002203D0" w:rsidRDefault="002203D0">
            <w:pPr>
              <w:autoSpaceDE w:val="0"/>
              <w:autoSpaceDN w:val="0"/>
              <w:adjustRightInd w:val="0"/>
              <w:rPr>
                <w:szCs w:val="20"/>
                <w:lang w:val="es-MX" w:eastAsia="es-MX"/>
              </w:rPr>
            </w:pPr>
          </w:p>
          <w:p w:rsidR="002203D0" w:rsidRDefault="00BF52FE">
            <w:pPr>
              <w:numPr>
                <w:ilvl w:val="0"/>
                <w:numId w:val="9"/>
              </w:numPr>
              <w:autoSpaceDE w:val="0"/>
              <w:autoSpaceDN w:val="0"/>
              <w:adjustRightInd w:val="0"/>
              <w:jc w:val="left"/>
              <w:rPr>
                <w:szCs w:val="20"/>
                <w:lang w:val="es-MX" w:eastAsia="es-MX"/>
              </w:rPr>
            </w:pPr>
            <w:proofErr w:type="spellStart"/>
            <w:r>
              <w:rPr>
                <w:rFonts w:eastAsia="TimesNewRomanPSMT"/>
                <w:szCs w:val="20"/>
                <w:lang w:val="en-US" w:eastAsia="es-MX"/>
              </w:rPr>
              <w:t>Capacidad</w:t>
            </w:r>
            <w:proofErr w:type="spellEnd"/>
            <w:r>
              <w:rPr>
                <w:rFonts w:eastAsia="TimesNewRomanPSMT"/>
                <w:szCs w:val="20"/>
                <w:lang w:val="en-US" w:eastAsia="es-MX"/>
              </w:rPr>
              <w:t xml:space="preserve"> de aplicar </w:t>
            </w:r>
            <w:proofErr w:type="spellStart"/>
            <w:r>
              <w:rPr>
                <w:rFonts w:eastAsia="TimesNewRomanPSMT"/>
                <w:szCs w:val="20"/>
                <w:lang w:val="en-US" w:eastAsia="es-MX"/>
              </w:rPr>
              <w:t>los</w:t>
            </w:r>
            <w:proofErr w:type="spellEnd"/>
            <w:r>
              <w:rPr>
                <w:rFonts w:eastAsia="TimesNewRomanPSMT"/>
                <w:szCs w:val="20"/>
                <w:lang w:val="en-US" w:eastAsia="es-MX"/>
              </w:rPr>
              <w:t xml:space="preserve"> conocimientos</w:t>
            </w:r>
            <w:r w:rsidR="003F7048">
              <w:rPr>
                <w:rFonts w:eastAsia="TimesNewRomanPSMT"/>
                <w:szCs w:val="20"/>
                <w:lang w:val="en-US" w:eastAsia="es-MX"/>
              </w:rPr>
              <w:t xml:space="preserve"> </w:t>
            </w:r>
            <w:proofErr w:type="spellStart"/>
            <w:r w:rsidR="003F7048">
              <w:rPr>
                <w:rFonts w:eastAsia="TimesNewRomanPSMT"/>
                <w:szCs w:val="20"/>
                <w:lang w:val="en-US" w:eastAsia="es-MX"/>
              </w:rPr>
              <w:t>en</w:t>
            </w:r>
            <w:proofErr w:type="spellEnd"/>
            <w:r w:rsidR="003F7048">
              <w:rPr>
                <w:rFonts w:eastAsia="TimesNewRomanPSMT"/>
                <w:szCs w:val="20"/>
                <w:lang w:val="en-US" w:eastAsia="es-MX"/>
              </w:rPr>
              <w:t xml:space="preserve"> la práctica. </w:t>
            </w:r>
          </w:p>
          <w:p w:rsidR="002203D0" w:rsidRDefault="00BF52FE">
            <w:pPr>
              <w:numPr>
                <w:ilvl w:val="0"/>
                <w:numId w:val="9"/>
              </w:numPr>
              <w:autoSpaceDE w:val="0"/>
              <w:autoSpaceDN w:val="0"/>
              <w:adjustRightInd w:val="0"/>
              <w:jc w:val="left"/>
              <w:rPr>
                <w:szCs w:val="20"/>
                <w:lang w:val="es-MX" w:eastAsia="es-MX"/>
              </w:rPr>
            </w:pPr>
            <w:proofErr w:type="spellStart"/>
            <w:r>
              <w:rPr>
                <w:rFonts w:eastAsia="TimesNewRomanPSMT"/>
                <w:szCs w:val="20"/>
                <w:lang w:val="en-US" w:eastAsia="es-MX"/>
              </w:rPr>
              <w:lastRenderedPageBreak/>
              <w:t>Capacidad</w:t>
            </w:r>
            <w:proofErr w:type="spellEnd"/>
            <w:r>
              <w:rPr>
                <w:rFonts w:eastAsia="TimesNewRomanPSMT"/>
                <w:szCs w:val="20"/>
                <w:lang w:val="en-US" w:eastAsia="es-MX"/>
              </w:rPr>
              <w:t xml:space="preserve"> para</w:t>
            </w:r>
            <w:r w:rsidR="003F7048">
              <w:rPr>
                <w:rFonts w:eastAsia="TimesNewRomanPSMT"/>
                <w:szCs w:val="20"/>
                <w:lang w:val="en-US" w:eastAsia="es-MX"/>
              </w:rPr>
              <w:t xml:space="preserve"> </w:t>
            </w:r>
            <w:proofErr w:type="spellStart"/>
            <w:r w:rsidR="003F7048">
              <w:rPr>
                <w:rFonts w:eastAsia="TimesNewRomanPSMT"/>
                <w:szCs w:val="20"/>
                <w:lang w:val="en-US" w:eastAsia="es-MX"/>
              </w:rPr>
              <w:t>actuar</w:t>
            </w:r>
            <w:proofErr w:type="spellEnd"/>
            <w:r w:rsidR="003F7048">
              <w:rPr>
                <w:rFonts w:eastAsia="TimesNewRomanPSMT"/>
                <w:szCs w:val="20"/>
                <w:lang w:val="en-US" w:eastAsia="es-MX"/>
              </w:rPr>
              <w:t xml:space="preserve"> </w:t>
            </w:r>
            <w:proofErr w:type="spellStart"/>
            <w:r w:rsidR="003F7048">
              <w:rPr>
                <w:rFonts w:eastAsia="TimesNewRomanPSMT"/>
                <w:szCs w:val="20"/>
                <w:lang w:val="en-US" w:eastAsia="es-MX"/>
              </w:rPr>
              <w:t>en</w:t>
            </w:r>
            <w:proofErr w:type="spellEnd"/>
            <w:r w:rsidR="003F7048">
              <w:rPr>
                <w:rFonts w:eastAsia="TimesNewRomanPSMT"/>
                <w:szCs w:val="20"/>
                <w:lang w:val="en-US" w:eastAsia="es-MX"/>
              </w:rPr>
              <w:t xml:space="preserve"> </w:t>
            </w:r>
            <w:proofErr w:type="spellStart"/>
            <w:r w:rsidR="003F7048">
              <w:rPr>
                <w:rFonts w:eastAsia="TimesNewRomanPSMT"/>
                <w:szCs w:val="20"/>
                <w:lang w:val="en-US" w:eastAsia="es-MX"/>
              </w:rPr>
              <w:t>nuevas</w:t>
            </w:r>
            <w:proofErr w:type="spellEnd"/>
            <w:r w:rsidR="003F7048">
              <w:rPr>
                <w:rFonts w:eastAsia="TimesNewRomanPSMT"/>
                <w:szCs w:val="20"/>
                <w:lang w:val="en-US" w:eastAsia="es-MX"/>
              </w:rPr>
              <w:t xml:space="preserve"> </w:t>
            </w:r>
            <w:proofErr w:type="spellStart"/>
            <w:r w:rsidR="003F7048">
              <w:rPr>
                <w:rFonts w:eastAsia="TimesNewRomanPSMT"/>
                <w:szCs w:val="20"/>
                <w:lang w:val="en-US" w:eastAsia="es-MX"/>
              </w:rPr>
              <w:t>situaciones</w:t>
            </w:r>
            <w:proofErr w:type="spellEnd"/>
            <w:r w:rsidR="003F7048">
              <w:rPr>
                <w:rFonts w:eastAsia="TimesNewRomanPSMT"/>
                <w:szCs w:val="20"/>
                <w:lang w:val="en-US" w:eastAsia="es-MX"/>
              </w:rPr>
              <w:t xml:space="preserve">. </w:t>
            </w:r>
          </w:p>
          <w:p w:rsidR="002203D0" w:rsidRDefault="00BF52FE">
            <w:pPr>
              <w:numPr>
                <w:ilvl w:val="0"/>
                <w:numId w:val="9"/>
              </w:numPr>
              <w:autoSpaceDE w:val="0"/>
              <w:autoSpaceDN w:val="0"/>
              <w:adjustRightInd w:val="0"/>
              <w:jc w:val="left"/>
              <w:rPr>
                <w:szCs w:val="20"/>
                <w:lang w:val="es-MX" w:eastAsia="es-MX"/>
              </w:rPr>
            </w:pPr>
            <w:r>
              <w:rPr>
                <w:rFonts w:eastAsia="TimesNewRomanPSMT"/>
                <w:szCs w:val="20"/>
                <w:lang w:val="en-US" w:eastAsia="es-MX"/>
              </w:rPr>
              <w:t xml:space="preserve"> </w:t>
            </w:r>
            <w:proofErr w:type="spellStart"/>
            <w:r>
              <w:rPr>
                <w:rFonts w:eastAsia="TimesNewRomanPSMT"/>
                <w:szCs w:val="20"/>
                <w:lang w:val="en-US" w:eastAsia="es-MX"/>
              </w:rPr>
              <w:t>Habilidad</w:t>
            </w:r>
            <w:proofErr w:type="spellEnd"/>
            <w:r>
              <w:rPr>
                <w:rFonts w:eastAsia="TimesNewRomanPSMT"/>
                <w:szCs w:val="20"/>
                <w:lang w:val="en-US" w:eastAsia="es-MX"/>
              </w:rPr>
              <w:t xml:space="preserve"> par</w:t>
            </w:r>
            <w:r w:rsidR="003F7048">
              <w:rPr>
                <w:rFonts w:eastAsia="TimesNewRomanPSMT"/>
                <w:szCs w:val="20"/>
                <w:lang w:val="en-US" w:eastAsia="es-MX"/>
              </w:rPr>
              <w:t xml:space="preserve">a </w:t>
            </w:r>
            <w:proofErr w:type="spellStart"/>
            <w:r w:rsidR="003F7048">
              <w:rPr>
                <w:rFonts w:eastAsia="TimesNewRomanPSMT"/>
                <w:szCs w:val="20"/>
                <w:lang w:val="en-US" w:eastAsia="es-MX"/>
              </w:rPr>
              <w:t>trabajar</w:t>
            </w:r>
            <w:proofErr w:type="spellEnd"/>
            <w:r w:rsidR="003F7048">
              <w:rPr>
                <w:rFonts w:eastAsia="TimesNewRomanPSMT"/>
                <w:szCs w:val="20"/>
                <w:lang w:val="en-US" w:eastAsia="es-MX"/>
              </w:rPr>
              <w:t xml:space="preserve"> </w:t>
            </w:r>
            <w:proofErr w:type="spellStart"/>
            <w:r w:rsidR="003F7048">
              <w:rPr>
                <w:rFonts w:eastAsia="TimesNewRomanPSMT"/>
                <w:szCs w:val="20"/>
                <w:lang w:val="en-US" w:eastAsia="es-MX"/>
              </w:rPr>
              <w:t>en</w:t>
            </w:r>
            <w:proofErr w:type="spellEnd"/>
            <w:r w:rsidR="003F7048">
              <w:rPr>
                <w:rFonts w:eastAsia="TimesNewRomanPSMT"/>
                <w:szCs w:val="20"/>
                <w:lang w:val="en-US" w:eastAsia="es-MX"/>
              </w:rPr>
              <w:t xml:space="preserve"> forma </w:t>
            </w:r>
            <w:proofErr w:type="spellStart"/>
            <w:r w:rsidR="003F7048">
              <w:rPr>
                <w:rFonts w:eastAsia="TimesNewRomanPSMT"/>
                <w:szCs w:val="20"/>
                <w:lang w:val="en-US" w:eastAsia="es-MX"/>
              </w:rPr>
              <w:t>autónoma</w:t>
            </w:r>
            <w:proofErr w:type="spellEnd"/>
            <w:r w:rsidR="003F7048">
              <w:rPr>
                <w:rFonts w:eastAsia="TimesNewRomanPSMT"/>
                <w:szCs w:val="20"/>
                <w:lang w:val="en-US" w:eastAsia="es-MX"/>
              </w:rPr>
              <w:t xml:space="preserve">. </w:t>
            </w:r>
          </w:p>
          <w:p w:rsidR="002203D0" w:rsidRDefault="00BF52FE">
            <w:pPr>
              <w:numPr>
                <w:ilvl w:val="0"/>
                <w:numId w:val="9"/>
              </w:numPr>
              <w:autoSpaceDE w:val="0"/>
              <w:autoSpaceDN w:val="0"/>
              <w:adjustRightInd w:val="0"/>
              <w:jc w:val="left"/>
              <w:rPr>
                <w:szCs w:val="20"/>
                <w:lang w:val="en-US" w:eastAsia="es-MX"/>
              </w:rPr>
            </w:pPr>
            <w:proofErr w:type="spellStart"/>
            <w:r>
              <w:rPr>
                <w:rFonts w:eastAsia="TimesNewRomanPSMT"/>
                <w:szCs w:val="20"/>
                <w:lang w:val="en-US" w:eastAsia="es-MX"/>
              </w:rPr>
              <w:t>Habilidades</w:t>
            </w:r>
            <w:proofErr w:type="spellEnd"/>
            <w:r>
              <w:rPr>
                <w:rFonts w:eastAsia="TimesNewRomanPSMT"/>
                <w:szCs w:val="20"/>
                <w:lang w:val="en-US" w:eastAsia="es-MX"/>
              </w:rPr>
              <w:t xml:space="preserve"> </w:t>
            </w:r>
            <w:proofErr w:type="spellStart"/>
            <w:r>
              <w:rPr>
                <w:rFonts w:eastAsia="TimesNewRomanPSMT"/>
                <w:szCs w:val="20"/>
                <w:lang w:val="en-US" w:eastAsia="es-MX"/>
              </w:rPr>
              <w:t>en</w:t>
            </w:r>
            <w:proofErr w:type="spellEnd"/>
            <w:r>
              <w:rPr>
                <w:rFonts w:eastAsia="TimesNewRomanPSMT"/>
                <w:szCs w:val="20"/>
                <w:lang w:val="en-US" w:eastAsia="es-MX"/>
              </w:rPr>
              <w:t xml:space="preserve"> el </w:t>
            </w:r>
            <w:proofErr w:type="spellStart"/>
            <w:r>
              <w:rPr>
                <w:rFonts w:eastAsia="TimesNewRomanPSMT"/>
                <w:szCs w:val="20"/>
                <w:lang w:val="en-US" w:eastAsia="es-MX"/>
              </w:rPr>
              <w:t>uso</w:t>
            </w:r>
            <w:proofErr w:type="spellEnd"/>
            <w:r>
              <w:rPr>
                <w:rFonts w:eastAsia="TimesNewRomanPSMT"/>
                <w:szCs w:val="20"/>
                <w:lang w:val="en-US" w:eastAsia="es-MX"/>
              </w:rPr>
              <w:t xml:space="preserve"> de las </w:t>
            </w:r>
            <w:proofErr w:type="spellStart"/>
            <w:r>
              <w:rPr>
                <w:rFonts w:eastAsia="TimesNewRomanPSMT"/>
                <w:szCs w:val="20"/>
                <w:lang w:val="en-US" w:eastAsia="es-MX"/>
              </w:rPr>
              <w:t>tecnologías</w:t>
            </w:r>
            <w:proofErr w:type="spellEnd"/>
            <w:r>
              <w:rPr>
                <w:rFonts w:eastAsia="TimesNewRomanPSMT"/>
                <w:szCs w:val="20"/>
                <w:lang w:val="en-US" w:eastAsia="es-MX"/>
              </w:rPr>
              <w:t xml:space="preserve"> de la </w:t>
            </w:r>
            <w:proofErr w:type="spellStart"/>
            <w:r>
              <w:rPr>
                <w:rFonts w:eastAsia="TimesNewRomanPSMT"/>
                <w:szCs w:val="20"/>
                <w:lang w:val="en-US" w:eastAsia="es-MX"/>
              </w:rPr>
              <w:t>información</w:t>
            </w:r>
            <w:proofErr w:type="spellEnd"/>
            <w:r>
              <w:rPr>
                <w:rFonts w:eastAsia="TimesNewRomanPSMT"/>
                <w:szCs w:val="20"/>
                <w:lang w:val="en-US" w:eastAsia="es-MX"/>
              </w:rPr>
              <w:t xml:space="preserve"> y de la </w:t>
            </w:r>
            <w:proofErr w:type="spellStart"/>
            <w:r>
              <w:rPr>
                <w:rFonts w:eastAsia="TimesNewRomanPSMT"/>
                <w:szCs w:val="20"/>
                <w:lang w:val="en-US" w:eastAsia="es-MX"/>
              </w:rPr>
              <w:t>comunicación</w:t>
            </w:r>
            <w:proofErr w:type="spellEnd"/>
            <w:r>
              <w:rPr>
                <w:rFonts w:eastAsia="TimesNewRomanPSMT"/>
                <w:szCs w:val="20"/>
                <w:lang w:val="en-US" w:eastAsia="es-MX"/>
              </w:rPr>
              <w:t>.</w:t>
            </w:r>
          </w:p>
        </w:tc>
        <w:tc>
          <w:tcPr>
            <w:tcW w:w="1416" w:type="dxa"/>
            <w:shd w:val="clear" w:color="auto" w:fill="auto"/>
          </w:tcPr>
          <w:p w:rsidR="002203D0" w:rsidRDefault="002203D0">
            <w:pPr>
              <w:autoSpaceDE w:val="0"/>
              <w:autoSpaceDN w:val="0"/>
              <w:adjustRightInd w:val="0"/>
              <w:rPr>
                <w:szCs w:val="20"/>
                <w:lang w:val="es-MX" w:eastAsia="es-MX"/>
              </w:rPr>
            </w:pPr>
          </w:p>
          <w:p w:rsidR="002203D0" w:rsidRDefault="00BF52FE">
            <w:pPr>
              <w:autoSpaceDE w:val="0"/>
              <w:autoSpaceDN w:val="0"/>
              <w:adjustRightInd w:val="0"/>
              <w:rPr>
                <w:szCs w:val="20"/>
                <w:lang w:val="en-US" w:eastAsia="es-MX"/>
              </w:rPr>
            </w:pPr>
            <w:r>
              <w:rPr>
                <w:szCs w:val="20"/>
                <w:lang w:val="en-US" w:eastAsia="es-MX"/>
              </w:rPr>
              <w:t>5 - 10</w:t>
            </w:r>
          </w:p>
        </w:tc>
      </w:tr>
    </w:tbl>
    <w:p w:rsidR="002203D0" w:rsidRDefault="002203D0">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2203D0">
        <w:trPr>
          <w:tblHeader/>
        </w:trPr>
        <w:tc>
          <w:tcPr>
            <w:tcW w:w="10632" w:type="dxa"/>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Indicadores de ALCANCE (18)</w:t>
            </w:r>
          </w:p>
        </w:tc>
        <w:tc>
          <w:tcPr>
            <w:tcW w:w="2551" w:type="dxa"/>
            <w:vAlign w:val="center"/>
          </w:tcPr>
          <w:p w:rsidR="002203D0" w:rsidRDefault="00BF52FE">
            <w:pPr>
              <w:autoSpaceDE w:val="0"/>
              <w:autoSpaceDN w:val="0"/>
              <w:adjustRightInd w:val="0"/>
              <w:spacing w:before="80" w:after="80"/>
              <w:jc w:val="center"/>
              <w:rPr>
                <w:b/>
                <w:smallCaps/>
                <w:szCs w:val="20"/>
                <w:lang w:val="es-MX" w:eastAsia="es-MX"/>
              </w:rPr>
            </w:pPr>
            <w:r>
              <w:rPr>
                <w:b/>
                <w:smallCaps/>
                <w:szCs w:val="20"/>
                <w:lang w:val="es-MX" w:eastAsia="es-MX"/>
              </w:rPr>
              <w:t xml:space="preserve">Valor del indicador </w:t>
            </w:r>
            <w:r>
              <w:rPr>
                <w:smallCaps/>
                <w:szCs w:val="20"/>
                <w:lang w:val="es-MX" w:eastAsia="es-MX"/>
              </w:rPr>
              <w:t>(19)</w:t>
            </w:r>
          </w:p>
        </w:tc>
      </w:tr>
      <w:tr w:rsidR="002203D0">
        <w:tc>
          <w:tcPr>
            <w:tcW w:w="10632" w:type="dxa"/>
          </w:tcPr>
          <w:p w:rsidR="002203D0" w:rsidRDefault="00BF52FE" w:rsidP="00C4290B">
            <w:pPr>
              <w:pStyle w:val="Encabezado"/>
              <w:numPr>
                <w:ilvl w:val="0"/>
                <w:numId w:val="17"/>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10</w:t>
            </w:r>
            <w:r>
              <w:rPr>
                <w:szCs w:val="20"/>
                <w:lang w:val="es-MX" w:eastAsia="es-MX"/>
              </w:rPr>
              <w:t>%</w:t>
            </w:r>
          </w:p>
        </w:tc>
      </w:tr>
      <w:tr w:rsidR="002203D0">
        <w:tc>
          <w:tcPr>
            <w:tcW w:w="10632" w:type="dxa"/>
          </w:tcPr>
          <w:p w:rsidR="002203D0" w:rsidRDefault="00BF52FE" w:rsidP="00C4290B">
            <w:pPr>
              <w:pStyle w:val="Encabezado"/>
              <w:numPr>
                <w:ilvl w:val="0"/>
                <w:numId w:val="17"/>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15</w:t>
            </w:r>
            <w:r>
              <w:rPr>
                <w:szCs w:val="20"/>
                <w:lang w:val="es-MX" w:eastAsia="es-MX"/>
              </w:rPr>
              <w:t>%</w:t>
            </w:r>
          </w:p>
        </w:tc>
      </w:tr>
      <w:tr w:rsidR="002203D0">
        <w:tc>
          <w:tcPr>
            <w:tcW w:w="10632" w:type="dxa"/>
          </w:tcPr>
          <w:p w:rsidR="002203D0" w:rsidRDefault="00BF52FE" w:rsidP="00C4290B">
            <w:pPr>
              <w:pStyle w:val="Encabezado"/>
              <w:numPr>
                <w:ilvl w:val="0"/>
                <w:numId w:val="17"/>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25</w:t>
            </w:r>
            <w:r>
              <w:rPr>
                <w:szCs w:val="20"/>
                <w:lang w:val="es-MX" w:eastAsia="es-MX"/>
              </w:rPr>
              <w:t>%</w:t>
            </w:r>
          </w:p>
        </w:tc>
      </w:tr>
      <w:tr w:rsidR="002203D0">
        <w:tc>
          <w:tcPr>
            <w:tcW w:w="10632" w:type="dxa"/>
          </w:tcPr>
          <w:p w:rsidR="002203D0" w:rsidRDefault="00BF52FE" w:rsidP="00C4290B">
            <w:pPr>
              <w:pStyle w:val="Encabezado"/>
              <w:numPr>
                <w:ilvl w:val="0"/>
                <w:numId w:val="17"/>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20</w:t>
            </w:r>
            <w:r>
              <w:rPr>
                <w:szCs w:val="20"/>
                <w:lang w:val="es-MX" w:eastAsia="es-MX"/>
              </w:rPr>
              <w:t>%</w:t>
            </w:r>
          </w:p>
        </w:tc>
      </w:tr>
      <w:tr w:rsidR="002203D0">
        <w:tc>
          <w:tcPr>
            <w:tcW w:w="10632" w:type="dxa"/>
          </w:tcPr>
          <w:p w:rsidR="002203D0" w:rsidRDefault="00BF52FE" w:rsidP="00C4290B">
            <w:pPr>
              <w:pStyle w:val="Encabezado"/>
              <w:numPr>
                <w:ilvl w:val="0"/>
                <w:numId w:val="17"/>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2203D0" w:rsidRDefault="00BF52FE">
            <w:pPr>
              <w:autoSpaceDE w:val="0"/>
              <w:autoSpaceDN w:val="0"/>
              <w:adjustRightInd w:val="0"/>
              <w:jc w:val="center"/>
              <w:rPr>
                <w:szCs w:val="20"/>
                <w:lang w:val="en-US" w:eastAsia="es-MX"/>
              </w:rPr>
            </w:pPr>
            <w:r>
              <w:rPr>
                <w:szCs w:val="20"/>
                <w:lang w:val="en-US" w:eastAsia="es-MX"/>
              </w:rPr>
              <w:t>15%</w:t>
            </w:r>
          </w:p>
        </w:tc>
      </w:tr>
      <w:tr w:rsidR="002203D0">
        <w:tc>
          <w:tcPr>
            <w:tcW w:w="10632" w:type="dxa"/>
          </w:tcPr>
          <w:p w:rsidR="002203D0" w:rsidRDefault="00BF52FE" w:rsidP="00C4290B">
            <w:pPr>
              <w:pStyle w:val="Encabezado"/>
              <w:numPr>
                <w:ilvl w:val="0"/>
                <w:numId w:val="17"/>
              </w:numPr>
              <w:tabs>
                <w:tab w:val="clear" w:pos="4419"/>
                <w:tab w:val="clear" w:pos="8838"/>
                <w:tab w:val="right" w:pos="284"/>
                <w:tab w:val="right" w:pos="4498"/>
                <w:tab w:val="left" w:pos="6560"/>
                <w:tab w:val="left" w:pos="8299"/>
              </w:tabs>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2203D0" w:rsidRDefault="00BF52FE">
            <w:pPr>
              <w:autoSpaceDE w:val="0"/>
              <w:autoSpaceDN w:val="0"/>
              <w:adjustRightInd w:val="0"/>
              <w:jc w:val="center"/>
              <w:rPr>
                <w:szCs w:val="20"/>
                <w:lang w:val="es-MX" w:eastAsia="es-MX"/>
              </w:rPr>
            </w:pPr>
            <w:r>
              <w:rPr>
                <w:szCs w:val="20"/>
                <w:lang w:val="en-US" w:eastAsia="es-MX"/>
              </w:rPr>
              <w:t>15</w:t>
            </w:r>
            <w:r>
              <w:rPr>
                <w:szCs w:val="20"/>
                <w:lang w:val="es-MX" w:eastAsia="es-MX"/>
              </w:rPr>
              <w:t>%</w:t>
            </w:r>
          </w:p>
        </w:tc>
      </w:tr>
    </w:tbl>
    <w:p w:rsidR="002203D0" w:rsidRDefault="002203D0">
      <w:pPr>
        <w:autoSpaceDE w:val="0"/>
        <w:autoSpaceDN w:val="0"/>
        <w:adjustRightInd w:val="0"/>
        <w:spacing w:after="80"/>
        <w:ind w:left="0" w:firstLine="0"/>
        <w:rPr>
          <w:b/>
          <w:szCs w:val="20"/>
          <w:lang w:val="es-MX" w:eastAsia="es-MX"/>
        </w:rPr>
      </w:pPr>
    </w:p>
    <w:p w:rsidR="002203D0" w:rsidRDefault="00BF52FE">
      <w:pPr>
        <w:autoSpaceDE w:val="0"/>
        <w:autoSpaceDN w:val="0"/>
        <w:adjustRightInd w:val="0"/>
        <w:spacing w:after="80"/>
        <w:rPr>
          <w:b/>
          <w:szCs w:val="20"/>
          <w:lang w:val="es-MX" w:eastAsia="es-MX"/>
        </w:rPr>
      </w:pPr>
      <w:r>
        <w:rPr>
          <w:b/>
          <w:szCs w:val="20"/>
          <w:lang w:val="es-MX" w:eastAsia="es-MX"/>
        </w:rPr>
        <w:t xml:space="preserve">Niveles de desempeño: </w:t>
      </w:r>
      <w:r>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2203D0">
        <w:tc>
          <w:tcPr>
            <w:tcW w:w="3508" w:type="dxa"/>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Desempeño</w:t>
            </w:r>
          </w:p>
        </w:tc>
        <w:tc>
          <w:tcPr>
            <w:tcW w:w="2979" w:type="dxa"/>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Indicadores de alcance</w:t>
            </w:r>
          </w:p>
        </w:tc>
        <w:tc>
          <w:tcPr>
            <w:tcW w:w="2268" w:type="dxa"/>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Valoración numérica</w:t>
            </w:r>
          </w:p>
        </w:tc>
      </w:tr>
      <w:tr w:rsidR="002203D0">
        <w:tc>
          <w:tcPr>
            <w:tcW w:w="3508" w:type="dxa"/>
            <w:vMerge w:val="restart"/>
            <w:shd w:val="clear" w:color="auto" w:fill="auto"/>
          </w:tcPr>
          <w:p w:rsidR="002203D0" w:rsidRDefault="002203D0">
            <w:pPr>
              <w:autoSpaceDE w:val="0"/>
              <w:autoSpaceDN w:val="0"/>
              <w:adjustRightInd w:val="0"/>
              <w:rPr>
                <w:szCs w:val="20"/>
                <w:lang w:val="es-MX" w:eastAsia="es-MX"/>
              </w:rPr>
            </w:pPr>
          </w:p>
          <w:p w:rsidR="002203D0" w:rsidRDefault="002203D0">
            <w:pPr>
              <w:autoSpaceDE w:val="0"/>
              <w:autoSpaceDN w:val="0"/>
              <w:adjustRightInd w:val="0"/>
              <w:rPr>
                <w:szCs w:val="20"/>
                <w:lang w:val="es-MX" w:eastAsia="es-MX"/>
              </w:rPr>
            </w:pPr>
          </w:p>
          <w:p w:rsidR="002203D0" w:rsidRDefault="00BF52FE">
            <w:pPr>
              <w:autoSpaceDE w:val="0"/>
              <w:autoSpaceDN w:val="0"/>
              <w:adjustRightInd w:val="0"/>
              <w:rPr>
                <w:szCs w:val="20"/>
                <w:lang w:val="es-MX" w:eastAsia="es-MX"/>
              </w:rPr>
            </w:pPr>
            <w:r>
              <w:rPr>
                <w:szCs w:val="20"/>
                <w:lang w:val="es-MX" w:eastAsia="es-MX"/>
              </w:rPr>
              <w:t>Competencia alcanzada</w:t>
            </w: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Excelente</w:t>
            </w:r>
          </w:p>
        </w:tc>
        <w:tc>
          <w:tcPr>
            <w:tcW w:w="4820" w:type="dxa"/>
            <w:shd w:val="clear" w:color="auto" w:fill="auto"/>
          </w:tcPr>
          <w:p w:rsidR="002203D0" w:rsidRDefault="00BF52FE">
            <w:pPr>
              <w:rPr>
                <w:szCs w:val="20"/>
              </w:rPr>
            </w:pPr>
            <w:r>
              <w:rPr>
                <w:szCs w:val="20"/>
              </w:rPr>
              <w:t xml:space="preserve">Cumple al menos con un 95% de A, B, C, D, E y F </w:t>
            </w:r>
          </w:p>
        </w:tc>
        <w:tc>
          <w:tcPr>
            <w:tcW w:w="2268" w:type="dxa"/>
            <w:shd w:val="clear" w:color="auto" w:fill="auto"/>
          </w:tcPr>
          <w:p w:rsidR="002203D0" w:rsidRDefault="00BF52FE">
            <w:pPr>
              <w:rPr>
                <w:szCs w:val="20"/>
              </w:rPr>
            </w:pPr>
            <w:r>
              <w:rPr>
                <w:szCs w:val="20"/>
              </w:rPr>
              <w:t>100-95</w:t>
            </w:r>
          </w:p>
        </w:tc>
      </w:tr>
      <w:tr w:rsidR="002203D0">
        <w:tc>
          <w:tcPr>
            <w:tcW w:w="3508" w:type="dxa"/>
            <w:vMerge/>
            <w:shd w:val="clear" w:color="auto" w:fill="auto"/>
          </w:tcPr>
          <w:p w:rsidR="002203D0" w:rsidRDefault="002203D0">
            <w:pPr>
              <w:autoSpaceDE w:val="0"/>
              <w:autoSpaceDN w:val="0"/>
              <w:adjustRightInd w:val="0"/>
              <w:rPr>
                <w:szCs w:val="20"/>
                <w:lang w:val="es-MX" w:eastAsia="es-MX"/>
              </w:rPr>
            </w:pP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Notable</w:t>
            </w:r>
          </w:p>
        </w:tc>
        <w:tc>
          <w:tcPr>
            <w:tcW w:w="4820" w:type="dxa"/>
            <w:shd w:val="clear" w:color="auto" w:fill="auto"/>
          </w:tcPr>
          <w:p w:rsidR="002203D0" w:rsidRDefault="00BF52FE">
            <w:pPr>
              <w:rPr>
                <w:szCs w:val="20"/>
              </w:rPr>
            </w:pPr>
            <w:r>
              <w:rPr>
                <w:szCs w:val="20"/>
              </w:rPr>
              <w:t>Cumple al menos con un 90% de A, B, con un 95% en C y D, y con un mínimo del 70% E.</w:t>
            </w:r>
          </w:p>
        </w:tc>
        <w:tc>
          <w:tcPr>
            <w:tcW w:w="2268" w:type="dxa"/>
            <w:shd w:val="clear" w:color="auto" w:fill="auto"/>
          </w:tcPr>
          <w:p w:rsidR="002203D0" w:rsidRDefault="00BF52FE">
            <w:pPr>
              <w:rPr>
                <w:szCs w:val="20"/>
              </w:rPr>
            </w:pPr>
            <w:r>
              <w:rPr>
                <w:szCs w:val="20"/>
              </w:rPr>
              <w:t>94-85</w:t>
            </w:r>
          </w:p>
        </w:tc>
      </w:tr>
      <w:tr w:rsidR="002203D0">
        <w:tc>
          <w:tcPr>
            <w:tcW w:w="3508" w:type="dxa"/>
            <w:vMerge/>
            <w:shd w:val="clear" w:color="auto" w:fill="auto"/>
          </w:tcPr>
          <w:p w:rsidR="002203D0" w:rsidRDefault="002203D0">
            <w:pPr>
              <w:autoSpaceDE w:val="0"/>
              <w:autoSpaceDN w:val="0"/>
              <w:adjustRightInd w:val="0"/>
              <w:rPr>
                <w:szCs w:val="20"/>
                <w:lang w:val="es-MX" w:eastAsia="es-MX"/>
              </w:rPr>
            </w:pP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Bueno</w:t>
            </w:r>
          </w:p>
        </w:tc>
        <w:tc>
          <w:tcPr>
            <w:tcW w:w="4820" w:type="dxa"/>
            <w:shd w:val="clear" w:color="auto" w:fill="auto"/>
          </w:tcPr>
          <w:p w:rsidR="002203D0" w:rsidRDefault="00BF52FE">
            <w:pPr>
              <w:rPr>
                <w:szCs w:val="20"/>
              </w:rPr>
            </w:pPr>
            <w:r>
              <w:rPr>
                <w:szCs w:val="20"/>
              </w:rPr>
              <w:t>Cumple al menos con 80% de A y B, por lo menos un 60% de C y D y por lo menos un 50% de E.</w:t>
            </w:r>
          </w:p>
        </w:tc>
        <w:tc>
          <w:tcPr>
            <w:tcW w:w="2268" w:type="dxa"/>
            <w:shd w:val="clear" w:color="auto" w:fill="auto"/>
          </w:tcPr>
          <w:p w:rsidR="002203D0" w:rsidRDefault="00BF52FE">
            <w:pPr>
              <w:rPr>
                <w:szCs w:val="20"/>
              </w:rPr>
            </w:pPr>
            <w:r>
              <w:rPr>
                <w:szCs w:val="20"/>
              </w:rPr>
              <w:t>84-75</w:t>
            </w:r>
          </w:p>
        </w:tc>
      </w:tr>
      <w:tr w:rsidR="002203D0">
        <w:tc>
          <w:tcPr>
            <w:tcW w:w="3508" w:type="dxa"/>
            <w:vMerge/>
            <w:shd w:val="clear" w:color="auto" w:fill="auto"/>
          </w:tcPr>
          <w:p w:rsidR="002203D0" w:rsidRDefault="002203D0">
            <w:pPr>
              <w:autoSpaceDE w:val="0"/>
              <w:autoSpaceDN w:val="0"/>
              <w:adjustRightInd w:val="0"/>
              <w:rPr>
                <w:szCs w:val="20"/>
                <w:lang w:val="es-MX" w:eastAsia="es-MX"/>
              </w:rPr>
            </w:pP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Suficiente</w:t>
            </w:r>
          </w:p>
        </w:tc>
        <w:tc>
          <w:tcPr>
            <w:tcW w:w="4820" w:type="dxa"/>
            <w:shd w:val="clear" w:color="auto" w:fill="auto"/>
          </w:tcPr>
          <w:p w:rsidR="002203D0" w:rsidRDefault="00BF52FE">
            <w:pPr>
              <w:rPr>
                <w:szCs w:val="20"/>
              </w:rPr>
            </w:pPr>
            <w:r>
              <w:rPr>
                <w:szCs w:val="20"/>
              </w:rPr>
              <w:t>Cumple al menos con el 70% de A, B, C, D y E.</w:t>
            </w:r>
          </w:p>
        </w:tc>
        <w:tc>
          <w:tcPr>
            <w:tcW w:w="2268" w:type="dxa"/>
            <w:shd w:val="clear" w:color="auto" w:fill="auto"/>
          </w:tcPr>
          <w:p w:rsidR="002203D0" w:rsidRDefault="00BF52FE">
            <w:pPr>
              <w:rPr>
                <w:szCs w:val="20"/>
              </w:rPr>
            </w:pPr>
            <w:r>
              <w:rPr>
                <w:szCs w:val="20"/>
              </w:rPr>
              <w:t>74-70</w:t>
            </w:r>
          </w:p>
        </w:tc>
      </w:tr>
      <w:tr w:rsidR="002203D0">
        <w:tc>
          <w:tcPr>
            <w:tcW w:w="3508" w:type="dxa"/>
            <w:shd w:val="clear" w:color="auto" w:fill="auto"/>
          </w:tcPr>
          <w:p w:rsidR="002203D0" w:rsidRDefault="00BF52FE">
            <w:pPr>
              <w:autoSpaceDE w:val="0"/>
              <w:autoSpaceDN w:val="0"/>
              <w:adjustRightInd w:val="0"/>
              <w:rPr>
                <w:szCs w:val="20"/>
                <w:lang w:val="es-MX" w:eastAsia="es-MX"/>
              </w:rPr>
            </w:pPr>
            <w:r>
              <w:rPr>
                <w:szCs w:val="20"/>
                <w:lang w:val="es-MX" w:eastAsia="es-MX"/>
              </w:rPr>
              <w:t>Competencia no alcanzada</w:t>
            </w:r>
          </w:p>
        </w:tc>
        <w:tc>
          <w:tcPr>
            <w:tcW w:w="2979"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Insuficiente</w:t>
            </w:r>
          </w:p>
        </w:tc>
        <w:tc>
          <w:tcPr>
            <w:tcW w:w="4820" w:type="dxa"/>
            <w:shd w:val="clear" w:color="auto" w:fill="auto"/>
          </w:tcPr>
          <w:p w:rsidR="002203D0" w:rsidRDefault="00BF52FE">
            <w:pPr>
              <w:rPr>
                <w:szCs w:val="20"/>
              </w:rPr>
            </w:pPr>
            <w:r>
              <w:rPr>
                <w:szCs w:val="20"/>
              </w:rPr>
              <w:t>Cumple con menos del 70% de A, B, C, D y E</w:t>
            </w:r>
          </w:p>
        </w:tc>
        <w:tc>
          <w:tcPr>
            <w:tcW w:w="2268" w:type="dxa"/>
            <w:shd w:val="clear" w:color="auto" w:fill="auto"/>
          </w:tcPr>
          <w:p w:rsidR="002203D0" w:rsidRDefault="00BF52FE">
            <w:pPr>
              <w:rPr>
                <w:szCs w:val="20"/>
              </w:rPr>
            </w:pPr>
            <w:r>
              <w:rPr>
                <w:szCs w:val="20"/>
              </w:rPr>
              <w:t>NA (No Alcanzada)</w:t>
            </w:r>
          </w:p>
        </w:tc>
      </w:tr>
    </w:tbl>
    <w:p w:rsidR="002203D0" w:rsidRDefault="002203D0">
      <w:pPr>
        <w:autoSpaceDE w:val="0"/>
        <w:autoSpaceDN w:val="0"/>
        <w:adjustRightInd w:val="0"/>
        <w:spacing w:after="80"/>
        <w:rPr>
          <w:b/>
          <w:szCs w:val="20"/>
          <w:lang w:val="es-MX" w:eastAsia="es-MX"/>
        </w:rPr>
      </w:pPr>
    </w:p>
    <w:p w:rsidR="002203D0" w:rsidRDefault="00BF52FE">
      <w:pPr>
        <w:autoSpaceDE w:val="0"/>
        <w:autoSpaceDN w:val="0"/>
        <w:adjustRightInd w:val="0"/>
        <w:spacing w:after="80"/>
        <w:rPr>
          <w:b/>
          <w:szCs w:val="20"/>
          <w:lang w:val="es-MX" w:eastAsia="es-MX"/>
        </w:rPr>
      </w:pPr>
      <w:r>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32"/>
        <w:gridCol w:w="548"/>
        <w:gridCol w:w="541"/>
        <w:gridCol w:w="541"/>
        <w:gridCol w:w="540"/>
        <w:gridCol w:w="591"/>
        <w:gridCol w:w="4961"/>
      </w:tblGrid>
      <w:tr w:rsidR="002203D0">
        <w:tc>
          <w:tcPr>
            <w:tcW w:w="3729" w:type="dxa"/>
            <w:vMerge w:val="restart"/>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Evidencia de aprendizaje</w:t>
            </w:r>
          </w:p>
        </w:tc>
        <w:tc>
          <w:tcPr>
            <w:tcW w:w="1308" w:type="dxa"/>
            <w:vMerge w:val="restart"/>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w:t>
            </w:r>
          </w:p>
        </w:tc>
        <w:tc>
          <w:tcPr>
            <w:tcW w:w="3293" w:type="dxa"/>
            <w:gridSpan w:val="6"/>
          </w:tcPr>
          <w:p w:rsidR="002203D0" w:rsidRDefault="00BF52FE">
            <w:pPr>
              <w:autoSpaceDE w:val="0"/>
              <w:autoSpaceDN w:val="0"/>
              <w:adjustRightInd w:val="0"/>
              <w:jc w:val="center"/>
              <w:rPr>
                <w:b/>
                <w:smallCaps/>
                <w:szCs w:val="20"/>
                <w:lang w:val="es-MX" w:eastAsia="es-MX"/>
              </w:rPr>
            </w:pPr>
            <w:r>
              <w:rPr>
                <w:b/>
                <w:smallCaps/>
                <w:szCs w:val="20"/>
                <w:lang w:val="es-MX" w:eastAsia="es-MX"/>
              </w:rPr>
              <w:t>Indicador de alcance</w:t>
            </w:r>
          </w:p>
        </w:tc>
        <w:tc>
          <w:tcPr>
            <w:tcW w:w="4961" w:type="dxa"/>
            <w:vMerge w:val="restart"/>
            <w:shd w:val="clear" w:color="auto" w:fill="auto"/>
            <w:vAlign w:val="center"/>
          </w:tcPr>
          <w:p w:rsidR="002203D0" w:rsidRDefault="00BF52FE">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rsidR="002203D0">
        <w:tc>
          <w:tcPr>
            <w:tcW w:w="3729" w:type="dxa"/>
            <w:vMerge/>
            <w:shd w:val="clear" w:color="auto" w:fill="auto"/>
          </w:tcPr>
          <w:p w:rsidR="002203D0" w:rsidRDefault="002203D0">
            <w:pPr>
              <w:autoSpaceDE w:val="0"/>
              <w:autoSpaceDN w:val="0"/>
              <w:adjustRightInd w:val="0"/>
              <w:rPr>
                <w:szCs w:val="20"/>
                <w:lang w:val="es-MX" w:eastAsia="es-MX"/>
              </w:rPr>
            </w:pPr>
          </w:p>
        </w:tc>
        <w:tc>
          <w:tcPr>
            <w:tcW w:w="1308" w:type="dxa"/>
            <w:vMerge/>
            <w:shd w:val="clear" w:color="auto" w:fill="auto"/>
          </w:tcPr>
          <w:p w:rsidR="002203D0" w:rsidRDefault="002203D0">
            <w:pPr>
              <w:autoSpaceDE w:val="0"/>
              <w:autoSpaceDN w:val="0"/>
              <w:adjustRightInd w:val="0"/>
              <w:rPr>
                <w:szCs w:val="20"/>
                <w:lang w:val="es-MX" w:eastAsia="es-MX"/>
              </w:rPr>
            </w:pPr>
          </w:p>
        </w:tc>
        <w:tc>
          <w:tcPr>
            <w:tcW w:w="532"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A</w:t>
            </w:r>
          </w:p>
        </w:tc>
        <w:tc>
          <w:tcPr>
            <w:tcW w:w="548" w:type="dxa"/>
          </w:tcPr>
          <w:p w:rsidR="002203D0" w:rsidRDefault="00BF52FE">
            <w:pPr>
              <w:autoSpaceDE w:val="0"/>
              <w:autoSpaceDN w:val="0"/>
              <w:adjustRightInd w:val="0"/>
              <w:jc w:val="center"/>
              <w:rPr>
                <w:szCs w:val="20"/>
                <w:lang w:val="es-MX" w:eastAsia="es-MX"/>
              </w:rPr>
            </w:pPr>
            <w:r>
              <w:rPr>
                <w:szCs w:val="20"/>
                <w:lang w:val="es-MX" w:eastAsia="es-MX"/>
              </w:rPr>
              <w:t>B</w:t>
            </w:r>
          </w:p>
        </w:tc>
        <w:tc>
          <w:tcPr>
            <w:tcW w:w="541"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C</w:t>
            </w:r>
          </w:p>
        </w:tc>
        <w:tc>
          <w:tcPr>
            <w:tcW w:w="541"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D</w:t>
            </w:r>
          </w:p>
        </w:tc>
        <w:tc>
          <w:tcPr>
            <w:tcW w:w="540"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E</w:t>
            </w:r>
          </w:p>
        </w:tc>
        <w:tc>
          <w:tcPr>
            <w:tcW w:w="591"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F</w:t>
            </w:r>
          </w:p>
        </w:tc>
        <w:tc>
          <w:tcPr>
            <w:tcW w:w="4961" w:type="dxa"/>
            <w:vMerge/>
            <w:shd w:val="clear" w:color="auto" w:fill="auto"/>
          </w:tcPr>
          <w:p w:rsidR="002203D0" w:rsidRDefault="002203D0">
            <w:pPr>
              <w:autoSpaceDE w:val="0"/>
              <w:autoSpaceDN w:val="0"/>
              <w:adjustRightInd w:val="0"/>
              <w:rPr>
                <w:szCs w:val="20"/>
                <w:lang w:val="es-MX" w:eastAsia="es-MX"/>
              </w:rPr>
            </w:pPr>
          </w:p>
        </w:tc>
      </w:tr>
      <w:tr w:rsidR="002203D0">
        <w:tc>
          <w:tcPr>
            <w:tcW w:w="3729" w:type="dxa"/>
            <w:shd w:val="clear" w:color="auto" w:fill="auto"/>
          </w:tcPr>
          <w:p w:rsidR="002203D0" w:rsidRDefault="00C37BA7" w:rsidP="00C37BA7">
            <w:pPr>
              <w:autoSpaceDE w:val="0"/>
              <w:autoSpaceDN w:val="0"/>
              <w:adjustRightInd w:val="0"/>
              <w:jc w:val="left"/>
              <w:rPr>
                <w:szCs w:val="20"/>
                <w:lang w:val="en-US" w:eastAsia="es-MX"/>
              </w:rPr>
            </w:pPr>
            <w:proofErr w:type="spellStart"/>
            <w:r>
              <w:rPr>
                <w:szCs w:val="20"/>
                <w:lang w:val="en-US" w:eastAsia="es-MX"/>
              </w:rPr>
              <w:t>Reporte</w:t>
            </w:r>
            <w:proofErr w:type="spellEnd"/>
            <w:r>
              <w:rPr>
                <w:szCs w:val="20"/>
                <w:lang w:val="en-US" w:eastAsia="es-MX"/>
              </w:rPr>
              <w:t xml:space="preserve"> de </w:t>
            </w:r>
            <w:proofErr w:type="spellStart"/>
            <w:r>
              <w:rPr>
                <w:szCs w:val="20"/>
                <w:lang w:val="en-US" w:eastAsia="es-MX"/>
              </w:rPr>
              <w:t>ejecución</w:t>
            </w:r>
            <w:proofErr w:type="spellEnd"/>
            <w:r>
              <w:rPr>
                <w:szCs w:val="20"/>
                <w:lang w:val="en-US" w:eastAsia="es-MX"/>
              </w:rPr>
              <w:t xml:space="preserve"> de </w:t>
            </w:r>
            <w:proofErr w:type="spellStart"/>
            <w:r>
              <w:rPr>
                <w:szCs w:val="20"/>
                <w:lang w:val="en-US" w:eastAsia="es-MX"/>
              </w:rPr>
              <w:t>comandos</w:t>
            </w:r>
            <w:proofErr w:type="spellEnd"/>
            <w:r>
              <w:rPr>
                <w:szCs w:val="20"/>
                <w:lang w:val="en-US" w:eastAsia="es-MX"/>
              </w:rPr>
              <w:t xml:space="preserve"> </w:t>
            </w:r>
            <w:proofErr w:type="spellStart"/>
            <w:r>
              <w:rPr>
                <w:szCs w:val="20"/>
                <w:lang w:val="en-US" w:eastAsia="es-MX"/>
              </w:rPr>
              <w:t>en</w:t>
            </w:r>
            <w:proofErr w:type="spellEnd"/>
            <w:r>
              <w:rPr>
                <w:szCs w:val="20"/>
                <w:lang w:val="en-US" w:eastAsia="es-MX"/>
              </w:rPr>
              <w:t xml:space="preserve"> </w:t>
            </w:r>
            <w:proofErr w:type="spellStart"/>
            <w:r>
              <w:rPr>
                <w:szCs w:val="20"/>
                <w:lang w:val="en-US" w:eastAsia="es-MX"/>
              </w:rPr>
              <w:t>sistemas</w:t>
            </w:r>
            <w:proofErr w:type="spellEnd"/>
            <w:r>
              <w:rPr>
                <w:szCs w:val="20"/>
                <w:lang w:val="en-US" w:eastAsia="es-MX"/>
              </w:rPr>
              <w:t xml:space="preserve"> de </w:t>
            </w:r>
            <w:proofErr w:type="spellStart"/>
            <w:r>
              <w:rPr>
                <w:szCs w:val="20"/>
                <w:lang w:val="en-US" w:eastAsia="es-MX"/>
              </w:rPr>
              <w:t>archivos</w:t>
            </w:r>
            <w:proofErr w:type="spellEnd"/>
            <w:r>
              <w:rPr>
                <w:szCs w:val="20"/>
                <w:lang w:val="en-US" w:eastAsia="es-MX"/>
              </w:rPr>
              <w:t xml:space="preserve"> windows</w:t>
            </w:r>
          </w:p>
        </w:tc>
        <w:tc>
          <w:tcPr>
            <w:tcW w:w="1308" w:type="dxa"/>
            <w:shd w:val="clear" w:color="auto" w:fill="auto"/>
          </w:tcPr>
          <w:p w:rsidR="002203D0" w:rsidRDefault="000C5644">
            <w:pPr>
              <w:autoSpaceDE w:val="0"/>
              <w:autoSpaceDN w:val="0"/>
              <w:adjustRightInd w:val="0"/>
              <w:jc w:val="center"/>
              <w:rPr>
                <w:szCs w:val="20"/>
                <w:lang w:val="en-US" w:eastAsia="es-MX"/>
              </w:rPr>
            </w:pPr>
            <w:r>
              <w:rPr>
                <w:szCs w:val="20"/>
                <w:lang w:val="en-US" w:eastAsia="es-MX"/>
              </w:rPr>
              <w:t>1</w:t>
            </w:r>
            <w:r w:rsidR="00BF52FE">
              <w:rPr>
                <w:szCs w:val="20"/>
                <w:lang w:val="en-US" w:eastAsia="es-MX"/>
              </w:rPr>
              <w:t>0%</w:t>
            </w:r>
          </w:p>
        </w:tc>
        <w:tc>
          <w:tcPr>
            <w:tcW w:w="532"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2</w:t>
            </w:r>
          </w:p>
        </w:tc>
        <w:tc>
          <w:tcPr>
            <w:tcW w:w="548"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0"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4</w:t>
            </w:r>
          </w:p>
        </w:tc>
        <w:tc>
          <w:tcPr>
            <w:tcW w:w="59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4961" w:type="dxa"/>
            <w:shd w:val="clear" w:color="auto" w:fill="auto"/>
          </w:tcPr>
          <w:p w:rsidR="002203D0" w:rsidRDefault="00326042">
            <w:pPr>
              <w:autoSpaceDE w:val="0"/>
              <w:autoSpaceDN w:val="0"/>
              <w:adjustRightInd w:val="0"/>
              <w:rPr>
                <w:szCs w:val="20"/>
                <w:lang w:val="en-US" w:eastAsia="es-MX"/>
              </w:rPr>
            </w:pPr>
            <w:proofErr w:type="spellStart"/>
            <w:r>
              <w:rPr>
                <w:szCs w:val="20"/>
                <w:lang w:val="en-US" w:eastAsia="es-MX"/>
              </w:rPr>
              <w:t>Rú</w:t>
            </w:r>
            <w:r w:rsidR="00BF52FE">
              <w:rPr>
                <w:szCs w:val="20"/>
                <w:lang w:val="en-US" w:eastAsia="es-MX"/>
              </w:rPr>
              <w:t>brica</w:t>
            </w:r>
            <w:proofErr w:type="spellEnd"/>
          </w:p>
        </w:tc>
      </w:tr>
      <w:tr w:rsidR="002203D0">
        <w:tc>
          <w:tcPr>
            <w:tcW w:w="3729" w:type="dxa"/>
            <w:shd w:val="clear" w:color="auto" w:fill="auto"/>
          </w:tcPr>
          <w:p w:rsidR="002203D0" w:rsidRDefault="000C5644" w:rsidP="00C37BA7">
            <w:pPr>
              <w:autoSpaceDE w:val="0"/>
              <w:autoSpaceDN w:val="0"/>
              <w:adjustRightInd w:val="0"/>
              <w:ind w:left="0" w:firstLine="0"/>
              <w:rPr>
                <w:szCs w:val="20"/>
                <w:lang w:val="en-US" w:eastAsia="es-MX"/>
              </w:rPr>
            </w:pPr>
            <w:proofErr w:type="spellStart"/>
            <w:r>
              <w:rPr>
                <w:szCs w:val="20"/>
                <w:lang w:val="en-US" w:eastAsia="es-MX"/>
              </w:rPr>
              <w:t>Reporte</w:t>
            </w:r>
            <w:proofErr w:type="spellEnd"/>
            <w:r>
              <w:rPr>
                <w:szCs w:val="20"/>
                <w:lang w:val="en-US" w:eastAsia="es-MX"/>
              </w:rPr>
              <w:t xml:space="preserve"> </w:t>
            </w:r>
            <w:r w:rsidR="00C37BA7">
              <w:rPr>
                <w:szCs w:val="20"/>
                <w:lang w:val="en-US" w:eastAsia="es-MX"/>
              </w:rPr>
              <w:t xml:space="preserve">de </w:t>
            </w:r>
            <w:proofErr w:type="spellStart"/>
            <w:r w:rsidR="00C37BA7">
              <w:rPr>
                <w:szCs w:val="20"/>
                <w:lang w:val="en-US" w:eastAsia="es-MX"/>
              </w:rPr>
              <w:t>ejecución</w:t>
            </w:r>
            <w:proofErr w:type="spellEnd"/>
            <w:r w:rsidR="00C37BA7">
              <w:rPr>
                <w:szCs w:val="20"/>
                <w:lang w:val="en-US" w:eastAsia="es-MX"/>
              </w:rPr>
              <w:t xml:space="preserve"> de </w:t>
            </w:r>
            <w:proofErr w:type="spellStart"/>
            <w:r w:rsidR="00C37BA7">
              <w:rPr>
                <w:szCs w:val="20"/>
                <w:lang w:val="en-US" w:eastAsia="es-MX"/>
              </w:rPr>
              <w:t>comandos</w:t>
            </w:r>
            <w:proofErr w:type="spellEnd"/>
            <w:r>
              <w:rPr>
                <w:szCs w:val="20"/>
                <w:lang w:val="en-US" w:eastAsia="es-MX"/>
              </w:rPr>
              <w:t xml:space="preserve"> </w:t>
            </w:r>
            <w:proofErr w:type="spellStart"/>
            <w:r w:rsidR="00C37BA7">
              <w:rPr>
                <w:szCs w:val="20"/>
                <w:lang w:val="en-US" w:eastAsia="es-MX"/>
              </w:rPr>
              <w:t>en</w:t>
            </w:r>
            <w:proofErr w:type="spellEnd"/>
            <w:r w:rsidR="00C37BA7">
              <w:rPr>
                <w:szCs w:val="20"/>
                <w:lang w:val="en-US" w:eastAsia="es-MX"/>
              </w:rPr>
              <w:t xml:space="preserve"> </w:t>
            </w:r>
            <w:proofErr w:type="spellStart"/>
            <w:r>
              <w:rPr>
                <w:szCs w:val="20"/>
                <w:lang w:val="en-US" w:eastAsia="es-MX"/>
              </w:rPr>
              <w:t>sistemas</w:t>
            </w:r>
            <w:proofErr w:type="spellEnd"/>
            <w:r>
              <w:rPr>
                <w:szCs w:val="20"/>
                <w:lang w:val="en-US" w:eastAsia="es-MX"/>
              </w:rPr>
              <w:t xml:space="preserve"> de </w:t>
            </w:r>
            <w:proofErr w:type="spellStart"/>
            <w:r>
              <w:rPr>
                <w:szCs w:val="20"/>
                <w:lang w:val="en-US" w:eastAsia="es-MX"/>
              </w:rPr>
              <w:t>archivos</w:t>
            </w:r>
            <w:proofErr w:type="spellEnd"/>
            <w:r w:rsidR="00C37BA7">
              <w:rPr>
                <w:szCs w:val="20"/>
                <w:lang w:val="en-US" w:eastAsia="es-MX"/>
              </w:rPr>
              <w:t xml:space="preserve"> </w:t>
            </w:r>
            <w:proofErr w:type="spellStart"/>
            <w:r w:rsidR="00C37BA7">
              <w:rPr>
                <w:szCs w:val="20"/>
                <w:lang w:val="en-US" w:eastAsia="es-MX"/>
              </w:rPr>
              <w:t>linux</w:t>
            </w:r>
            <w:proofErr w:type="spellEnd"/>
          </w:p>
        </w:tc>
        <w:tc>
          <w:tcPr>
            <w:tcW w:w="1308" w:type="dxa"/>
            <w:shd w:val="clear" w:color="auto" w:fill="auto"/>
          </w:tcPr>
          <w:p w:rsidR="002203D0" w:rsidRDefault="00C37BA7">
            <w:pPr>
              <w:autoSpaceDE w:val="0"/>
              <w:autoSpaceDN w:val="0"/>
              <w:adjustRightInd w:val="0"/>
              <w:jc w:val="center"/>
              <w:rPr>
                <w:szCs w:val="20"/>
                <w:lang w:val="en-US" w:eastAsia="es-MX"/>
              </w:rPr>
            </w:pPr>
            <w:r>
              <w:rPr>
                <w:szCs w:val="20"/>
                <w:lang w:val="en-US" w:eastAsia="es-MX"/>
              </w:rPr>
              <w:t>2</w:t>
            </w:r>
            <w:r w:rsidR="00BF52FE">
              <w:rPr>
                <w:szCs w:val="20"/>
                <w:lang w:val="en-US" w:eastAsia="es-MX"/>
              </w:rPr>
              <w:t>0%</w:t>
            </w:r>
          </w:p>
        </w:tc>
        <w:tc>
          <w:tcPr>
            <w:tcW w:w="532"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2</w:t>
            </w:r>
          </w:p>
        </w:tc>
        <w:tc>
          <w:tcPr>
            <w:tcW w:w="548" w:type="dxa"/>
          </w:tcPr>
          <w:p w:rsidR="002203D0" w:rsidRDefault="00BF52FE">
            <w:pPr>
              <w:autoSpaceDE w:val="0"/>
              <w:autoSpaceDN w:val="0"/>
              <w:adjustRightInd w:val="0"/>
              <w:jc w:val="center"/>
              <w:rPr>
                <w:szCs w:val="20"/>
                <w:lang w:val="en-US" w:eastAsia="es-MX"/>
              </w:rPr>
            </w:pPr>
            <w:r>
              <w:rPr>
                <w:szCs w:val="20"/>
                <w:lang w:val="en-US" w:eastAsia="es-MX"/>
              </w:rPr>
              <w:t>3</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0</w:t>
            </w:r>
          </w:p>
        </w:tc>
        <w:tc>
          <w:tcPr>
            <w:tcW w:w="540"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9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4961" w:type="dxa"/>
            <w:shd w:val="clear" w:color="auto" w:fill="auto"/>
          </w:tcPr>
          <w:p w:rsidR="002203D0" w:rsidRDefault="00BF52FE">
            <w:pPr>
              <w:autoSpaceDE w:val="0"/>
              <w:autoSpaceDN w:val="0"/>
              <w:adjustRightInd w:val="0"/>
              <w:ind w:left="0" w:firstLine="0"/>
              <w:rPr>
                <w:szCs w:val="20"/>
                <w:lang w:val="en-US" w:eastAsia="es-MX"/>
              </w:rPr>
            </w:pPr>
            <w:proofErr w:type="spellStart"/>
            <w:r>
              <w:rPr>
                <w:szCs w:val="20"/>
                <w:lang w:val="en-US" w:eastAsia="es-MX"/>
              </w:rPr>
              <w:t>Lista</w:t>
            </w:r>
            <w:proofErr w:type="spellEnd"/>
            <w:r>
              <w:rPr>
                <w:szCs w:val="20"/>
                <w:lang w:val="en-US" w:eastAsia="es-MX"/>
              </w:rPr>
              <w:t xml:space="preserve"> de </w:t>
            </w:r>
            <w:proofErr w:type="spellStart"/>
            <w:r>
              <w:rPr>
                <w:szCs w:val="20"/>
                <w:lang w:val="en-US" w:eastAsia="es-MX"/>
              </w:rPr>
              <w:t>cotejo</w:t>
            </w:r>
            <w:proofErr w:type="spellEnd"/>
          </w:p>
        </w:tc>
      </w:tr>
      <w:tr w:rsidR="002203D0">
        <w:tc>
          <w:tcPr>
            <w:tcW w:w="3729" w:type="dxa"/>
            <w:shd w:val="clear" w:color="auto" w:fill="auto"/>
          </w:tcPr>
          <w:p w:rsidR="002203D0" w:rsidRDefault="00C37BA7">
            <w:pPr>
              <w:autoSpaceDE w:val="0"/>
              <w:autoSpaceDN w:val="0"/>
              <w:adjustRightInd w:val="0"/>
              <w:ind w:left="0" w:firstLine="0"/>
              <w:rPr>
                <w:szCs w:val="20"/>
                <w:lang w:val="en-US" w:eastAsia="es-MX"/>
              </w:rPr>
            </w:pPr>
            <w:proofErr w:type="spellStart"/>
            <w:r>
              <w:rPr>
                <w:szCs w:val="20"/>
                <w:lang w:val="en-US" w:eastAsia="es-MX"/>
              </w:rPr>
              <w:t>Reporte</w:t>
            </w:r>
            <w:proofErr w:type="spellEnd"/>
            <w:r>
              <w:rPr>
                <w:szCs w:val="20"/>
                <w:lang w:val="en-US" w:eastAsia="es-MX"/>
              </w:rPr>
              <w:t xml:space="preserve"> de </w:t>
            </w:r>
            <w:proofErr w:type="spellStart"/>
            <w:r>
              <w:rPr>
                <w:szCs w:val="20"/>
                <w:lang w:val="en-US" w:eastAsia="es-MX"/>
              </w:rPr>
              <w:t>ejecución</w:t>
            </w:r>
            <w:proofErr w:type="spellEnd"/>
            <w:r>
              <w:rPr>
                <w:szCs w:val="20"/>
                <w:lang w:val="en-US" w:eastAsia="es-MX"/>
              </w:rPr>
              <w:t xml:space="preserve"> de </w:t>
            </w:r>
            <w:proofErr w:type="spellStart"/>
            <w:r>
              <w:rPr>
                <w:szCs w:val="20"/>
                <w:lang w:val="en-US" w:eastAsia="es-MX"/>
              </w:rPr>
              <w:t>comandos</w:t>
            </w:r>
            <w:proofErr w:type="spellEnd"/>
            <w:r>
              <w:rPr>
                <w:szCs w:val="20"/>
                <w:lang w:val="en-US" w:eastAsia="es-MX"/>
              </w:rPr>
              <w:t xml:space="preserve"> </w:t>
            </w:r>
            <w:proofErr w:type="spellStart"/>
            <w:r>
              <w:rPr>
                <w:szCs w:val="20"/>
                <w:lang w:val="en-US" w:eastAsia="es-MX"/>
              </w:rPr>
              <w:t>en</w:t>
            </w:r>
            <w:proofErr w:type="spellEnd"/>
            <w:r>
              <w:rPr>
                <w:szCs w:val="20"/>
                <w:lang w:val="en-US" w:eastAsia="es-MX"/>
              </w:rPr>
              <w:t xml:space="preserve"> </w:t>
            </w:r>
            <w:proofErr w:type="spellStart"/>
            <w:r>
              <w:rPr>
                <w:szCs w:val="20"/>
                <w:lang w:val="en-US" w:eastAsia="es-MX"/>
              </w:rPr>
              <w:t>sistemas</w:t>
            </w:r>
            <w:proofErr w:type="spellEnd"/>
            <w:r>
              <w:rPr>
                <w:szCs w:val="20"/>
                <w:lang w:val="en-US" w:eastAsia="es-MX"/>
              </w:rPr>
              <w:t xml:space="preserve"> de </w:t>
            </w:r>
            <w:proofErr w:type="spellStart"/>
            <w:r>
              <w:rPr>
                <w:szCs w:val="20"/>
                <w:lang w:val="en-US" w:eastAsia="es-MX"/>
              </w:rPr>
              <w:t>archivos</w:t>
            </w:r>
            <w:proofErr w:type="spellEnd"/>
            <w:r>
              <w:rPr>
                <w:szCs w:val="20"/>
                <w:lang w:val="en-US" w:eastAsia="es-MX"/>
              </w:rPr>
              <w:t xml:space="preserve"> </w:t>
            </w:r>
            <w:proofErr w:type="spellStart"/>
            <w:r>
              <w:rPr>
                <w:szCs w:val="20"/>
                <w:lang w:val="en-US" w:eastAsia="es-MX"/>
              </w:rPr>
              <w:t>ios</w:t>
            </w:r>
            <w:proofErr w:type="spellEnd"/>
            <w:r>
              <w:rPr>
                <w:szCs w:val="20"/>
                <w:lang w:val="en-US" w:eastAsia="es-MX"/>
              </w:rPr>
              <w:t xml:space="preserve"> cisco</w:t>
            </w:r>
          </w:p>
        </w:tc>
        <w:tc>
          <w:tcPr>
            <w:tcW w:w="1308" w:type="dxa"/>
            <w:shd w:val="clear" w:color="auto" w:fill="auto"/>
          </w:tcPr>
          <w:p w:rsidR="002203D0" w:rsidRDefault="00C37BA7">
            <w:pPr>
              <w:autoSpaceDE w:val="0"/>
              <w:autoSpaceDN w:val="0"/>
              <w:adjustRightInd w:val="0"/>
              <w:jc w:val="center"/>
              <w:rPr>
                <w:szCs w:val="20"/>
                <w:lang w:val="en-US" w:eastAsia="es-MX"/>
              </w:rPr>
            </w:pPr>
            <w:r>
              <w:rPr>
                <w:szCs w:val="20"/>
                <w:lang w:val="en-US" w:eastAsia="es-MX"/>
              </w:rPr>
              <w:t>1</w:t>
            </w:r>
            <w:r w:rsidR="00BF52FE">
              <w:rPr>
                <w:szCs w:val="20"/>
                <w:lang w:val="en-US" w:eastAsia="es-MX"/>
              </w:rPr>
              <w:t>0%</w:t>
            </w:r>
          </w:p>
        </w:tc>
        <w:tc>
          <w:tcPr>
            <w:tcW w:w="532"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2</w:t>
            </w:r>
          </w:p>
        </w:tc>
        <w:tc>
          <w:tcPr>
            <w:tcW w:w="548" w:type="dxa"/>
          </w:tcPr>
          <w:p w:rsidR="002203D0" w:rsidRDefault="00BF52FE">
            <w:pPr>
              <w:autoSpaceDE w:val="0"/>
              <w:autoSpaceDN w:val="0"/>
              <w:adjustRightInd w:val="0"/>
              <w:jc w:val="center"/>
              <w:rPr>
                <w:szCs w:val="20"/>
                <w:lang w:val="en-US" w:eastAsia="es-MX"/>
              </w:rPr>
            </w:pPr>
            <w:r>
              <w:rPr>
                <w:szCs w:val="20"/>
                <w:lang w:val="en-US" w:eastAsia="es-MX"/>
              </w:rPr>
              <w:t>3</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540"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59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4961" w:type="dxa"/>
            <w:shd w:val="clear" w:color="auto" w:fill="auto"/>
          </w:tcPr>
          <w:p w:rsidR="002203D0" w:rsidRDefault="00BF52FE">
            <w:pPr>
              <w:autoSpaceDE w:val="0"/>
              <w:autoSpaceDN w:val="0"/>
              <w:adjustRightInd w:val="0"/>
              <w:rPr>
                <w:szCs w:val="20"/>
                <w:lang w:val="en-US" w:eastAsia="es-MX"/>
              </w:rPr>
            </w:pPr>
            <w:proofErr w:type="spellStart"/>
            <w:r>
              <w:rPr>
                <w:szCs w:val="20"/>
                <w:lang w:val="en-US" w:eastAsia="es-MX"/>
              </w:rPr>
              <w:t>Lista</w:t>
            </w:r>
            <w:proofErr w:type="spellEnd"/>
            <w:r>
              <w:rPr>
                <w:szCs w:val="20"/>
                <w:lang w:val="en-US" w:eastAsia="es-MX"/>
              </w:rPr>
              <w:t xml:space="preserve"> de </w:t>
            </w:r>
            <w:proofErr w:type="spellStart"/>
            <w:r>
              <w:rPr>
                <w:szCs w:val="20"/>
                <w:lang w:val="en-US" w:eastAsia="es-MX"/>
              </w:rPr>
              <w:t>cotejo</w:t>
            </w:r>
            <w:proofErr w:type="spellEnd"/>
          </w:p>
        </w:tc>
      </w:tr>
      <w:tr w:rsidR="002203D0">
        <w:tc>
          <w:tcPr>
            <w:tcW w:w="3729" w:type="dxa"/>
            <w:shd w:val="clear" w:color="auto" w:fill="auto"/>
          </w:tcPr>
          <w:p w:rsidR="002203D0" w:rsidRDefault="00BF52FE">
            <w:pPr>
              <w:autoSpaceDE w:val="0"/>
              <w:autoSpaceDN w:val="0"/>
              <w:adjustRightInd w:val="0"/>
              <w:rPr>
                <w:szCs w:val="20"/>
                <w:lang w:val="en-US" w:eastAsia="es-MX"/>
              </w:rPr>
            </w:pPr>
            <w:proofErr w:type="spellStart"/>
            <w:r>
              <w:rPr>
                <w:szCs w:val="20"/>
                <w:lang w:val="en-US" w:eastAsia="es-MX"/>
              </w:rPr>
              <w:t>Examen</w:t>
            </w:r>
            <w:proofErr w:type="spellEnd"/>
          </w:p>
        </w:tc>
        <w:tc>
          <w:tcPr>
            <w:tcW w:w="1308" w:type="dxa"/>
            <w:shd w:val="clear" w:color="auto" w:fill="auto"/>
          </w:tcPr>
          <w:p w:rsidR="002203D0" w:rsidRDefault="000C5644">
            <w:pPr>
              <w:autoSpaceDE w:val="0"/>
              <w:autoSpaceDN w:val="0"/>
              <w:adjustRightInd w:val="0"/>
              <w:jc w:val="center"/>
              <w:rPr>
                <w:szCs w:val="20"/>
                <w:lang w:val="es-MX" w:eastAsia="es-MX"/>
              </w:rPr>
            </w:pPr>
            <w:r>
              <w:rPr>
                <w:szCs w:val="20"/>
                <w:lang w:val="en-US" w:eastAsia="es-MX"/>
              </w:rPr>
              <w:t>6</w:t>
            </w:r>
            <w:r w:rsidR="00BF52FE">
              <w:rPr>
                <w:szCs w:val="20"/>
                <w:lang w:val="en-US" w:eastAsia="es-MX"/>
              </w:rPr>
              <w:t>0%</w:t>
            </w:r>
          </w:p>
        </w:tc>
        <w:tc>
          <w:tcPr>
            <w:tcW w:w="532"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4</w:t>
            </w:r>
          </w:p>
        </w:tc>
        <w:tc>
          <w:tcPr>
            <w:tcW w:w="548" w:type="dxa"/>
          </w:tcPr>
          <w:p w:rsidR="002203D0" w:rsidRDefault="00BF52FE">
            <w:pPr>
              <w:autoSpaceDE w:val="0"/>
              <w:autoSpaceDN w:val="0"/>
              <w:adjustRightInd w:val="0"/>
              <w:jc w:val="center"/>
              <w:rPr>
                <w:szCs w:val="20"/>
                <w:lang w:val="en-US" w:eastAsia="es-MX"/>
              </w:rPr>
            </w:pPr>
            <w:r>
              <w:rPr>
                <w:szCs w:val="20"/>
                <w:lang w:val="en-US" w:eastAsia="es-MX"/>
              </w:rPr>
              <w:t>6</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10</w:t>
            </w:r>
          </w:p>
        </w:tc>
        <w:tc>
          <w:tcPr>
            <w:tcW w:w="54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0</w:t>
            </w:r>
          </w:p>
        </w:tc>
        <w:tc>
          <w:tcPr>
            <w:tcW w:w="540"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3</w:t>
            </w:r>
          </w:p>
        </w:tc>
        <w:tc>
          <w:tcPr>
            <w:tcW w:w="591" w:type="dxa"/>
            <w:shd w:val="clear" w:color="auto" w:fill="auto"/>
          </w:tcPr>
          <w:p w:rsidR="002203D0" w:rsidRDefault="00BF52FE">
            <w:pPr>
              <w:autoSpaceDE w:val="0"/>
              <w:autoSpaceDN w:val="0"/>
              <w:adjustRightInd w:val="0"/>
              <w:jc w:val="center"/>
              <w:rPr>
                <w:szCs w:val="20"/>
                <w:lang w:val="en-US" w:eastAsia="es-MX"/>
              </w:rPr>
            </w:pPr>
            <w:r>
              <w:rPr>
                <w:szCs w:val="20"/>
                <w:lang w:val="en-US" w:eastAsia="es-MX"/>
              </w:rPr>
              <w:t>5</w:t>
            </w:r>
          </w:p>
        </w:tc>
        <w:tc>
          <w:tcPr>
            <w:tcW w:w="4961" w:type="dxa"/>
            <w:shd w:val="clear" w:color="auto" w:fill="auto"/>
          </w:tcPr>
          <w:p w:rsidR="002203D0" w:rsidRDefault="000C5644">
            <w:pPr>
              <w:rPr>
                <w:szCs w:val="20"/>
                <w:lang w:val="en-US" w:eastAsia="es-MX"/>
              </w:rPr>
            </w:pPr>
            <w:proofErr w:type="spellStart"/>
            <w:r>
              <w:rPr>
                <w:szCs w:val="20"/>
                <w:lang w:val="en-US" w:eastAsia="es-MX"/>
              </w:rPr>
              <w:t>Valoración</w:t>
            </w:r>
            <w:proofErr w:type="spellEnd"/>
            <w:r>
              <w:rPr>
                <w:szCs w:val="20"/>
                <w:lang w:val="en-US" w:eastAsia="es-MX"/>
              </w:rPr>
              <w:t xml:space="preserve"> Prá</w:t>
            </w:r>
            <w:r w:rsidR="00BF52FE">
              <w:rPr>
                <w:szCs w:val="20"/>
                <w:lang w:val="en-US" w:eastAsia="es-MX"/>
              </w:rPr>
              <w:t>ctica</w:t>
            </w:r>
          </w:p>
        </w:tc>
      </w:tr>
      <w:tr w:rsidR="002203D0">
        <w:tc>
          <w:tcPr>
            <w:tcW w:w="3729" w:type="dxa"/>
            <w:shd w:val="clear" w:color="auto" w:fill="auto"/>
          </w:tcPr>
          <w:p w:rsidR="002203D0" w:rsidRDefault="00BF52FE">
            <w:pPr>
              <w:autoSpaceDE w:val="0"/>
              <w:autoSpaceDN w:val="0"/>
              <w:adjustRightInd w:val="0"/>
              <w:rPr>
                <w:szCs w:val="20"/>
                <w:lang w:val="es-MX" w:eastAsia="es-MX"/>
              </w:rPr>
            </w:pPr>
            <w:r>
              <w:rPr>
                <w:szCs w:val="20"/>
                <w:lang w:val="es-MX" w:eastAsia="es-MX"/>
              </w:rPr>
              <w:t>Total</w:t>
            </w:r>
          </w:p>
        </w:tc>
        <w:tc>
          <w:tcPr>
            <w:tcW w:w="1308" w:type="dxa"/>
            <w:shd w:val="clear" w:color="auto" w:fill="auto"/>
          </w:tcPr>
          <w:p w:rsidR="002203D0" w:rsidRDefault="00BF52FE">
            <w:pPr>
              <w:autoSpaceDE w:val="0"/>
              <w:autoSpaceDN w:val="0"/>
              <w:adjustRightInd w:val="0"/>
              <w:jc w:val="center"/>
              <w:rPr>
                <w:szCs w:val="20"/>
                <w:lang w:val="es-MX" w:eastAsia="es-MX"/>
              </w:rPr>
            </w:pPr>
            <w:r>
              <w:rPr>
                <w:szCs w:val="20"/>
                <w:lang w:val="es-MX" w:eastAsia="es-MX"/>
              </w:rPr>
              <w:t>100 %</w:t>
            </w:r>
          </w:p>
        </w:tc>
        <w:tc>
          <w:tcPr>
            <w:tcW w:w="532" w:type="dxa"/>
            <w:shd w:val="clear" w:color="auto" w:fill="auto"/>
          </w:tcPr>
          <w:p w:rsidR="002203D0" w:rsidRDefault="00BF52FE">
            <w:pPr>
              <w:autoSpaceDE w:val="0"/>
              <w:autoSpaceDN w:val="0"/>
              <w:adjustRightInd w:val="0"/>
              <w:rPr>
                <w:szCs w:val="20"/>
                <w:lang w:val="en-US" w:eastAsia="es-MX"/>
              </w:rPr>
            </w:pPr>
            <w:r>
              <w:rPr>
                <w:szCs w:val="20"/>
                <w:lang w:val="en-US" w:eastAsia="es-MX"/>
              </w:rPr>
              <w:t>10</w:t>
            </w:r>
          </w:p>
        </w:tc>
        <w:tc>
          <w:tcPr>
            <w:tcW w:w="548" w:type="dxa"/>
          </w:tcPr>
          <w:p w:rsidR="002203D0" w:rsidRDefault="00BF52FE">
            <w:pPr>
              <w:autoSpaceDE w:val="0"/>
              <w:autoSpaceDN w:val="0"/>
              <w:adjustRightInd w:val="0"/>
              <w:rPr>
                <w:szCs w:val="20"/>
                <w:lang w:val="en-US" w:eastAsia="es-MX"/>
              </w:rPr>
            </w:pPr>
            <w:r>
              <w:rPr>
                <w:szCs w:val="20"/>
                <w:lang w:val="en-US" w:eastAsia="es-MX"/>
              </w:rPr>
              <w:t>15</w:t>
            </w:r>
          </w:p>
        </w:tc>
        <w:tc>
          <w:tcPr>
            <w:tcW w:w="541" w:type="dxa"/>
            <w:shd w:val="clear" w:color="auto" w:fill="auto"/>
          </w:tcPr>
          <w:p w:rsidR="002203D0" w:rsidRDefault="00BF52FE">
            <w:pPr>
              <w:autoSpaceDE w:val="0"/>
              <w:autoSpaceDN w:val="0"/>
              <w:adjustRightInd w:val="0"/>
              <w:rPr>
                <w:szCs w:val="20"/>
                <w:lang w:val="en-US" w:eastAsia="es-MX"/>
              </w:rPr>
            </w:pPr>
            <w:r>
              <w:rPr>
                <w:szCs w:val="20"/>
                <w:lang w:val="en-US" w:eastAsia="es-MX"/>
              </w:rPr>
              <w:t>25</w:t>
            </w:r>
          </w:p>
        </w:tc>
        <w:tc>
          <w:tcPr>
            <w:tcW w:w="541" w:type="dxa"/>
            <w:shd w:val="clear" w:color="auto" w:fill="auto"/>
          </w:tcPr>
          <w:p w:rsidR="002203D0" w:rsidRDefault="00BF52FE">
            <w:pPr>
              <w:autoSpaceDE w:val="0"/>
              <w:autoSpaceDN w:val="0"/>
              <w:adjustRightInd w:val="0"/>
              <w:rPr>
                <w:szCs w:val="20"/>
                <w:lang w:val="en-US" w:eastAsia="es-MX"/>
              </w:rPr>
            </w:pPr>
            <w:r>
              <w:rPr>
                <w:szCs w:val="20"/>
                <w:lang w:val="en-US" w:eastAsia="es-MX"/>
              </w:rPr>
              <w:t>20</w:t>
            </w:r>
          </w:p>
        </w:tc>
        <w:tc>
          <w:tcPr>
            <w:tcW w:w="540" w:type="dxa"/>
            <w:shd w:val="clear" w:color="auto" w:fill="auto"/>
          </w:tcPr>
          <w:p w:rsidR="002203D0" w:rsidRDefault="00BF52FE">
            <w:pPr>
              <w:autoSpaceDE w:val="0"/>
              <w:autoSpaceDN w:val="0"/>
              <w:adjustRightInd w:val="0"/>
              <w:rPr>
                <w:szCs w:val="20"/>
                <w:lang w:val="en-US" w:eastAsia="es-MX"/>
              </w:rPr>
            </w:pPr>
            <w:r>
              <w:rPr>
                <w:szCs w:val="20"/>
                <w:lang w:val="en-US" w:eastAsia="es-MX"/>
              </w:rPr>
              <w:t>15</w:t>
            </w:r>
          </w:p>
        </w:tc>
        <w:tc>
          <w:tcPr>
            <w:tcW w:w="591" w:type="dxa"/>
            <w:shd w:val="clear" w:color="auto" w:fill="auto"/>
          </w:tcPr>
          <w:p w:rsidR="002203D0" w:rsidRDefault="00BF52FE">
            <w:pPr>
              <w:autoSpaceDE w:val="0"/>
              <w:autoSpaceDN w:val="0"/>
              <w:adjustRightInd w:val="0"/>
              <w:rPr>
                <w:szCs w:val="20"/>
                <w:lang w:val="en-US" w:eastAsia="es-MX"/>
              </w:rPr>
            </w:pPr>
            <w:r>
              <w:rPr>
                <w:szCs w:val="20"/>
                <w:lang w:val="en-US" w:eastAsia="es-MX"/>
              </w:rPr>
              <w:t>15</w:t>
            </w:r>
          </w:p>
        </w:tc>
        <w:tc>
          <w:tcPr>
            <w:tcW w:w="4961" w:type="dxa"/>
            <w:shd w:val="clear" w:color="auto" w:fill="auto"/>
          </w:tcPr>
          <w:p w:rsidR="002203D0" w:rsidRDefault="00BF52FE">
            <w:pPr>
              <w:autoSpaceDE w:val="0"/>
              <w:autoSpaceDN w:val="0"/>
              <w:adjustRightInd w:val="0"/>
              <w:rPr>
                <w:szCs w:val="20"/>
                <w:lang w:val="en-US" w:eastAsia="es-MX"/>
              </w:rPr>
            </w:pPr>
            <w:r>
              <w:rPr>
                <w:szCs w:val="20"/>
                <w:lang w:val="en-US" w:eastAsia="es-MX"/>
              </w:rPr>
              <w:t>100%</w:t>
            </w:r>
          </w:p>
        </w:tc>
      </w:tr>
    </w:tbl>
    <w:p w:rsidR="002203D0" w:rsidRDefault="00BF52FE">
      <w:pPr>
        <w:rPr>
          <w:b/>
          <w:szCs w:val="20"/>
          <w:lang w:val="es-MX" w:eastAsia="es-MX"/>
        </w:rPr>
      </w:pPr>
      <w:r>
        <w:rPr>
          <w:b/>
          <w:szCs w:val="20"/>
          <w:lang w:val="es-MX" w:eastAsia="es-MX"/>
        </w:rPr>
        <w:br w:type="page"/>
      </w:r>
    </w:p>
    <w:p w:rsidR="00B861B7" w:rsidRDefault="00B861B7" w:rsidP="00B861B7">
      <w:pPr>
        <w:autoSpaceDE w:val="0"/>
        <w:autoSpaceDN w:val="0"/>
        <w:adjustRightInd w:val="0"/>
        <w:rPr>
          <w:sz w:val="24"/>
          <w:szCs w:val="24"/>
          <w:lang w:val="es-MX" w:eastAsia="es-MX"/>
        </w:rPr>
      </w:pPr>
      <w:r>
        <w:rPr>
          <w:b/>
          <w:sz w:val="24"/>
          <w:szCs w:val="24"/>
          <w:lang w:val="es-MX" w:eastAsia="es-MX"/>
        </w:rPr>
        <w:lastRenderedPageBreak/>
        <w:t xml:space="preserve">Competencia No.: 6 </w:t>
      </w:r>
      <w:r>
        <w:rPr>
          <w:rFonts w:ascii="TimesNewRomanPSMT" w:hAnsi="TimesNewRomanPSMT" w:cs="TimesNewRomanPSMT"/>
          <w:b/>
          <w:sz w:val="24"/>
          <w:szCs w:val="24"/>
          <w:lang w:val="es-MX" w:eastAsia="es-MX"/>
        </w:rPr>
        <w:t xml:space="preserve">Protección y </w:t>
      </w:r>
      <w:proofErr w:type="gramStart"/>
      <w:r>
        <w:rPr>
          <w:rFonts w:ascii="TimesNewRomanPSMT" w:hAnsi="TimesNewRomanPSMT" w:cs="TimesNewRomanPSMT"/>
          <w:b/>
          <w:sz w:val="24"/>
          <w:szCs w:val="24"/>
          <w:lang w:val="es-MX" w:eastAsia="es-MX"/>
        </w:rPr>
        <w:t>seguridad</w:t>
      </w:r>
      <w:r>
        <w:rPr>
          <w:rFonts w:ascii="TimesNewRomanPSMT" w:hAnsi="TimesNewRomanPSMT" w:cs="TimesNewRomanPSMT"/>
          <w:sz w:val="24"/>
          <w:szCs w:val="24"/>
          <w:lang w:val="es-MX" w:eastAsia="es-MX"/>
        </w:rPr>
        <w:t xml:space="preserve">  .</w:t>
      </w:r>
      <w:proofErr w:type="gramEnd"/>
      <w:r>
        <w:rPr>
          <w:rFonts w:ascii="TimesNewRomanPSMT" w:hAnsi="TimesNewRomanPSMT" w:cs="TimesNewRomanPSMT"/>
          <w:sz w:val="24"/>
          <w:szCs w:val="24"/>
          <w:lang w:val="es-MX" w:eastAsia="es-MX"/>
        </w:rPr>
        <w:t xml:space="preserve"> Conoce y analiza los mecanismos de protección y como éstos son empleados para proteger la integridad del sistema.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685"/>
        <w:gridCol w:w="2977"/>
        <w:gridCol w:w="2410"/>
        <w:gridCol w:w="1417"/>
      </w:tblGrid>
      <w:tr w:rsidR="00B861B7" w:rsidTr="00B861B7">
        <w:tc>
          <w:tcPr>
            <w:tcW w:w="2802" w:type="dxa"/>
            <w:vAlign w:val="center"/>
          </w:tcPr>
          <w:p w:rsidR="00B861B7" w:rsidRDefault="00B861B7" w:rsidP="00B861B7">
            <w:pPr>
              <w:autoSpaceDE w:val="0"/>
              <w:autoSpaceDN w:val="0"/>
              <w:adjustRightInd w:val="0"/>
              <w:jc w:val="center"/>
              <w:rPr>
                <w:b/>
                <w:smallCaps/>
                <w:sz w:val="24"/>
                <w:szCs w:val="24"/>
                <w:lang w:val="es-MX" w:eastAsia="es-MX"/>
              </w:rPr>
            </w:pPr>
            <w:r>
              <w:rPr>
                <w:b/>
                <w:smallCaps/>
                <w:sz w:val="24"/>
                <w:szCs w:val="24"/>
                <w:lang w:val="es-MX" w:eastAsia="es-MX"/>
              </w:rPr>
              <w:t>Temas y subtemas para desarrollar la competencia específica</w:t>
            </w:r>
          </w:p>
        </w:tc>
        <w:tc>
          <w:tcPr>
            <w:tcW w:w="3685" w:type="dxa"/>
            <w:vAlign w:val="center"/>
          </w:tcPr>
          <w:p w:rsidR="00B861B7" w:rsidRDefault="00B861B7" w:rsidP="00B861B7">
            <w:pPr>
              <w:autoSpaceDE w:val="0"/>
              <w:autoSpaceDN w:val="0"/>
              <w:adjustRightInd w:val="0"/>
              <w:jc w:val="center"/>
              <w:rPr>
                <w:b/>
                <w:smallCaps/>
                <w:sz w:val="24"/>
                <w:szCs w:val="24"/>
                <w:lang w:val="es-MX" w:eastAsia="es-MX"/>
              </w:rPr>
            </w:pPr>
            <w:r>
              <w:rPr>
                <w:b/>
                <w:smallCaps/>
                <w:sz w:val="24"/>
                <w:szCs w:val="24"/>
                <w:lang w:val="es-MX" w:eastAsia="es-MX"/>
              </w:rPr>
              <w:t>Actividades de aprendizaje</w:t>
            </w:r>
          </w:p>
        </w:tc>
        <w:tc>
          <w:tcPr>
            <w:tcW w:w="2977" w:type="dxa"/>
            <w:vAlign w:val="center"/>
          </w:tcPr>
          <w:p w:rsidR="00B861B7" w:rsidRDefault="00B861B7" w:rsidP="00B861B7">
            <w:pPr>
              <w:autoSpaceDE w:val="0"/>
              <w:autoSpaceDN w:val="0"/>
              <w:adjustRightInd w:val="0"/>
              <w:jc w:val="center"/>
              <w:rPr>
                <w:b/>
                <w:smallCaps/>
                <w:sz w:val="24"/>
                <w:szCs w:val="24"/>
                <w:lang w:val="es-MX" w:eastAsia="es-MX"/>
              </w:rPr>
            </w:pPr>
            <w:r>
              <w:rPr>
                <w:b/>
                <w:smallCaps/>
                <w:sz w:val="24"/>
                <w:szCs w:val="24"/>
                <w:lang w:val="es-MX" w:eastAsia="es-MX"/>
              </w:rPr>
              <w:t>Actividades de enseñanza</w:t>
            </w:r>
          </w:p>
        </w:tc>
        <w:tc>
          <w:tcPr>
            <w:tcW w:w="2410" w:type="dxa"/>
            <w:vAlign w:val="center"/>
          </w:tcPr>
          <w:p w:rsidR="00B861B7" w:rsidRDefault="00B861B7" w:rsidP="00B861B7">
            <w:pPr>
              <w:autoSpaceDE w:val="0"/>
              <w:autoSpaceDN w:val="0"/>
              <w:adjustRightInd w:val="0"/>
              <w:jc w:val="center"/>
              <w:rPr>
                <w:b/>
                <w:smallCaps/>
                <w:sz w:val="24"/>
                <w:szCs w:val="24"/>
                <w:lang w:val="es-MX" w:eastAsia="es-MX"/>
              </w:rPr>
            </w:pPr>
            <w:r>
              <w:rPr>
                <w:b/>
                <w:smallCaps/>
                <w:sz w:val="24"/>
                <w:szCs w:val="24"/>
                <w:lang w:val="es-MX" w:eastAsia="es-MX"/>
              </w:rPr>
              <w:t>Desarrollo de competencias genéricas</w:t>
            </w:r>
          </w:p>
        </w:tc>
        <w:tc>
          <w:tcPr>
            <w:tcW w:w="1417" w:type="dxa"/>
            <w:vAlign w:val="center"/>
          </w:tcPr>
          <w:p w:rsidR="00B861B7" w:rsidRDefault="00B861B7" w:rsidP="00B861B7">
            <w:pPr>
              <w:autoSpaceDE w:val="0"/>
              <w:autoSpaceDN w:val="0"/>
              <w:adjustRightInd w:val="0"/>
              <w:jc w:val="center"/>
              <w:rPr>
                <w:b/>
                <w:smallCaps/>
                <w:sz w:val="24"/>
                <w:szCs w:val="24"/>
                <w:lang w:val="es-MX" w:eastAsia="es-MX"/>
              </w:rPr>
            </w:pPr>
            <w:r>
              <w:rPr>
                <w:b/>
                <w:smallCaps/>
                <w:sz w:val="24"/>
                <w:szCs w:val="24"/>
                <w:lang w:val="es-MX" w:eastAsia="es-MX"/>
              </w:rPr>
              <w:t>Horas teórico-práctica</w:t>
            </w:r>
          </w:p>
        </w:tc>
      </w:tr>
      <w:tr w:rsidR="00B861B7" w:rsidTr="00B861B7">
        <w:trPr>
          <w:trHeight w:val="1490"/>
        </w:trPr>
        <w:tc>
          <w:tcPr>
            <w:tcW w:w="2802" w:type="dxa"/>
          </w:tcPr>
          <w:p w:rsidR="00B861B7" w:rsidRDefault="00B861B7" w:rsidP="00B861B7">
            <w:pPr>
              <w:autoSpaceDE w:val="0"/>
              <w:autoSpaceDN w:val="0"/>
              <w:adjustRightInd w:val="0"/>
              <w:rPr>
                <w:sz w:val="24"/>
                <w:szCs w:val="24"/>
                <w:lang w:val="es-MX" w:eastAsia="es-MX"/>
              </w:rPr>
            </w:pPr>
            <w:r>
              <w:rPr>
                <w:sz w:val="24"/>
                <w:szCs w:val="24"/>
                <w:lang w:val="es-MX" w:eastAsia="es-MX"/>
              </w:rPr>
              <w:t>6.1. Concepto y objetivos de protección y seguridad</w:t>
            </w:r>
          </w:p>
          <w:p w:rsidR="00B861B7" w:rsidRDefault="00B861B7" w:rsidP="00B861B7">
            <w:pPr>
              <w:autoSpaceDE w:val="0"/>
              <w:autoSpaceDN w:val="0"/>
              <w:adjustRightInd w:val="0"/>
              <w:rPr>
                <w:sz w:val="24"/>
                <w:szCs w:val="24"/>
                <w:lang w:val="es-MX" w:eastAsia="es-MX"/>
              </w:rPr>
            </w:pPr>
            <w:r>
              <w:rPr>
                <w:sz w:val="24"/>
                <w:szCs w:val="24"/>
                <w:lang w:val="es-MX" w:eastAsia="es-MX"/>
              </w:rPr>
              <w:t>6.2. Clasificación aplicada a la seguridad</w:t>
            </w:r>
          </w:p>
          <w:p w:rsidR="00B861B7" w:rsidRDefault="00B861B7" w:rsidP="00B861B7">
            <w:pPr>
              <w:autoSpaceDE w:val="0"/>
              <w:autoSpaceDN w:val="0"/>
              <w:adjustRightInd w:val="0"/>
              <w:rPr>
                <w:sz w:val="24"/>
                <w:szCs w:val="24"/>
                <w:lang w:val="es-MX" w:eastAsia="es-MX"/>
              </w:rPr>
            </w:pPr>
            <w:r>
              <w:rPr>
                <w:sz w:val="24"/>
                <w:szCs w:val="24"/>
                <w:lang w:val="es-MX" w:eastAsia="es-MX"/>
              </w:rPr>
              <w:t>6.3. Funciones del sistema de protección</w:t>
            </w:r>
          </w:p>
          <w:p w:rsidR="00B861B7" w:rsidRDefault="00B861B7" w:rsidP="00B861B7">
            <w:pPr>
              <w:autoSpaceDE w:val="0"/>
              <w:autoSpaceDN w:val="0"/>
              <w:adjustRightInd w:val="0"/>
              <w:rPr>
                <w:sz w:val="24"/>
                <w:szCs w:val="24"/>
                <w:lang w:val="es-MX" w:eastAsia="es-MX"/>
              </w:rPr>
            </w:pPr>
            <w:r>
              <w:rPr>
                <w:sz w:val="24"/>
                <w:szCs w:val="24"/>
                <w:lang w:val="es-MX" w:eastAsia="es-MX"/>
              </w:rPr>
              <w:t>6.4. Implantación de matrices de acceso</w:t>
            </w:r>
          </w:p>
          <w:p w:rsidR="00B861B7" w:rsidRDefault="00B861B7" w:rsidP="00B861B7">
            <w:pPr>
              <w:autoSpaceDE w:val="0"/>
              <w:autoSpaceDN w:val="0"/>
              <w:adjustRightInd w:val="0"/>
              <w:rPr>
                <w:sz w:val="24"/>
                <w:szCs w:val="24"/>
                <w:lang w:val="es-MX" w:eastAsia="es-MX"/>
              </w:rPr>
            </w:pPr>
            <w:r>
              <w:rPr>
                <w:sz w:val="24"/>
                <w:szCs w:val="24"/>
                <w:lang w:val="es-MX" w:eastAsia="es-MX"/>
              </w:rPr>
              <w:t>6.5. Protección basada en el lenguaje</w:t>
            </w:r>
          </w:p>
          <w:p w:rsidR="00B861B7" w:rsidRDefault="00B861B7" w:rsidP="00B861B7">
            <w:pPr>
              <w:autoSpaceDE w:val="0"/>
              <w:autoSpaceDN w:val="0"/>
              <w:adjustRightInd w:val="0"/>
              <w:rPr>
                <w:sz w:val="24"/>
                <w:szCs w:val="24"/>
                <w:lang w:val="es-MX" w:eastAsia="es-MX"/>
              </w:rPr>
            </w:pPr>
            <w:r>
              <w:rPr>
                <w:sz w:val="24"/>
                <w:szCs w:val="24"/>
                <w:lang w:val="es-MX" w:eastAsia="es-MX"/>
              </w:rPr>
              <w:t>6.6. Validación y amenazas al sistema</w:t>
            </w:r>
          </w:p>
          <w:p w:rsidR="00B861B7" w:rsidRDefault="00B861B7" w:rsidP="00B861B7">
            <w:pPr>
              <w:autoSpaceDE w:val="0"/>
              <w:autoSpaceDN w:val="0"/>
              <w:adjustRightInd w:val="0"/>
              <w:rPr>
                <w:sz w:val="24"/>
                <w:szCs w:val="24"/>
                <w:lang w:val="es-MX" w:eastAsia="es-MX"/>
              </w:rPr>
            </w:pPr>
            <w:r>
              <w:rPr>
                <w:sz w:val="24"/>
                <w:szCs w:val="24"/>
                <w:lang w:val="es-MX" w:eastAsia="es-MX"/>
              </w:rPr>
              <w:t>6.7. Cifrado</w:t>
            </w:r>
          </w:p>
          <w:p w:rsidR="00B861B7" w:rsidRDefault="00B861B7" w:rsidP="00B861B7">
            <w:pPr>
              <w:autoSpaceDE w:val="0"/>
              <w:autoSpaceDN w:val="0"/>
              <w:adjustRightInd w:val="0"/>
              <w:rPr>
                <w:sz w:val="24"/>
                <w:szCs w:val="24"/>
                <w:lang w:val="es-MX" w:eastAsia="es-MX"/>
              </w:rPr>
            </w:pPr>
          </w:p>
          <w:p w:rsidR="00B861B7" w:rsidRDefault="00B861B7" w:rsidP="00B861B7">
            <w:pPr>
              <w:autoSpaceDE w:val="0"/>
              <w:autoSpaceDN w:val="0"/>
              <w:adjustRightInd w:val="0"/>
              <w:rPr>
                <w:sz w:val="24"/>
                <w:szCs w:val="24"/>
                <w:lang w:val="es-MX" w:eastAsia="es-MX"/>
              </w:rPr>
            </w:pPr>
          </w:p>
        </w:tc>
        <w:tc>
          <w:tcPr>
            <w:tcW w:w="3685" w:type="dxa"/>
          </w:tcPr>
          <w:p w:rsidR="00B861B7" w:rsidRPr="00C37BA7" w:rsidRDefault="00B861B7" w:rsidP="00C37BA7">
            <w:pPr>
              <w:pStyle w:val="Prrafodelista"/>
              <w:numPr>
                <w:ilvl w:val="0"/>
                <w:numId w:val="14"/>
              </w:numPr>
              <w:autoSpaceDE w:val="0"/>
              <w:autoSpaceDN w:val="0"/>
              <w:adjustRightInd w:val="0"/>
              <w:rPr>
                <w:sz w:val="24"/>
                <w:szCs w:val="24"/>
                <w:lang w:val="es-MX" w:eastAsia="es-MX"/>
              </w:rPr>
            </w:pPr>
            <w:r w:rsidRPr="00C37BA7">
              <w:rPr>
                <w:sz w:val="24"/>
                <w:szCs w:val="24"/>
                <w:lang w:val="es-MX" w:eastAsia="es-MX"/>
              </w:rPr>
              <w:t>Investigar y comentar en clase el concepto de seguridad, vulnerabilidad, protección y los</w:t>
            </w:r>
          </w:p>
          <w:p w:rsidR="00C37BA7" w:rsidRDefault="00B861B7" w:rsidP="00C37BA7">
            <w:pPr>
              <w:autoSpaceDE w:val="0"/>
              <w:autoSpaceDN w:val="0"/>
              <w:adjustRightInd w:val="0"/>
              <w:rPr>
                <w:sz w:val="24"/>
                <w:szCs w:val="24"/>
                <w:lang w:val="es-MX" w:eastAsia="es-MX"/>
              </w:rPr>
            </w:pPr>
            <w:r>
              <w:rPr>
                <w:sz w:val="24"/>
                <w:szCs w:val="24"/>
                <w:lang w:val="es-MX" w:eastAsia="es-MX"/>
              </w:rPr>
              <w:t>mecanismos que emplea</w:t>
            </w:r>
            <w:r w:rsidR="00C37BA7">
              <w:rPr>
                <w:sz w:val="24"/>
                <w:szCs w:val="24"/>
                <w:lang w:val="es-MX" w:eastAsia="es-MX"/>
              </w:rPr>
              <w:t>n los sistemas operativos.</w:t>
            </w:r>
          </w:p>
          <w:p w:rsidR="00B861B7" w:rsidRPr="00C37BA7" w:rsidRDefault="00B861B7" w:rsidP="00C37BA7">
            <w:pPr>
              <w:pStyle w:val="Prrafodelista"/>
              <w:numPr>
                <w:ilvl w:val="0"/>
                <w:numId w:val="14"/>
              </w:numPr>
              <w:autoSpaceDE w:val="0"/>
              <w:autoSpaceDN w:val="0"/>
              <w:adjustRightInd w:val="0"/>
              <w:rPr>
                <w:sz w:val="24"/>
                <w:szCs w:val="24"/>
                <w:lang w:val="es-MX" w:eastAsia="es-MX"/>
              </w:rPr>
            </w:pPr>
            <w:r w:rsidRPr="00C37BA7">
              <w:rPr>
                <w:sz w:val="24"/>
                <w:szCs w:val="24"/>
                <w:lang w:val="es-MX" w:eastAsia="es-MX"/>
              </w:rPr>
              <w:t>Documentar las amenazas más comunes que se aplican a los sistemas operativos en la</w:t>
            </w:r>
          </w:p>
          <w:p w:rsidR="00B861B7" w:rsidRDefault="00B861B7" w:rsidP="00B861B7">
            <w:pPr>
              <w:autoSpaceDE w:val="0"/>
              <w:autoSpaceDN w:val="0"/>
              <w:adjustRightInd w:val="0"/>
              <w:rPr>
                <w:sz w:val="24"/>
                <w:szCs w:val="24"/>
                <w:lang w:val="es-MX" w:eastAsia="es-MX"/>
              </w:rPr>
            </w:pPr>
            <w:r>
              <w:rPr>
                <w:sz w:val="24"/>
                <w:szCs w:val="24"/>
                <w:lang w:val="es-MX" w:eastAsia="es-MX"/>
              </w:rPr>
              <w:t>actualidad.</w:t>
            </w:r>
          </w:p>
          <w:p w:rsidR="00B861B7" w:rsidRPr="00C37BA7" w:rsidRDefault="00B861B7" w:rsidP="00C37BA7">
            <w:pPr>
              <w:pStyle w:val="Prrafodelista"/>
              <w:numPr>
                <w:ilvl w:val="0"/>
                <w:numId w:val="14"/>
              </w:numPr>
              <w:autoSpaceDE w:val="0"/>
              <w:autoSpaceDN w:val="0"/>
              <w:adjustRightInd w:val="0"/>
              <w:rPr>
                <w:sz w:val="24"/>
                <w:szCs w:val="24"/>
                <w:lang w:val="es-MX" w:eastAsia="es-MX"/>
              </w:rPr>
            </w:pPr>
            <w:r w:rsidRPr="00C37BA7">
              <w:rPr>
                <w:sz w:val="24"/>
                <w:szCs w:val="24"/>
                <w:lang w:val="es-MX" w:eastAsia="es-MX"/>
              </w:rPr>
              <w:t>Elaborar una tabla comparativa de los</w:t>
            </w:r>
          </w:p>
          <w:p w:rsidR="00B861B7" w:rsidRDefault="00B861B7" w:rsidP="00B861B7">
            <w:pPr>
              <w:autoSpaceDE w:val="0"/>
              <w:autoSpaceDN w:val="0"/>
              <w:adjustRightInd w:val="0"/>
              <w:rPr>
                <w:sz w:val="24"/>
                <w:szCs w:val="24"/>
                <w:lang w:val="es-MX" w:eastAsia="es-MX"/>
              </w:rPr>
            </w:pPr>
            <w:r>
              <w:rPr>
                <w:sz w:val="24"/>
                <w:szCs w:val="24"/>
                <w:lang w:val="es-MX" w:eastAsia="es-MX"/>
              </w:rPr>
              <w:t>diferentes tipos de seguridad y técnicas de cifrado incluyendo las ventajas y desventajas</w:t>
            </w:r>
          </w:p>
        </w:tc>
        <w:tc>
          <w:tcPr>
            <w:tcW w:w="2977" w:type="dxa"/>
          </w:tcPr>
          <w:p w:rsidR="00B861B7" w:rsidRDefault="00C37BA7" w:rsidP="00B861B7">
            <w:pPr>
              <w:autoSpaceDE w:val="0"/>
              <w:autoSpaceDN w:val="0"/>
              <w:adjustRightInd w:val="0"/>
              <w:rPr>
                <w:sz w:val="24"/>
                <w:szCs w:val="24"/>
                <w:lang w:val="es-MX" w:eastAsia="es-MX"/>
              </w:rPr>
            </w:pPr>
            <w:r>
              <w:rPr>
                <w:sz w:val="24"/>
                <w:szCs w:val="24"/>
                <w:lang w:val="es-MX" w:eastAsia="es-MX"/>
              </w:rPr>
              <w:t>-</w:t>
            </w:r>
            <w:r w:rsidR="00B861B7">
              <w:rPr>
                <w:sz w:val="24"/>
                <w:szCs w:val="24"/>
                <w:lang w:val="es-MX" w:eastAsia="es-MX"/>
              </w:rPr>
              <w:t>Guiar la búsqueda y elección de herramientas de software adecuadas para el tema.</w:t>
            </w:r>
          </w:p>
          <w:p w:rsidR="00B861B7" w:rsidRDefault="00B861B7" w:rsidP="00B861B7">
            <w:pPr>
              <w:autoSpaceDE w:val="0"/>
              <w:autoSpaceDN w:val="0"/>
              <w:adjustRightInd w:val="0"/>
              <w:rPr>
                <w:sz w:val="24"/>
                <w:szCs w:val="24"/>
                <w:lang w:val="es-MX" w:eastAsia="es-MX"/>
              </w:rPr>
            </w:pPr>
          </w:p>
          <w:p w:rsidR="00B861B7" w:rsidRDefault="00C37BA7" w:rsidP="00B861B7">
            <w:pPr>
              <w:autoSpaceDE w:val="0"/>
              <w:autoSpaceDN w:val="0"/>
              <w:adjustRightInd w:val="0"/>
              <w:rPr>
                <w:sz w:val="24"/>
                <w:szCs w:val="24"/>
                <w:lang w:val="es-MX" w:eastAsia="es-MX"/>
              </w:rPr>
            </w:pPr>
            <w:r>
              <w:rPr>
                <w:sz w:val="24"/>
                <w:szCs w:val="24"/>
                <w:lang w:val="es-MX" w:eastAsia="es-MX"/>
              </w:rPr>
              <w:t>-</w:t>
            </w:r>
            <w:r w:rsidR="00B861B7">
              <w:rPr>
                <w:sz w:val="24"/>
                <w:szCs w:val="24"/>
                <w:lang w:val="es-MX" w:eastAsia="es-MX"/>
              </w:rPr>
              <w:t>Apoyar, proponer y revisar los problemas del entorno.</w:t>
            </w:r>
          </w:p>
          <w:p w:rsidR="00B861B7" w:rsidRDefault="00B861B7" w:rsidP="00B861B7">
            <w:pPr>
              <w:autoSpaceDE w:val="0"/>
              <w:autoSpaceDN w:val="0"/>
              <w:adjustRightInd w:val="0"/>
              <w:rPr>
                <w:sz w:val="24"/>
                <w:szCs w:val="24"/>
                <w:lang w:val="es-MX" w:eastAsia="es-MX"/>
              </w:rPr>
            </w:pPr>
          </w:p>
          <w:p w:rsidR="00B861B7" w:rsidRDefault="00C37BA7" w:rsidP="00B861B7">
            <w:pPr>
              <w:autoSpaceDE w:val="0"/>
              <w:autoSpaceDN w:val="0"/>
              <w:adjustRightInd w:val="0"/>
              <w:rPr>
                <w:sz w:val="24"/>
                <w:szCs w:val="24"/>
                <w:lang w:val="es-MX" w:eastAsia="es-MX"/>
              </w:rPr>
            </w:pPr>
            <w:r>
              <w:rPr>
                <w:rFonts w:eastAsia="SymbolMT"/>
                <w:sz w:val="24"/>
                <w:szCs w:val="24"/>
                <w:lang w:val="es-MX" w:eastAsia="es-MX"/>
              </w:rPr>
              <w:t>-P</w:t>
            </w:r>
            <w:r w:rsidR="00B861B7">
              <w:rPr>
                <w:sz w:val="24"/>
                <w:szCs w:val="24"/>
                <w:lang w:val="es-MX" w:eastAsia="es-MX"/>
              </w:rPr>
              <w:t>lantear ejemplos donde se planteen situaciones referentes al tema.</w:t>
            </w:r>
          </w:p>
          <w:p w:rsidR="00C37BA7" w:rsidRDefault="00C37BA7" w:rsidP="00B861B7">
            <w:pPr>
              <w:autoSpaceDE w:val="0"/>
              <w:autoSpaceDN w:val="0"/>
              <w:adjustRightInd w:val="0"/>
              <w:rPr>
                <w:sz w:val="24"/>
                <w:szCs w:val="24"/>
                <w:lang w:val="es-MX" w:eastAsia="es-MX"/>
              </w:rPr>
            </w:pPr>
          </w:p>
          <w:p w:rsidR="00B861B7" w:rsidRDefault="00C37BA7" w:rsidP="00B861B7">
            <w:pPr>
              <w:autoSpaceDE w:val="0"/>
              <w:autoSpaceDN w:val="0"/>
              <w:adjustRightInd w:val="0"/>
              <w:rPr>
                <w:sz w:val="24"/>
                <w:szCs w:val="24"/>
                <w:lang w:val="es-MX" w:eastAsia="es-MX"/>
              </w:rPr>
            </w:pPr>
            <w:r>
              <w:rPr>
                <w:sz w:val="24"/>
                <w:szCs w:val="24"/>
                <w:lang w:val="es-MX" w:eastAsia="es-MX"/>
              </w:rPr>
              <w:t>-</w:t>
            </w:r>
            <w:r w:rsidR="00B861B7">
              <w:rPr>
                <w:sz w:val="24"/>
                <w:szCs w:val="24"/>
                <w:lang w:val="es-MX" w:eastAsia="es-MX"/>
              </w:rPr>
              <w:t>Ofrecer dinámicas grupales e individuales de formación integral.</w:t>
            </w:r>
          </w:p>
        </w:tc>
        <w:tc>
          <w:tcPr>
            <w:tcW w:w="2410" w:type="dxa"/>
          </w:tcPr>
          <w:p w:rsidR="00B861B7" w:rsidRDefault="00C37BA7" w:rsidP="00B861B7">
            <w:pPr>
              <w:autoSpaceDE w:val="0"/>
              <w:autoSpaceDN w:val="0"/>
              <w:adjustRightInd w:val="0"/>
              <w:rPr>
                <w:sz w:val="24"/>
                <w:szCs w:val="24"/>
                <w:lang w:val="es-MX" w:eastAsia="es-MX"/>
              </w:rPr>
            </w:pPr>
            <w:r>
              <w:rPr>
                <w:sz w:val="24"/>
                <w:szCs w:val="24"/>
                <w:lang w:val="es-MX" w:eastAsia="es-MX"/>
              </w:rPr>
              <w:t>-</w:t>
            </w:r>
            <w:r w:rsidR="00B861B7">
              <w:rPr>
                <w:sz w:val="24"/>
                <w:szCs w:val="24"/>
                <w:lang w:val="es-MX" w:eastAsia="es-MX"/>
              </w:rPr>
              <w:t>Capacidad de análisis y síntesis</w:t>
            </w:r>
          </w:p>
          <w:p w:rsidR="00C37BA7" w:rsidRDefault="00C37BA7" w:rsidP="00B861B7">
            <w:pPr>
              <w:autoSpaceDE w:val="0"/>
              <w:autoSpaceDN w:val="0"/>
              <w:adjustRightInd w:val="0"/>
              <w:rPr>
                <w:sz w:val="24"/>
                <w:szCs w:val="24"/>
                <w:lang w:val="es-MX" w:eastAsia="es-MX"/>
              </w:rPr>
            </w:pPr>
          </w:p>
          <w:p w:rsidR="00B861B7" w:rsidRDefault="00C37BA7" w:rsidP="00B861B7">
            <w:pPr>
              <w:autoSpaceDE w:val="0"/>
              <w:autoSpaceDN w:val="0"/>
              <w:adjustRightInd w:val="0"/>
              <w:rPr>
                <w:sz w:val="24"/>
                <w:szCs w:val="24"/>
                <w:lang w:val="es-MX" w:eastAsia="es-MX"/>
              </w:rPr>
            </w:pPr>
            <w:r>
              <w:rPr>
                <w:sz w:val="24"/>
                <w:szCs w:val="24"/>
                <w:lang w:val="es-MX" w:eastAsia="es-MX"/>
              </w:rPr>
              <w:t>-</w:t>
            </w:r>
            <w:r w:rsidR="00B861B7">
              <w:rPr>
                <w:sz w:val="24"/>
                <w:szCs w:val="24"/>
                <w:lang w:val="es-MX" w:eastAsia="es-MX"/>
              </w:rPr>
              <w:t>Habilidad para buscar, procesar y</w:t>
            </w:r>
          </w:p>
          <w:p w:rsidR="00B861B7" w:rsidRDefault="00B861B7" w:rsidP="00B861B7">
            <w:pPr>
              <w:autoSpaceDE w:val="0"/>
              <w:autoSpaceDN w:val="0"/>
              <w:adjustRightInd w:val="0"/>
              <w:rPr>
                <w:sz w:val="24"/>
                <w:szCs w:val="24"/>
                <w:lang w:val="es-MX" w:eastAsia="es-MX"/>
              </w:rPr>
            </w:pPr>
            <w:r>
              <w:rPr>
                <w:sz w:val="24"/>
                <w:szCs w:val="24"/>
                <w:lang w:val="es-MX" w:eastAsia="es-MX"/>
              </w:rPr>
              <w:t>analizar información procedente de</w:t>
            </w:r>
          </w:p>
          <w:p w:rsidR="00B861B7" w:rsidRDefault="00B861B7" w:rsidP="00B861B7">
            <w:pPr>
              <w:autoSpaceDE w:val="0"/>
              <w:autoSpaceDN w:val="0"/>
              <w:adjustRightInd w:val="0"/>
              <w:rPr>
                <w:sz w:val="24"/>
                <w:szCs w:val="24"/>
                <w:lang w:val="es-MX" w:eastAsia="es-MX"/>
              </w:rPr>
            </w:pPr>
            <w:r>
              <w:rPr>
                <w:sz w:val="24"/>
                <w:szCs w:val="24"/>
                <w:lang w:val="es-MX" w:eastAsia="es-MX"/>
              </w:rPr>
              <w:t>fuentes diversas</w:t>
            </w:r>
          </w:p>
          <w:p w:rsidR="00C37BA7" w:rsidRDefault="00C37BA7" w:rsidP="00B861B7">
            <w:pPr>
              <w:autoSpaceDE w:val="0"/>
              <w:autoSpaceDN w:val="0"/>
              <w:adjustRightInd w:val="0"/>
              <w:rPr>
                <w:sz w:val="24"/>
                <w:szCs w:val="24"/>
                <w:lang w:val="es-MX" w:eastAsia="es-MX"/>
              </w:rPr>
            </w:pPr>
          </w:p>
          <w:p w:rsidR="00B861B7" w:rsidRDefault="00C37BA7" w:rsidP="00B861B7">
            <w:pPr>
              <w:autoSpaceDE w:val="0"/>
              <w:autoSpaceDN w:val="0"/>
              <w:adjustRightInd w:val="0"/>
              <w:rPr>
                <w:sz w:val="24"/>
                <w:szCs w:val="24"/>
                <w:lang w:val="es-MX" w:eastAsia="es-MX"/>
              </w:rPr>
            </w:pPr>
            <w:r>
              <w:rPr>
                <w:sz w:val="24"/>
                <w:szCs w:val="24"/>
                <w:lang w:val="es-MX" w:eastAsia="es-MX"/>
              </w:rPr>
              <w:t>-</w:t>
            </w:r>
            <w:r w:rsidR="00B861B7">
              <w:rPr>
                <w:sz w:val="24"/>
                <w:szCs w:val="24"/>
                <w:lang w:val="es-MX" w:eastAsia="es-MX"/>
              </w:rPr>
              <w:t>Capacidad para identificar, plantear</w:t>
            </w:r>
          </w:p>
          <w:p w:rsidR="00B861B7" w:rsidRDefault="00B861B7" w:rsidP="00B861B7">
            <w:pPr>
              <w:autoSpaceDE w:val="0"/>
              <w:autoSpaceDN w:val="0"/>
              <w:adjustRightInd w:val="0"/>
              <w:rPr>
                <w:sz w:val="24"/>
                <w:szCs w:val="24"/>
                <w:lang w:val="es-MX" w:eastAsia="es-MX"/>
              </w:rPr>
            </w:pPr>
            <w:r>
              <w:rPr>
                <w:sz w:val="24"/>
                <w:szCs w:val="24"/>
                <w:lang w:val="es-MX" w:eastAsia="es-MX"/>
              </w:rPr>
              <w:t>y resolver problemas</w:t>
            </w:r>
          </w:p>
        </w:tc>
        <w:tc>
          <w:tcPr>
            <w:tcW w:w="1417" w:type="dxa"/>
          </w:tcPr>
          <w:p w:rsidR="00B861B7" w:rsidRDefault="00B861B7" w:rsidP="00B861B7">
            <w:pPr>
              <w:autoSpaceDE w:val="0"/>
              <w:autoSpaceDN w:val="0"/>
              <w:adjustRightInd w:val="0"/>
              <w:rPr>
                <w:sz w:val="24"/>
                <w:szCs w:val="24"/>
                <w:lang w:val="es-MX" w:eastAsia="es-MX"/>
              </w:rPr>
            </w:pPr>
            <w:r>
              <w:rPr>
                <w:sz w:val="24"/>
                <w:szCs w:val="24"/>
                <w:lang w:val="es-MX" w:eastAsia="es-MX"/>
              </w:rPr>
              <w:t>HT 6</w:t>
            </w:r>
          </w:p>
          <w:p w:rsidR="00B861B7" w:rsidRDefault="00B861B7" w:rsidP="00B861B7">
            <w:pPr>
              <w:autoSpaceDE w:val="0"/>
              <w:autoSpaceDN w:val="0"/>
              <w:adjustRightInd w:val="0"/>
              <w:rPr>
                <w:sz w:val="24"/>
                <w:szCs w:val="24"/>
                <w:lang w:val="es-MX" w:eastAsia="es-MX"/>
              </w:rPr>
            </w:pPr>
          </w:p>
          <w:p w:rsidR="00B861B7" w:rsidRDefault="00B861B7" w:rsidP="00B861B7">
            <w:pPr>
              <w:autoSpaceDE w:val="0"/>
              <w:autoSpaceDN w:val="0"/>
              <w:adjustRightInd w:val="0"/>
              <w:rPr>
                <w:sz w:val="24"/>
                <w:szCs w:val="24"/>
                <w:lang w:val="es-MX" w:eastAsia="es-MX"/>
              </w:rPr>
            </w:pPr>
            <w:r>
              <w:rPr>
                <w:sz w:val="24"/>
                <w:szCs w:val="24"/>
                <w:lang w:val="es-MX" w:eastAsia="es-MX"/>
              </w:rPr>
              <w:t>HP 14</w:t>
            </w:r>
          </w:p>
        </w:tc>
      </w:tr>
    </w:tbl>
    <w:p w:rsidR="00B861B7" w:rsidRDefault="00B861B7" w:rsidP="00B861B7">
      <w:pPr>
        <w:autoSpaceDE w:val="0"/>
        <w:autoSpaceDN w:val="0"/>
        <w:adjustRightInd w:val="0"/>
        <w:rPr>
          <w:sz w:val="24"/>
          <w:szCs w:val="24"/>
          <w:lang w:val="es-MX" w:eastAsia="es-MX"/>
        </w:rPr>
      </w:pPr>
    </w:p>
    <w:p w:rsidR="00C4290B" w:rsidRDefault="00C4290B" w:rsidP="00B861B7">
      <w:pPr>
        <w:autoSpaceDE w:val="0"/>
        <w:autoSpaceDN w:val="0"/>
        <w:adjustRightInd w:val="0"/>
        <w:rPr>
          <w:sz w:val="24"/>
          <w:szCs w:val="24"/>
          <w:lang w:val="es-MX" w:eastAsia="es-MX"/>
        </w:rPr>
      </w:pPr>
    </w:p>
    <w:p w:rsidR="00C4290B" w:rsidRDefault="00C4290B" w:rsidP="00B861B7">
      <w:pPr>
        <w:autoSpaceDE w:val="0"/>
        <w:autoSpaceDN w:val="0"/>
        <w:adjustRightInd w:val="0"/>
        <w:rPr>
          <w:sz w:val="24"/>
          <w:szCs w:val="24"/>
          <w:lang w:val="es-MX" w:eastAsia="es-MX"/>
        </w:rPr>
      </w:pPr>
    </w:p>
    <w:p w:rsidR="00C4290B" w:rsidRDefault="00C4290B" w:rsidP="00B861B7">
      <w:pPr>
        <w:autoSpaceDE w:val="0"/>
        <w:autoSpaceDN w:val="0"/>
        <w:adjustRightInd w:val="0"/>
        <w:rPr>
          <w:sz w:val="24"/>
          <w:szCs w:val="24"/>
          <w:lang w:val="es-MX" w:eastAsia="es-MX"/>
        </w:rPr>
      </w:pPr>
    </w:p>
    <w:p w:rsidR="00C4290B" w:rsidRDefault="00C4290B" w:rsidP="00B861B7">
      <w:pPr>
        <w:autoSpaceDE w:val="0"/>
        <w:autoSpaceDN w:val="0"/>
        <w:adjustRightInd w:val="0"/>
        <w:rPr>
          <w:sz w:val="24"/>
          <w:szCs w:val="24"/>
          <w:lang w:val="es-MX" w:eastAsia="es-MX"/>
        </w:rPr>
      </w:pPr>
    </w:p>
    <w:p w:rsidR="00C4290B" w:rsidRDefault="00C4290B" w:rsidP="00B861B7">
      <w:pPr>
        <w:autoSpaceDE w:val="0"/>
        <w:autoSpaceDN w:val="0"/>
        <w:adjustRightInd w:val="0"/>
        <w:rPr>
          <w:sz w:val="24"/>
          <w:szCs w:val="24"/>
          <w:lang w:val="es-MX" w:eastAsia="es-MX"/>
        </w:rPr>
      </w:pPr>
    </w:p>
    <w:p w:rsidR="00C4290B" w:rsidRDefault="00C4290B" w:rsidP="00C4290B">
      <w:pPr>
        <w:autoSpaceDE w:val="0"/>
        <w:autoSpaceDN w:val="0"/>
        <w:adjustRightInd w:val="0"/>
        <w:rPr>
          <w:sz w:val="24"/>
          <w:szCs w:val="24"/>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4290B" w:rsidTr="00594818">
        <w:trPr>
          <w:tblHeader/>
        </w:trPr>
        <w:tc>
          <w:tcPr>
            <w:tcW w:w="10632" w:type="dxa"/>
            <w:vAlign w:val="center"/>
          </w:tcPr>
          <w:p w:rsidR="00C4290B" w:rsidRDefault="00C4290B" w:rsidP="00594818">
            <w:pPr>
              <w:autoSpaceDE w:val="0"/>
              <w:autoSpaceDN w:val="0"/>
              <w:adjustRightInd w:val="0"/>
              <w:jc w:val="center"/>
              <w:rPr>
                <w:b/>
                <w:smallCaps/>
                <w:szCs w:val="20"/>
                <w:lang w:val="es-MX" w:eastAsia="es-MX"/>
              </w:rPr>
            </w:pPr>
            <w:r>
              <w:rPr>
                <w:b/>
                <w:smallCaps/>
                <w:szCs w:val="20"/>
                <w:lang w:val="es-MX" w:eastAsia="es-MX"/>
              </w:rPr>
              <w:t>Indicadores de ALCANCE (18)</w:t>
            </w:r>
          </w:p>
        </w:tc>
        <w:tc>
          <w:tcPr>
            <w:tcW w:w="2551" w:type="dxa"/>
            <w:vAlign w:val="center"/>
          </w:tcPr>
          <w:p w:rsidR="00C4290B" w:rsidRDefault="00C4290B" w:rsidP="00594818">
            <w:pPr>
              <w:autoSpaceDE w:val="0"/>
              <w:autoSpaceDN w:val="0"/>
              <w:adjustRightInd w:val="0"/>
              <w:spacing w:before="80" w:after="80"/>
              <w:jc w:val="center"/>
              <w:rPr>
                <w:b/>
                <w:smallCaps/>
                <w:szCs w:val="20"/>
                <w:lang w:val="es-MX" w:eastAsia="es-MX"/>
              </w:rPr>
            </w:pPr>
            <w:r>
              <w:rPr>
                <w:b/>
                <w:smallCaps/>
                <w:szCs w:val="20"/>
                <w:lang w:val="es-MX" w:eastAsia="es-MX"/>
              </w:rPr>
              <w:t xml:space="preserve">Valor del indicador </w:t>
            </w:r>
            <w:r>
              <w:rPr>
                <w:smallCaps/>
                <w:szCs w:val="20"/>
                <w:lang w:val="es-MX" w:eastAsia="es-MX"/>
              </w:rPr>
              <w:t>(19)</w:t>
            </w:r>
          </w:p>
        </w:tc>
      </w:tr>
      <w:tr w:rsidR="00C4290B" w:rsidTr="00594818">
        <w:tc>
          <w:tcPr>
            <w:tcW w:w="10632" w:type="dxa"/>
          </w:tcPr>
          <w:p w:rsidR="00C4290B" w:rsidRDefault="00C4290B" w:rsidP="00C4290B">
            <w:pPr>
              <w:pStyle w:val="Encabezado"/>
              <w:numPr>
                <w:ilvl w:val="0"/>
                <w:numId w:val="15"/>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C4290B" w:rsidRDefault="00C4290B" w:rsidP="00594818">
            <w:pPr>
              <w:autoSpaceDE w:val="0"/>
              <w:autoSpaceDN w:val="0"/>
              <w:adjustRightInd w:val="0"/>
              <w:jc w:val="center"/>
              <w:rPr>
                <w:szCs w:val="20"/>
                <w:lang w:val="es-MX" w:eastAsia="es-MX"/>
              </w:rPr>
            </w:pPr>
            <w:r>
              <w:rPr>
                <w:szCs w:val="20"/>
                <w:lang w:val="en-US" w:eastAsia="es-MX"/>
              </w:rPr>
              <w:t>10</w:t>
            </w:r>
            <w:r>
              <w:rPr>
                <w:szCs w:val="20"/>
                <w:lang w:val="es-MX" w:eastAsia="es-MX"/>
              </w:rPr>
              <w:t>%</w:t>
            </w:r>
          </w:p>
        </w:tc>
      </w:tr>
      <w:tr w:rsidR="00C4290B" w:rsidTr="00594818">
        <w:tc>
          <w:tcPr>
            <w:tcW w:w="10632" w:type="dxa"/>
          </w:tcPr>
          <w:p w:rsidR="00C4290B" w:rsidRDefault="00C4290B" w:rsidP="00C4290B">
            <w:pPr>
              <w:pStyle w:val="Encabezado"/>
              <w:numPr>
                <w:ilvl w:val="0"/>
                <w:numId w:val="15"/>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C4290B" w:rsidRDefault="00C4290B" w:rsidP="00594818">
            <w:pPr>
              <w:autoSpaceDE w:val="0"/>
              <w:autoSpaceDN w:val="0"/>
              <w:adjustRightInd w:val="0"/>
              <w:jc w:val="center"/>
              <w:rPr>
                <w:szCs w:val="20"/>
                <w:lang w:val="es-MX" w:eastAsia="es-MX"/>
              </w:rPr>
            </w:pPr>
            <w:r>
              <w:rPr>
                <w:szCs w:val="20"/>
                <w:lang w:val="en-US" w:eastAsia="es-MX"/>
              </w:rPr>
              <w:t>15</w:t>
            </w:r>
            <w:r>
              <w:rPr>
                <w:szCs w:val="20"/>
                <w:lang w:val="es-MX" w:eastAsia="es-MX"/>
              </w:rPr>
              <w:t>%</w:t>
            </w:r>
          </w:p>
        </w:tc>
      </w:tr>
      <w:tr w:rsidR="00C4290B" w:rsidTr="00594818">
        <w:tc>
          <w:tcPr>
            <w:tcW w:w="10632" w:type="dxa"/>
          </w:tcPr>
          <w:p w:rsidR="00C4290B" w:rsidRDefault="00C4290B" w:rsidP="00C4290B">
            <w:pPr>
              <w:pStyle w:val="Encabezado"/>
              <w:numPr>
                <w:ilvl w:val="0"/>
                <w:numId w:val="15"/>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C4290B" w:rsidRDefault="00C4290B" w:rsidP="00594818">
            <w:pPr>
              <w:autoSpaceDE w:val="0"/>
              <w:autoSpaceDN w:val="0"/>
              <w:adjustRightInd w:val="0"/>
              <w:jc w:val="center"/>
              <w:rPr>
                <w:szCs w:val="20"/>
                <w:lang w:val="es-MX" w:eastAsia="es-MX"/>
              </w:rPr>
            </w:pPr>
            <w:r>
              <w:rPr>
                <w:szCs w:val="20"/>
                <w:lang w:val="en-US" w:eastAsia="es-MX"/>
              </w:rPr>
              <w:t>25</w:t>
            </w:r>
            <w:r>
              <w:rPr>
                <w:szCs w:val="20"/>
                <w:lang w:val="es-MX" w:eastAsia="es-MX"/>
              </w:rPr>
              <w:t>%</w:t>
            </w:r>
          </w:p>
        </w:tc>
      </w:tr>
      <w:tr w:rsidR="00C4290B" w:rsidTr="00594818">
        <w:tc>
          <w:tcPr>
            <w:tcW w:w="10632" w:type="dxa"/>
          </w:tcPr>
          <w:p w:rsidR="00C4290B" w:rsidRDefault="00C4290B" w:rsidP="00C4290B">
            <w:pPr>
              <w:pStyle w:val="Encabezado"/>
              <w:numPr>
                <w:ilvl w:val="0"/>
                <w:numId w:val="15"/>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C4290B" w:rsidRDefault="00C4290B" w:rsidP="00594818">
            <w:pPr>
              <w:autoSpaceDE w:val="0"/>
              <w:autoSpaceDN w:val="0"/>
              <w:adjustRightInd w:val="0"/>
              <w:jc w:val="center"/>
              <w:rPr>
                <w:szCs w:val="20"/>
                <w:lang w:val="es-MX" w:eastAsia="es-MX"/>
              </w:rPr>
            </w:pPr>
            <w:r>
              <w:rPr>
                <w:szCs w:val="20"/>
                <w:lang w:val="en-US" w:eastAsia="es-MX"/>
              </w:rPr>
              <w:t>20</w:t>
            </w:r>
            <w:r>
              <w:rPr>
                <w:szCs w:val="20"/>
                <w:lang w:val="es-MX" w:eastAsia="es-MX"/>
              </w:rPr>
              <w:t>%</w:t>
            </w:r>
          </w:p>
        </w:tc>
      </w:tr>
      <w:tr w:rsidR="00C4290B" w:rsidTr="00594818">
        <w:tc>
          <w:tcPr>
            <w:tcW w:w="10632" w:type="dxa"/>
          </w:tcPr>
          <w:p w:rsidR="00C4290B" w:rsidRDefault="00C4290B" w:rsidP="00C4290B">
            <w:pPr>
              <w:pStyle w:val="Encabezado"/>
              <w:numPr>
                <w:ilvl w:val="0"/>
                <w:numId w:val="15"/>
              </w:numPr>
              <w:tabs>
                <w:tab w:val="clear" w:pos="4419"/>
                <w:tab w:val="clear" w:pos="8838"/>
                <w:tab w:val="right" w:pos="284"/>
                <w:tab w:val="right" w:pos="4498"/>
                <w:tab w:val="left" w:pos="6560"/>
                <w:tab w:val="left" w:pos="8299"/>
              </w:tabs>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C4290B" w:rsidRDefault="00C4290B" w:rsidP="00594818">
            <w:pPr>
              <w:autoSpaceDE w:val="0"/>
              <w:autoSpaceDN w:val="0"/>
              <w:adjustRightInd w:val="0"/>
              <w:jc w:val="center"/>
              <w:rPr>
                <w:szCs w:val="20"/>
                <w:lang w:val="en-US" w:eastAsia="es-MX"/>
              </w:rPr>
            </w:pPr>
            <w:r>
              <w:rPr>
                <w:szCs w:val="20"/>
                <w:lang w:val="en-US" w:eastAsia="es-MX"/>
              </w:rPr>
              <w:t>15%</w:t>
            </w:r>
          </w:p>
        </w:tc>
      </w:tr>
      <w:tr w:rsidR="00C4290B" w:rsidTr="00594818">
        <w:tc>
          <w:tcPr>
            <w:tcW w:w="10632" w:type="dxa"/>
          </w:tcPr>
          <w:p w:rsidR="00C4290B" w:rsidRDefault="00C4290B" w:rsidP="00C4290B">
            <w:pPr>
              <w:pStyle w:val="Encabezado"/>
              <w:numPr>
                <w:ilvl w:val="0"/>
                <w:numId w:val="15"/>
              </w:numPr>
              <w:tabs>
                <w:tab w:val="clear" w:pos="4419"/>
                <w:tab w:val="clear" w:pos="8838"/>
                <w:tab w:val="right" w:pos="284"/>
                <w:tab w:val="right" w:pos="4498"/>
                <w:tab w:val="left" w:pos="6560"/>
                <w:tab w:val="left" w:pos="8299"/>
              </w:tabs>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C4290B" w:rsidRDefault="00C4290B" w:rsidP="00594818">
            <w:pPr>
              <w:autoSpaceDE w:val="0"/>
              <w:autoSpaceDN w:val="0"/>
              <w:adjustRightInd w:val="0"/>
              <w:jc w:val="center"/>
              <w:rPr>
                <w:szCs w:val="20"/>
                <w:lang w:val="es-MX" w:eastAsia="es-MX"/>
              </w:rPr>
            </w:pPr>
            <w:r>
              <w:rPr>
                <w:szCs w:val="20"/>
                <w:lang w:val="en-US" w:eastAsia="es-MX"/>
              </w:rPr>
              <w:t>15</w:t>
            </w:r>
            <w:r>
              <w:rPr>
                <w:szCs w:val="20"/>
                <w:lang w:val="es-MX" w:eastAsia="es-MX"/>
              </w:rPr>
              <w:t>%</w:t>
            </w:r>
          </w:p>
        </w:tc>
      </w:tr>
    </w:tbl>
    <w:p w:rsidR="00C4290B" w:rsidRDefault="00C4290B" w:rsidP="00C4290B">
      <w:pPr>
        <w:spacing w:after="0" w:line="240" w:lineRule="auto"/>
        <w:ind w:left="0" w:firstLine="0"/>
        <w:jc w:val="left"/>
        <w:rPr>
          <w:sz w:val="24"/>
          <w:szCs w:val="24"/>
          <w:lang w:val="es-MX" w:eastAsia="es-MX"/>
        </w:rPr>
      </w:pPr>
    </w:p>
    <w:p w:rsidR="00C4290B" w:rsidRDefault="00C4290B" w:rsidP="00C4290B">
      <w:pPr>
        <w:spacing w:after="0" w:line="240" w:lineRule="auto"/>
        <w:ind w:left="0" w:firstLine="0"/>
        <w:jc w:val="left"/>
        <w:rPr>
          <w:sz w:val="24"/>
          <w:szCs w:val="24"/>
          <w:lang w:val="es-MX" w:eastAsia="es-MX"/>
        </w:rPr>
      </w:pPr>
    </w:p>
    <w:p w:rsidR="00C4290B" w:rsidRDefault="00C4290B" w:rsidP="00C4290B">
      <w:pPr>
        <w:autoSpaceDE w:val="0"/>
        <w:autoSpaceDN w:val="0"/>
        <w:adjustRightInd w:val="0"/>
        <w:spacing w:after="80"/>
        <w:ind w:left="0" w:firstLine="0"/>
        <w:rPr>
          <w:b/>
          <w:szCs w:val="20"/>
          <w:lang w:val="es-MX" w:eastAsia="es-MX"/>
        </w:rPr>
      </w:pPr>
    </w:p>
    <w:p w:rsidR="00C4290B" w:rsidRDefault="00C4290B" w:rsidP="00C4290B">
      <w:pPr>
        <w:autoSpaceDE w:val="0"/>
        <w:autoSpaceDN w:val="0"/>
        <w:adjustRightInd w:val="0"/>
        <w:spacing w:after="80"/>
        <w:rPr>
          <w:b/>
          <w:szCs w:val="20"/>
          <w:lang w:val="es-MX" w:eastAsia="es-MX"/>
        </w:rPr>
      </w:pPr>
      <w:r>
        <w:rPr>
          <w:b/>
          <w:szCs w:val="20"/>
          <w:lang w:val="es-MX" w:eastAsia="es-MX"/>
        </w:rPr>
        <w:t xml:space="preserve">Niveles de desempeño: </w:t>
      </w:r>
      <w:r>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C4290B" w:rsidTr="00594818">
        <w:tc>
          <w:tcPr>
            <w:tcW w:w="3508" w:type="dxa"/>
            <w:shd w:val="clear" w:color="auto" w:fill="auto"/>
            <w:vAlign w:val="center"/>
          </w:tcPr>
          <w:p w:rsidR="00C4290B" w:rsidRDefault="00C4290B" w:rsidP="00594818">
            <w:pPr>
              <w:autoSpaceDE w:val="0"/>
              <w:autoSpaceDN w:val="0"/>
              <w:adjustRightInd w:val="0"/>
              <w:jc w:val="center"/>
              <w:rPr>
                <w:b/>
                <w:smallCaps/>
                <w:szCs w:val="20"/>
                <w:lang w:val="es-MX" w:eastAsia="es-MX"/>
              </w:rPr>
            </w:pPr>
            <w:r>
              <w:rPr>
                <w:b/>
                <w:smallCaps/>
                <w:szCs w:val="20"/>
                <w:lang w:val="es-MX" w:eastAsia="es-MX"/>
              </w:rPr>
              <w:t>Desempeño</w:t>
            </w:r>
          </w:p>
        </w:tc>
        <w:tc>
          <w:tcPr>
            <w:tcW w:w="2979" w:type="dxa"/>
            <w:shd w:val="clear" w:color="auto" w:fill="auto"/>
            <w:vAlign w:val="center"/>
          </w:tcPr>
          <w:p w:rsidR="00C4290B" w:rsidRDefault="00C4290B" w:rsidP="00594818">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shd w:val="clear" w:color="auto" w:fill="auto"/>
            <w:vAlign w:val="center"/>
          </w:tcPr>
          <w:p w:rsidR="00C4290B" w:rsidRDefault="00C4290B" w:rsidP="00594818">
            <w:pPr>
              <w:autoSpaceDE w:val="0"/>
              <w:autoSpaceDN w:val="0"/>
              <w:adjustRightInd w:val="0"/>
              <w:jc w:val="center"/>
              <w:rPr>
                <w:b/>
                <w:smallCaps/>
                <w:szCs w:val="20"/>
                <w:lang w:val="es-MX" w:eastAsia="es-MX"/>
              </w:rPr>
            </w:pPr>
            <w:r>
              <w:rPr>
                <w:b/>
                <w:smallCaps/>
                <w:szCs w:val="20"/>
                <w:lang w:val="es-MX" w:eastAsia="es-MX"/>
              </w:rPr>
              <w:t>Indicadores de alcance</w:t>
            </w:r>
          </w:p>
        </w:tc>
        <w:tc>
          <w:tcPr>
            <w:tcW w:w="2268" w:type="dxa"/>
            <w:shd w:val="clear" w:color="auto" w:fill="auto"/>
            <w:vAlign w:val="center"/>
          </w:tcPr>
          <w:p w:rsidR="00C4290B" w:rsidRDefault="00C4290B" w:rsidP="00594818">
            <w:pPr>
              <w:autoSpaceDE w:val="0"/>
              <w:autoSpaceDN w:val="0"/>
              <w:adjustRightInd w:val="0"/>
              <w:jc w:val="center"/>
              <w:rPr>
                <w:b/>
                <w:smallCaps/>
                <w:szCs w:val="20"/>
                <w:lang w:val="es-MX" w:eastAsia="es-MX"/>
              </w:rPr>
            </w:pPr>
            <w:r>
              <w:rPr>
                <w:b/>
                <w:smallCaps/>
                <w:szCs w:val="20"/>
                <w:lang w:val="es-MX" w:eastAsia="es-MX"/>
              </w:rPr>
              <w:t>Valoración numérica</w:t>
            </w:r>
          </w:p>
        </w:tc>
      </w:tr>
      <w:tr w:rsidR="00C4290B" w:rsidTr="00594818">
        <w:tc>
          <w:tcPr>
            <w:tcW w:w="3508" w:type="dxa"/>
            <w:vMerge w:val="restart"/>
            <w:shd w:val="clear" w:color="auto" w:fill="auto"/>
          </w:tcPr>
          <w:p w:rsidR="00C4290B" w:rsidRDefault="00C4290B" w:rsidP="00594818">
            <w:pPr>
              <w:autoSpaceDE w:val="0"/>
              <w:autoSpaceDN w:val="0"/>
              <w:adjustRightInd w:val="0"/>
              <w:rPr>
                <w:szCs w:val="20"/>
                <w:lang w:val="es-MX" w:eastAsia="es-MX"/>
              </w:rPr>
            </w:pPr>
          </w:p>
          <w:p w:rsidR="00C4290B" w:rsidRDefault="00C4290B" w:rsidP="00594818">
            <w:pPr>
              <w:autoSpaceDE w:val="0"/>
              <w:autoSpaceDN w:val="0"/>
              <w:adjustRightInd w:val="0"/>
              <w:rPr>
                <w:szCs w:val="20"/>
                <w:lang w:val="es-MX" w:eastAsia="es-MX"/>
              </w:rPr>
            </w:pPr>
          </w:p>
          <w:p w:rsidR="00C4290B" w:rsidRDefault="00C4290B" w:rsidP="00594818">
            <w:pPr>
              <w:autoSpaceDE w:val="0"/>
              <w:autoSpaceDN w:val="0"/>
              <w:adjustRightInd w:val="0"/>
              <w:rPr>
                <w:szCs w:val="20"/>
                <w:lang w:val="es-MX" w:eastAsia="es-MX"/>
              </w:rPr>
            </w:pPr>
            <w:r>
              <w:rPr>
                <w:szCs w:val="20"/>
                <w:lang w:val="es-MX" w:eastAsia="es-MX"/>
              </w:rPr>
              <w:t>Competencia alcanzada</w:t>
            </w:r>
          </w:p>
        </w:tc>
        <w:tc>
          <w:tcPr>
            <w:tcW w:w="2979" w:type="dxa"/>
            <w:shd w:val="clear" w:color="auto" w:fill="auto"/>
          </w:tcPr>
          <w:p w:rsidR="00C4290B" w:rsidRDefault="00C4290B" w:rsidP="00594818">
            <w:pPr>
              <w:autoSpaceDE w:val="0"/>
              <w:autoSpaceDN w:val="0"/>
              <w:adjustRightInd w:val="0"/>
              <w:jc w:val="center"/>
              <w:rPr>
                <w:szCs w:val="20"/>
                <w:lang w:val="es-MX" w:eastAsia="es-MX"/>
              </w:rPr>
            </w:pPr>
            <w:r>
              <w:rPr>
                <w:szCs w:val="20"/>
                <w:lang w:val="es-MX" w:eastAsia="es-MX"/>
              </w:rPr>
              <w:t>Excelente</w:t>
            </w:r>
          </w:p>
        </w:tc>
        <w:tc>
          <w:tcPr>
            <w:tcW w:w="4820" w:type="dxa"/>
            <w:shd w:val="clear" w:color="auto" w:fill="auto"/>
          </w:tcPr>
          <w:p w:rsidR="00C4290B" w:rsidRDefault="00C4290B" w:rsidP="00594818">
            <w:pPr>
              <w:rPr>
                <w:szCs w:val="20"/>
              </w:rPr>
            </w:pPr>
            <w:r>
              <w:rPr>
                <w:szCs w:val="20"/>
              </w:rPr>
              <w:t xml:space="preserve">Cumple al menos con un 95% de A, B, C, D, E y F </w:t>
            </w:r>
          </w:p>
        </w:tc>
        <w:tc>
          <w:tcPr>
            <w:tcW w:w="2268" w:type="dxa"/>
            <w:shd w:val="clear" w:color="auto" w:fill="auto"/>
          </w:tcPr>
          <w:p w:rsidR="00C4290B" w:rsidRDefault="00C4290B" w:rsidP="00594818">
            <w:pPr>
              <w:rPr>
                <w:szCs w:val="20"/>
              </w:rPr>
            </w:pPr>
            <w:r>
              <w:rPr>
                <w:szCs w:val="20"/>
              </w:rPr>
              <w:t>100-95</w:t>
            </w:r>
          </w:p>
        </w:tc>
      </w:tr>
      <w:tr w:rsidR="00C4290B" w:rsidTr="00594818">
        <w:tc>
          <w:tcPr>
            <w:tcW w:w="3508" w:type="dxa"/>
            <w:vMerge/>
            <w:shd w:val="clear" w:color="auto" w:fill="auto"/>
          </w:tcPr>
          <w:p w:rsidR="00C4290B" w:rsidRDefault="00C4290B" w:rsidP="00594818">
            <w:pPr>
              <w:autoSpaceDE w:val="0"/>
              <w:autoSpaceDN w:val="0"/>
              <w:adjustRightInd w:val="0"/>
              <w:rPr>
                <w:szCs w:val="20"/>
                <w:lang w:val="es-MX" w:eastAsia="es-MX"/>
              </w:rPr>
            </w:pPr>
          </w:p>
        </w:tc>
        <w:tc>
          <w:tcPr>
            <w:tcW w:w="2979" w:type="dxa"/>
            <w:shd w:val="clear" w:color="auto" w:fill="auto"/>
          </w:tcPr>
          <w:p w:rsidR="00C4290B" w:rsidRDefault="00C4290B" w:rsidP="00594818">
            <w:pPr>
              <w:autoSpaceDE w:val="0"/>
              <w:autoSpaceDN w:val="0"/>
              <w:adjustRightInd w:val="0"/>
              <w:jc w:val="center"/>
              <w:rPr>
                <w:szCs w:val="20"/>
                <w:lang w:val="es-MX" w:eastAsia="es-MX"/>
              </w:rPr>
            </w:pPr>
            <w:r>
              <w:rPr>
                <w:szCs w:val="20"/>
                <w:lang w:val="es-MX" w:eastAsia="es-MX"/>
              </w:rPr>
              <w:t>Notable</w:t>
            </w:r>
          </w:p>
        </w:tc>
        <w:tc>
          <w:tcPr>
            <w:tcW w:w="4820" w:type="dxa"/>
            <w:shd w:val="clear" w:color="auto" w:fill="auto"/>
          </w:tcPr>
          <w:p w:rsidR="00C4290B" w:rsidRDefault="00C4290B" w:rsidP="00594818">
            <w:pPr>
              <w:rPr>
                <w:szCs w:val="20"/>
              </w:rPr>
            </w:pPr>
            <w:r>
              <w:rPr>
                <w:szCs w:val="20"/>
              </w:rPr>
              <w:t>Cumple al menos con un 90% de A, B, con un 95% en C y D, y con un mínimo del 70% E.</w:t>
            </w:r>
          </w:p>
        </w:tc>
        <w:tc>
          <w:tcPr>
            <w:tcW w:w="2268" w:type="dxa"/>
            <w:shd w:val="clear" w:color="auto" w:fill="auto"/>
          </w:tcPr>
          <w:p w:rsidR="00C4290B" w:rsidRDefault="00C4290B" w:rsidP="00594818">
            <w:pPr>
              <w:rPr>
                <w:szCs w:val="20"/>
              </w:rPr>
            </w:pPr>
            <w:r>
              <w:rPr>
                <w:szCs w:val="20"/>
              </w:rPr>
              <w:t>94-85</w:t>
            </w:r>
          </w:p>
        </w:tc>
      </w:tr>
      <w:tr w:rsidR="00C4290B" w:rsidTr="00594818">
        <w:tc>
          <w:tcPr>
            <w:tcW w:w="3508" w:type="dxa"/>
            <w:vMerge/>
            <w:shd w:val="clear" w:color="auto" w:fill="auto"/>
          </w:tcPr>
          <w:p w:rsidR="00C4290B" w:rsidRDefault="00C4290B" w:rsidP="00594818">
            <w:pPr>
              <w:autoSpaceDE w:val="0"/>
              <w:autoSpaceDN w:val="0"/>
              <w:adjustRightInd w:val="0"/>
              <w:rPr>
                <w:szCs w:val="20"/>
                <w:lang w:val="es-MX" w:eastAsia="es-MX"/>
              </w:rPr>
            </w:pPr>
          </w:p>
        </w:tc>
        <w:tc>
          <w:tcPr>
            <w:tcW w:w="2979" w:type="dxa"/>
            <w:shd w:val="clear" w:color="auto" w:fill="auto"/>
          </w:tcPr>
          <w:p w:rsidR="00C4290B" w:rsidRDefault="00C4290B" w:rsidP="00594818">
            <w:pPr>
              <w:autoSpaceDE w:val="0"/>
              <w:autoSpaceDN w:val="0"/>
              <w:adjustRightInd w:val="0"/>
              <w:jc w:val="center"/>
              <w:rPr>
                <w:szCs w:val="20"/>
                <w:lang w:val="es-MX" w:eastAsia="es-MX"/>
              </w:rPr>
            </w:pPr>
            <w:r>
              <w:rPr>
                <w:szCs w:val="20"/>
                <w:lang w:val="es-MX" w:eastAsia="es-MX"/>
              </w:rPr>
              <w:t>Bueno</w:t>
            </w:r>
          </w:p>
        </w:tc>
        <w:tc>
          <w:tcPr>
            <w:tcW w:w="4820" w:type="dxa"/>
            <w:shd w:val="clear" w:color="auto" w:fill="auto"/>
          </w:tcPr>
          <w:p w:rsidR="00C4290B" w:rsidRDefault="00C4290B" w:rsidP="00594818">
            <w:pPr>
              <w:rPr>
                <w:szCs w:val="20"/>
              </w:rPr>
            </w:pPr>
            <w:r>
              <w:rPr>
                <w:szCs w:val="20"/>
              </w:rPr>
              <w:t>Cumple al menos con 80% de A y B, por lo menos un 60% de C y D y por lo menos un 50% de E.</w:t>
            </w:r>
          </w:p>
        </w:tc>
        <w:tc>
          <w:tcPr>
            <w:tcW w:w="2268" w:type="dxa"/>
            <w:shd w:val="clear" w:color="auto" w:fill="auto"/>
          </w:tcPr>
          <w:p w:rsidR="00C4290B" w:rsidRDefault="00C4290B" w:rsidP="00594818">
            <w:pPr>
              <w:rPr>
                <w:szCs w:val="20"/>
              </w:rPr>
            </w:pPr>
            <w:r>
              <w:rPr>
                <w:szCs w:val="20"/>
              </w:rPr>
              <w:t>84-75</w:t>
            </w:r>
          </w:p>
        </w:tc>
      </w:tr>
      <w:tr w:rsidR="00C4290B" w:rsidTr="00594818">
        <w:tc>
          <w:tcPr>
            <w:tcW w:w="3508" w:type="dxa"/>
            <w:vMerge/>
            <w:shd w:val="clear" w:color="auto" w:fill="auto"/>
          </w:tcPr>
          <w:p w:rsidR="00C4290B" w:rsidRDefault="00C4290B" w:rsidP="00594818">
            <w:pPr>
              <w:autoSpaceDE w:val="0"/>
              <w:autoSpaceDN w:val="0"/>
              <w:adjustRightInd w:val="0"/>
              <w:rPr>
                <w:szCs w:val="20"/>
                <w:lang w:val="es-MX" w:eastAsia="es-MX"/>
              </w:rPr>
            </w:pPr>
          </w:p>
        </w:tc>
        <w:tc>
          <w:tcPr>
            <w:tcW w:w="2979" w:type="dxa"/>
            <w:shd w:val="clear" w:color="auto" w:fill="auto"/>
          </w:tcPr>
          <w:p w:rsidR="00C4290B" w:rsidRDefault="00C4290B" w:rsidP="00594818">
            <w:pPr>
              <w:autoSpaceDE w:val="0"/>
              <w:autoSpaceDN w:val="0"/>
              <w:adjustRightInd w:val="0"/>
              <w:jc w:val="center"/>
              <w:rPr>
                <w:szCs w:val="20"/>
                <w:lang w:val="es-MX" w:eastAsia="es-MX"/>
              </w:rPr>
            </w:pPr>
            <w:r>
              <w:rPr>
                <w:szCs w:val="20"/>
                <w:lang w:val="es-MX" w:eastAsia="es-MX"/>
              </w:rPr>
              <w:t>Suficiente</w:t>
            </w:r>
          </w:p>
        </w:tc>
        <w:tc>
          <w:tcPr>
            <w:tcW w:w="4820" w:type="dxa"/>
            <w:shd w:val="clear" w:color="auto" w:fill="auto"/>
          </w:tcPr>
          <w:p w:rsidR="00C4290B" w:rsidRDefault="00C4290B" w:rsidP="00594818">
            <w:pPr>
              <w:rPr>
                <w:szCs w:val="20"/>
              </w:rPr>
            </w:pPr>
            <w:r>
              <w:rPr>
                <w:szCs w:val="20"/>
              </w:rPr>
              <w:t>Cumple al menos con el 70% de A, B, C, D y E.</w:t>
            </w:r>
          </w:p>
        </w:tc>
        <w:tc>
          <w:tcPr>
            <w:tcW w:w="2268" w:type="dxa"/>
            <w:shd w:val="clear" w:color="auto" w:fill="auto"/>
          </w:tcPr>
          <w:p w:rsidR="00C4290B" w:rsidRDefault="00C4290B" w:rsidP="00594818">
            <w:pPr>
              <w:rPr>
                <w:szCs w:val="20"/>
              </w:rPr>
            </w:pPr>
            <w:r>
              <w:rPr>
                <w:szCs w:val="20"/>
              </w:rPr>
              <w:t>74-70</w:t>
            </w:r>
          </w:p>
        </w:tc>
      </w:tr>
      <w:tr w:rsidR="00C4290B" w:rsidTr="00594818">
        <w:tc>
          <w:tcPr>
            <w:tcW w:w="3508" w:type="dxa"/>
            <w:shd w:val="clear" w:color="auto" w:fill="auto"/>
          </w:tcPr>
          <w:p w:rsidR="00C4290B" w:rsidRDefault="00C4290B" w:rsidP="00594818">
            <w:pPr>
              <w:autoSpaceDE w:val="0"/>
              <w:autoSpaceDN w:val="0"/>
              <w:adjustRightInd w:val="0"/>
              <w:rPr>
                <w:szCs w:val="20"/>
                <w:lang w:val="es-MX" w:eastAsia="es-MX"/>
              </w:rPr>
            </w:pPr>
            <w:r>
              <w:rPr>
                <w:szCs w:val="20"/>
                <w:lang w:val="es-MX" w:eastAsia="es-MX"/>
              </w:rPr>
              <w:t>Competencia no alcanzada</w:t>
            </w:r>
          </w:p>
        </w:tc>
        <w:tc>
          <w:tcPr>
            <w:tcW w:w="2979" w:type="dxa"/>
            <w:shd w:val="clear" w:color="auto" w:fill="auto"/>
          </w:tcPr>
          <w:p w:rsidR="00C4290B" w:rsidRDefault="00C4290B" w:rsidP="00594818">
            <w:pPr>
              <w:autoSpaceDE w:val="0"/>
              <w:autoSpaceDN w:val="0"/>
              <w:adjustRightInd w:val="0"/>
              <w:jc w:val="center"/>
              <w:rPr>
                <w:szCs w:val="20"/>
                <w:lang w:val="es-MX" w:eastAsia="es-MX"/>
              </w:rPr>
            </w:pPr>
            <w:r>
              <w:rPr>
                <w:szCs w:val="20"/>
                <w:lang w:val="es-MX" w:eastAsia="es-MX"/>
              </w:rPr>
              <w:t>Insuficiente</w:t>
            </w:r>
          </w:p>
        </w:tc>
        <w:tc>
          <w:tcPr>
            <w:tcW w:w="4820" w:type="dxa"/>
            <w:shd w:val="clear" w:color="auto" w:fill="auto"/>
          </w:tcPr>
          <w:p w:rsidR="00C4290B" w:rsidRDefault="00C4290B" w:rsidP="00594818">
            <w:pPr>
              <w:rPr>
                <w:szCs w:val="20"/>
              </w:rPr>
            </w:pPr>
            <w:r>
              <w:rPr>
                <w:szCs w:val="20"/>
              </w:rPr>
              <w:t>Cumple con menos del 70% de A, B, C, D y E</w:t>
            </w:r>
          </w:p>
        </w:tc>
        <w:tc>
          <w:tcPr>
            <w:tcW w:w="2268" w:type="dxa"/>
            <w:shd w:val="clear" w:color="auto" w:fill="auto"/>
          </w:tcPr>
          <w:p w:rsidR="00C4290B" w:rsidRDefault="00C4290B" w:rsidP="00594818">
            <w:pPr>
              <w:rPr>
                <w:szCs w:val="20"/>
              </w:rPr>
            </w:pPr>
            <w:r>
              <w:rPr>
                <w:szCs w:val="20"/>
              </w:rPr>
              <w:t>NA (No Alcanzada)</w:t>
            </w:r>
          </w:p>
        </w:tc>
      </w:tr>
    </w:tbl>
    <w:p w:rsidR="00C4290B" w:rsidRDefault="00C4290B" w:rsidP="00C4290B">
      <w:pPr>
        <w:autoSpaceDE w:val="0"/>
        <w:autoSpaceDN w:val="0"/>
        <w:adjustRightInd w:val="0"/>
        <w:spacing w:after="80"/>
        <w:rPr>
          <w:b/>
          <w:szCs w:val="20"/>
          <w:lang w:val="es-MX" w:eastAsia="es-MX"/>
        </w:rPr>
      </w:pPr>
    </w:p>
    <w:p w:rsidR="00C4290B" w:rsidRDefault="00C4290B" w:rsidP="00C4290B">
      <w:pPr>
        <w:spacing w:after="0" w:line="240" w:lineRule="auto"/>
        <w:ind w:left="0" w:firstLine="0"/>
        <w:jc w:val="left"/>
        <w:rPr>
          <w:sz w:val="24"/>
          <w:szCs w:val="24"/>
          <w:lang w:val="es-MX" w:eastAsia="es-MX"/>
        </w:rPr>
      </w:pPr>
    </w:p>
    <w:p w:rsidR="00C4290B" w:rsidRDefault="00C4290B" w:rsidP="00C4290B">
      <w:pPr>
        <w:autoSpaceDE w:val="0"/>
        <w:autoSpaceDN w:val="0"/>
        <w:adjustRightInd w:val="0"/>
        <w:spacing w:after="80"/>
        <w:rPr>
          <w:b/>
          <w:szCs w:val="20"/>
          <w:lang w:val="es-MX" w:eastAsia="es-MX"/>
        </w:rPr>
      </w:pPr>
      <w:r>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32"/>
        <w:gridCol w:w="548"/>
        <w:gridCol w:w="541"/>
        <w:gridCol w:w="541"/>
        <w:gridCol w:w="540"/>
        <w:gridCol w:w="591"/>
        <w:gridCol w:w="4961"/>
      </w:tblGrid>
      <w:tr w:rsidR="00C4290B" w:rsidTr="00594818">
        <w:tc>
          <w:tcPr>
            <w:tcW w:w="3729" w:type="dxa"/>
            <w:vMerge w:val="restart"/>
            <w:shd w:val="clear" w:color="auto" w:fill="auto"/>
            <w:vAlign w:val="center"/>
          </w:tcPr>
          <w:p w:rsidR="00C4290B" w:rsidRDefault="00C4290B" w:rsidP="00594818">
            <w:pPr>
              <w:autoSpaceDE w:val="0"/>
              <w:autoSpaceDN w:val="0"/>
              <w:adjustRightInd w:val="0"/>
              <w:jc w:val="center"/>
              <w:rPr>
                <w:b/>
                <w:smallCaps/>
                <w:szCs w:val="20"/>
                <w:lang w:val="es-MX" w:eastAsia="es-MX"/>
              </w:rPr>
            </w:pPr>
            <w:r>
              <w:rPr>
                <w:b/>
                <w:smallCaps/>
                <w:szCs w:val="20"/>
                <w:lang w:val="es-MX" w:eastAsia="es-MX"/>
              </w:rPr>
              <w:t>Evidencia de aprendizaje</w:t>
            </w:r>
          </w:p>
        </w:tc>
        <w:tc>
          <w:tcPr>
            <w:tcW w:w="1308" w:type="dxa"/>
            <w:vMerge w:val="restart"/>
            <w:shd w:val="clear" w:color="auto" w:fill="auto"/>
            <w:vAlign w:val="center"/>
          </w:tcPr>
          <w:p w:rsidR="00C4290B" w:rsidRDefault="00C4290B" w:rsidP="00594818">
            <w:pPr>
              <w:autoSpaceDE w:val="0"/>
              <w:autoSpaceDN w:val="0"/>
              <w:adjustRightInd w:val="0"/>
              <w:jc w:val="center"/>
              <w:rPr>
                <w:b/>
                <w:smallCaps/>
                <w:szCs w:val="20"/>
                <w:lang w:val="es-MX" w:eastAsia="es-MX"/>
              </w:rPr>
            </w:pPr>
            <w:r>
              <w:rPr>
                <w:b/>
                <w:smallCaps/>
                <w:szCs w:val="20"/>
                <w:lang w:val="es-MX" w:eastAsia="es-MX"/>
              </w:rPr>
              <w:t>%</w:t>
            </w:r>
          </w:p>
        </w:tc>
        <w:tc>
          <w:tcPr>
            <w:tcW w:w="3293" w:type="dxa"/>
            <w:gridSpan w:val="6"/>
          </w:tcPr>
          <w:p w:rsidR="00C4290B" w:rsidRDefault="00C4290B" w:rsidP="00594818">
            <w:pPr>
              <w:autoSpaceDE w:val="0"/>
              <w:autoSpaceDN w:val="0"/>
              <w:adjustRightInd w:val="0"/>
              <w:jc w:val="center"/>
              <w:rPr>
                <w:b/>
                <w:smallCaps/>
                <w:szCs w:val="20"/>
                <w:lang w:val="es-MX" w:eastAsia="es-MX"/>
              </w:rPr>
            </w:pPr>
            <w:r>
              <w:rPr>
                <w:b/>
                <w:smallCaps/>
                <w:szCs w:val="20"/>
                <w:lang w:val="es-MX" w:eastAsia="es-MX"/>
              </w:rPr>
              <w:t>Indicador de alcance</w:t>
            </w:r>
          </w:p>
        </w:tc>
        <w:tc>
          <w:tcPr>
            <w:tcW w:w="4961" w:type="dxa"/>
            <w:vMerge w:val="restart"/>
            <w:shd w:val="clear" w:color="auto" w:fill="auto"/>
            <w:vAlign w:val="center"/>
          </w:tcPr>
          <w:p w:rsidR="00C4290B" w:rsidRDefault="00C4290B" w:rsidP="00594818">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rsidR="00C4290B" w:rsidTr="00594818">
        <w:tc>
          <w:tcPr>
            <w:tcW w:w="3729" w:type="dxa"/>
            <w:vMerge/>
            <w:shd w:val="clear" w:color="auto" w:fill="auto"/>
          </w:tcPr>
          <w:p w:rsidR="00C4290B" w:rsidRDefault="00C4290B" w:rsidP="00594818">
            <w:pPr>
              <w:autoSpaceDE w:val="0"/>
              <w:autoSpaceDN w:val="0"/>
              <w:adjustRightInd w:val="0"/>
              <w:rPr>
                <w:szCs w:val="20"/>
                <w:lang w:val="es-MX" w:eastAsia="es-MX"/>
              </w:rPr>
            </w:pPr>
          </w:p>
        </w:tc>
        <w:tc>
          <w:tcPr>
            <w:tcW w:w="1308" w:type="dxa"/>
            <w:vMerge/>
            <w:shd w:val="clear" w:color="auto" w:fill="auto"/>
          </w:tcPr>
          <w:p w:rsidR="00C4290B" w:rsidRDefault="00C4290B" w:rsidP="00594818">
            <w:pPr>
              <w:autoSpaceDE w:val="0"/>
              <w:autoSpaceDN w:val="0"/>
              <w:adjustRightInd w:val="0"/>
              <w:rPr>
                <w:szCs w:val="20"/>
                <w:lang w:val="es-MX" w:eastAsia="es-MX"/>
              </w:rPr>
            </w:pPr>
          </w:p>
        </w:tc>
        <w:tc>
          <w:tcPr>
            <w:tcW w:w="532" w:type="dxa"/>
            <w:shd w:val="clear" w:color="auto" w:fill="auto"/>
          </w:tcPr>
          <w:p w:rsidR="00C4290B" w:rsidRDefault="00C4290B" w:rsidP="00594818">
            <w:pPr>
              <w:autoSpaceDE w:val="0"/>
              <w:autoSpaceDN w:val="0"/>
              <w:adjustRightInd w:val="0"/>
              <w:jc w:val="center"/>
              <w:rPr>
                <w:szCs w:val="20"/>
                <w:lang w:val="es-MX" w:eastAsia="es-MX"/>
              </w:rPr>
            </w:pPr>
            <w:r>
              <w:rPr>
                <w:szCs w:val="20"/>
                <w:lang w:val="es-MX" w:eastAsia="es-MX"/>
              </w:rPr>
              <w:t>A</w:t>
            </w:r>
          </w:p>
        </w:tc>
        <w:tc>
          <w:tcPr>
            <w:tcW w:w="548" w:type="dxa"/>
          </w:tcPr>
          <w:p w:rsidR="00C4290B" w:rsidRDefault="00C4290B" w:rsidP="00594818">
            <w:pPr>
              <w:autoSpaceDE w:val="0"/>
              <w:autoSpaceDN w:val="0"/>
              <w:adjustRightInd w:val="0"/>
              <w:jc w:val="center"/>
              <w:rPr>
                <w:szCs w:val="20"/>
                <w:lang w:val="es-MX" w:eastAsia="es-MX"/>
              </w:rPr>
            </w:pPr>
            <w:r>
              <w:rPr>
                <w:szCs w:val="20"/>
                <w:lang w:val="es-MX" w:eastAsia="es-MX"/>
              </w:rPr>
              <w:t>B</w:t>
            </w:r>
          </w:p>
        </w:tc>
        <w:tc>
          <w:tcPr>
            <w:tcW w:w="541" w:type="dxa"/>
            <w:shd w:val="clear" w:color="auto" w:fill="auto"/>
          </w:tcPr>
          <w:p w:rsidR="00C4290B" w:rsidRDefault="00C4290B" w:rsidP="00594818">
            <w:pPr>
              <w:autoSpaceDE w:val="0"/>
              <w:autoSpaceDN w:val="0"/>
              <w:adjustRightInd w:val="0"/>
              <w:jc w:val="center"/>
              <w:rPr>
                <w:szCs w:val="20"/>
                <w:lang w:val="es-MX" w:eastAsia="es-MX"/>
              </w:rPr>
            </w:pPr>
            <w:r>
              <w:rPr>
                <w:szCs w:val="20"/>
                <w:lang w:val="es-MX" w:eastAsia="es-MX"/>
              </w:rPr>
              <w:t>C</w:t>
            </w:r>
          </w:p>
        </w:tc>
        <w:tc>
          <w:tcPr>
            <w:tcW w:w="541" w:type="dxa"/>
            <w:shd w:val="clear" w:color="auto" w:fill="auto"/>
          </w:tcPr>
          <w:p w:rsidR="00C4290B" w:rsidRDefault="00C4290B" w:rsidP="00594818">
            <w:pPr>
              <w:autoSpaceDE w:val="0"/>
              <w:autoSpaceDN w:val="0"/>
              <w:adjustRightInd w:val="0"/>
              <w:jc w:val="center"/>
              <w:rPr>
                <w:szCs w:val="20"/>
                <w:lang w:val="es-MX" w:eastAsia="es-MX"/>
              </w:rPr>
            </w:pPr>
            <w:r>
              <w:rPr>
                <w:szCs w:val="20"/>
                <w:lang w:val="es-MX" w:eastAsia="es-MX"/>
              </w:rPr>
              <w:t>D</w:t>
            </w:r>
          </w:p>
        </w:tc>
        <w:tc>
          <w:tcPr>
            <w:tcW w:w="540" w:type="dxa"/>
            <w:shd w:val="clear" w:color="auto" w:fill="auto"/>
          </w:tcPr>
          <w:p w:rsidR="00C4290B" w:rsidRDefault="00C4290B" w:rsidP="00594818">
            <w:pPr>
              <w:autoSpaceDE w:val="0"/>
              <w:autoSpaceDN w:val="0"/>
              <w:adjustRightInd w:val="0"/>
              <w:jc w:val="center"/>
              <w:rPr>
                <w:szCs w:val="20"/>
                <w:lang w:val="es-MX" w:eastAsia="es-MX"/>
              </w:rPr>
            </w:pPr>
            <w:r>
              <w:rPr>
                <w:szCs w:val="20"/>
                <w:lang w:val="es-MX" w:eastAsia="es-MX"/>
              </w:rPr>
              <w:t>E</w:t>
            </w:r>
          </w:p>
        </w:tc>
        <w:tc>
          <w:tcPr>
            <w:tcW w:w="591" w:type="dxa"/>
            <w:shd w:val="clear" w:color="auto" w:fill="auto"/>
          </w:tcPr>
          <w:p w:rsidR="00C4290B" w:rsidRDefault="00C4290B" w:rsidP="00594818">
            <w:pPr>
              <w:autoSpaceDE w:val="0"/>
              <w:autoSpaceDN w:val="0"/>
              <w:adjustRightInd w:val="0"/>
              <w:jc w:val="center"/>
              <w:rPr>
                <w:szCs w:val="20"/>
                <w:lang w:val="es-MX" w:eastAsia="es-MX"/>
              </w:rPr>
            </w:pPr>
            <w:r>
              <w:rPr>
                <w:szCs w:val="20"/>
                <w:lang w:val="es-MX" w:eastAsia="es-MX"/>
              </w:rPr>
              <w:t>F</w:t>
            </w:r>
          </w:p>
        </w:tc>
        <w:tc>
          <w:tcPr>
            <w:tcW w:w="4961" w:type="dxa"/>
            <w:vMerge/>
            <w:shd w:val="clear" w:color="auto" w:fill="auto"/>
          </w:tcPr>
          <w:p w:rsidR="00C4290B" w:rsidRDefault="00C4290B" w:rsidP="00594818">
            <w:pPr>
              <w:autoSpaceDE w:val="0"/>
              <w:autoSpaceDN w:val="0"/>
              <w:adjustRightInd w:val="0"/>
              <w:rPr>
                <w:szCs w:val="20"/>
                <w:lang w:val="es-MX" w:eastAsia="es-MX"/>
              </w:rPr>
            </w:pPr>
          </w:p>
        </w:tc>
      </w:tr>
      <w:tr w:rsidR="00C4290B" w:rsidTr="00594818">
        <w:tc>
          <w:tcPr>
            <w:tcW w:w="3729" w:type="dxa"/>
            <w:shd w:val="clear" w:color="auto" w:fill="auto"/>
          </w:tcPr>
          <w:p w:rsidR="00C4290B" w:rsidRPr="00D30EDE" w:rsidRDefault="00C4290B" w:rsidP="00594818">
            <w:pPr>
              <w:autoSpaceDE w:val="0"/>
              <w:autoSpaceDN w:val="0"/>
              <w:adjustRightInd w:val="0"/>
            </w:pPr>
            <w:r>
              <w:rPr>
                <w:lang w:val="es-MX" w:eastAsia="es-MX"/>
              </w:rPr>
              <w:t xml:space="preserve">Resumen </w:t>
            </w:r>
            <w:r w:rsidRPr="00D30EDE">
              <w:rPr>
                <w:lang w:val="es-MX" w:eastAsia="es-MX"/>
              </w:rPr>
              <w:t>prot</w:t>
            </w:r>
            <w:r>
              <w:rPr>
                <w:lang w:val="es-MX" w:eastAsia="es-MX"/>
              </w:rPr>
              <w:t>ección y seguridad de datos</w:t>
            </w:r>
          </w:p>
        </w:tc>
        <w:tc>
          <w:tcPr>
            <w:tcW w:w="1308"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10%</w:t>
            </w:r>
          </w:p>
        </w:tc>
        <w:tc>
          <w:tcPr>
            <w:tcW w:w="532"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2</w:t>
            </w:r>
          </w:p>
        </w:tc>
        <w:tc>
          <w:tcPr>
            <w:tcW w:w="548"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3</w:t>
            </w:r>
          </w:p>
        </w:tc>
        <w:tc>
          <w:tcPr>
            <w:tcW w:w="541"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5</w:t>
            </w:r>
          </w:p>
        </w:tc>
        <w:tc>
          <w:tcPr>
            <w:tcW w:w="541"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5</w:t>
            </w:r>
          </w:p>
        </w:tc>
        <w:tc>
          <w:tcPr>
            <w:tcW w:w="540"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4</w:t>
            </w:r>
          </w:p>
        </w:tc>
        <w:tc>
          <w:tcPr>
            <w:tcW w:w="591"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3</w:t>
            </w:r>
          </w:p>
        </w:tc>
        <w:tc>
          <w:tcPr>
            <w:tcW w:w="4961" w:type="dxa"/>
            <w:shd w:val="clear" w:color="auto" w:fill="auto"/>
          </w:tcPr>
          <w:p w:rsidR="00C4290B" w:rsidRDefault="00C4290B" w:rsidP="00594818">
            <w:pPr>
              <w:autoSpaceDE w:val="0"/>
              <w:autoSpaceDN w:val="0"/>
              <w:adjustRightInd w:val="0"/>
              <w:rPr>
                <w:szCs w:val="20"/>
                <w:lang w:val="en-US" w:eastAsia="es-MX"/>
              </w:rPr>
            </w:pPr>
            <w:proofErr w:type="spellStart"/>
            <w:r>
              <w:rPr>
                <w:szCs w:val="20"/>
                <w:lang w:val="en-US" w:eastAsia="es-MX"/>
              </w:rPr>
              <w:t>Rúbrica</w:t>
            </w:r>
            <w:proofErr w:type="spellEnd"/>
          </w:p>
        </w:tc>
      </w:tr>
      <w:tr w:rsidR="00C4290B" w:rsidTr="00594818">
        <w:tc>
          <w:tcPr>
            <w:tcW w:w="3729" w:type="dxa"/>
            <w:shd w:val="clear" w:color="auto" w:fill="auto"/>
          </w:tcPr>
          <w:p w:rsidR="00C4290B" w:rsidRPr="00D30EDE" w:rsidRDefault="00C4290B" w:rsidP="00594818">
            <w:pPr>
              <w:autoSpaceDE w:val="0"/>
              <w:autoSpaceDN w:val="0"/>
              <w:adjustRightInd w:val="0"/>
            </w:pPr>
            <w:r w:rsidRPr="00D30EDE">
              <w:rPr>
                <w:lang w:val="es-MX" w:eastAsia="es-MX"/>
              </w:rPr>
              <w:t>Clasifica la seguridad y protección</w:t>
            </w:r>
          </w:p>
        </w:tc>
        <w:tc>
          <w:tcPr>
            <w:tcW w:w="1308"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20%</w:t>
            </w:r>
          </w:p>
        </w:tc>
        <w:tc>
          <w:tcPr>
            <w:tcW w:w="532"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2</w:t>
            </w:r>
          </w:p>
        </w:tc>
        <w:tc>
          <w:tcPr>
            <w:tcW w:w="548" w:type="dxa"/>
          </w:tcPr>
          <w:p w:rsidR="00C4290B" w:rsidRDefault="00C4290B" w:rsidP="00594818">
            <w:pPr>
              <w:autoSpaceDE w:val="0"/>
              <w:autoSpaceDN w:val="0"/>
              <w:adjustRightInd w:val="0"/>
              <w:jc w:val="center"/>
              <w:rPr>
                <w:szCs w:val="20"/>
                <w:lang w:val="en-US" w:eastAsia="es-MX"/>
              </w:rPr>
            </w:pPr>
            <w:r>
              <w:rPr>
                <w:szCs w:val="20"/>
                <w:lang w:val="en-US" w:eastAsia="es-MX"/>
              </w:rPr>
              <w:t>3</w:t>
            </w:r>
          </w:p>
        </w:tc>
        <w:tc>
          <w:tcPr>
            <w:tcW w:w="541"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5</w:t>
            </w:r>
          </w:p>
        </w:tc>
        <w:tc>
          <w:tcPr>
            <w:tcW w:w="541"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0</w:t>
            </w:r>
          </w:p>
        </w:tc>
        <w:tc>
          <w:tcPr>
            <w:tcW w:w="540"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5</w:t>
            </w:r>
          </w:p>
        </w:tc>
        <w:tc>
          <w:tcPr>
            <w:tcW w:w="591"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3</w:t>
            </w:r>
          </w:p>
        </w:tc>
        <w:tc>
          <w:tcPr>
            <w:tcW w:w="4961" w:type="dxa"/>
            <w:shd w:val="clear" w:color="auto" w:fill="auto"/>
          </w:tcPr>
          <w:p w:rsidR="00C4290B" w:rsidRDefault="00C4290B" w:rsidP="00594818">
            <w:pPr>
              <w:autoSpaceDE w:val="0"/>
              <w:autoSpaceDN w:val="0"/>
              <w:adjustRightInd w:val="0"/>
              <w:ind w:left="0" w:firstLine="0"/>
              <w:rPr>
                <w:szCs w:val="20"/>
                <w:lang w:val="en-US" w:eastAsia="es-MX"/>
              </w:rPr>
            </w:pPr>
            <w:proofErr w:type="spellStart"/>
            <w:r>
              <w:rPr>
                <w:szCs w:val="20"/>
                <w:lang w:val="en-US" w:eastAsia="es-MX"/>
              </w:rPr>
              <w:t>Lista</w:t>
            </w:r>
            <w:proofErr w:type="spellEnd"/>
            <w:r>
              <w:rPr>
                <w:szCs w:val="20"/>
                <w:lang w:val="en-US" w:eastAsia="es-MX"/>
              </w:rPr>
              <w:t xml:space="preserve"> de </w:t>
            </w:r>
            <w:proofErr w:type="spellStart"/>
            <w:r>
              <w:rPr>
                <w:szCs w:val="20"/>
                <w:lang w:val="en-US" w:eastAsia="es-MX"/>
              </w:rPr>
              <w:t>cotejo</w:t>
            </w:r>
            <w:proofErr w:type="spellEnd"/>
          </w:p>
        </w:tc>
      </w:tr>
      <w:tr w:rsidR="00C4290B" w:rsidTr="00594818">
        <w:tc>
          <w:tcPr>
            <w:tcW w:w="3729" w:type="dxa"/>
            <w:shd w:val="clear" w:color="auto" w:fill="auto"/>
          </w:tcPr>
          <w:p w:rsidR="00C4290B" w:rsidRPr="00D30EDE" w:rsidRDefault="00C4290B" w:rsidP="00594818">
            <w:pPr>
              <w:autoSpaceDE w:val="0"/>
              <w:autoSpaceDN w:val="0"/>
              <w:adjustRightInd w:val="0"/>
            </w:pPr>
            <w:r>
              <w:rPr>
                <w:lang w:val="es-MX" w:eastAsia="es-MX"/>
              </w:rPr>
              <w:t xml:space="preserve">Lista de </w:t>
            </w:r>
            <w:r w:rsidRPr="00D30EDE">
              <w:rPr>
                <w:lang w:val="es-MX" w:eastAsia="es-MX"/>
              </w:rPr>
              <w:t>Funciones del sistema de protección</w:t>
            </w:r>
          </w:p>
        </w:tc>
        <w:tc>
          <w:tcPr>
            <w:tcW w:w="1308"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10%</w:t>
            </w:r>
          </w:p>
        </w:tc>
        <w:tc>
          <w:tcPr>
            <w:tcW w:w="532"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2</w:t>
            </w:r>
          </w:p>
        </w:tc>
        <w:tc>
          <w:tcPr>
            <w:tcW w:w="548" w:type="dxa"/>
          </w:tcPr>
          <w:p w:rsidR="00C4290B" w:rsidRDefault="00C4290B" w:rsidP="00594818">
            <w:pPr>
              <w:autoSpaceDE w:val="0"/>
              <w:autoSpaceDN w:val="0"/>
              <w:adjustRightInd w:val="0"/>
              <w:jc w:val="center"/>
              <w:rPr>
                <w:szCs w:val="20"/>
                <w:lang w:val="en-US" w:eastAsia="es-MX"/>
              </w:rPr>
            </w:pPr>
            <w:r>
              <w:rPr>
                <w:szCs w:val="20"/>
                <w:lang w:val="en-US" w:eastAsia="es-MX"/>
              </w:rPr>
              <w:t>3</w:t>
            </w:r>
          </w:p>
        </w:tc>
        <w:tc>
          <w:tcPr>
            <w:tcW w:w="541"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5</w:t>
            </w:r>
          </w:p>
        </w:tc>
        <w:tc>
          <w:tcPr>
            <w:tcW w:w="541"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5</w:t>
            </w:r>
          </w:p>
        </w:tc>
        <w:tc>
          <w:tcPr>
            <w:tcW w:w="540"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3</w:t>
            </w:r>
          </w:p>
        </w:tc>
        <w:tc>
          <w:tcPr>
            <w:tcW w:w="591"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5</w:t>
            </w:r>
          </w:p>
        </w:tc>
        <w:tc>
          <w:tcPr>
            <w:tcW w:w="4961" w:type="dxa"/>
            <w:shd w:val="clear" w:color="auto" w:fill="auto"/>
          </w:tcPr>
          <w:p w:rsidR="00C4290B" w:rsidRDefault="00C4290B" w:rsidP="00594818">
            <w:pPr>
              <w:autoSpaceDE w:val="0"/>
              <w:autoSpaceDN w:val="0"/>
              <w:adjustRightInd w:val="0"/>
              <w:rPr>
                <w:szCs w:val="20"/>
                <w:lang w:val="en-US" w:eastAsia="es-MX"/>
              </w:rPr>
            </w:pPr>
            <w:proofErr w:type="spellStart"/>
            <w:r>
              <w:rPr>
                <w:szCs w:val="20"/>
                <w:lang w:val="en-US" w:eastAsia="es-MX"/>
              </w:rPr>
              <w:t>Lista</w:t>
            </w:r>
            <w:proofErr w:type="spellEnd"/>
            <w:r>
              <w:rPr>
                <w:szCs w:val="20"/>
                <w:lang w:val="en-US" w:eastAsia="es-MX"/>
              </w:rPr>
              <w:t xml:space="preserve"> de </w:t>
            </w:r>
            <w:proofErr w:type="spellStart"/>
            <w:r>
              <w:rPr>
                <w:szCs w:val="20"/>
                <w:lang w:val="en-US" w:eastAsia="es-MX"/>
              </w:rPr>
              <w:t>cotejo</w:t>
            </w:r>
            <w:proofErr w:type="spellEnd"/>
          </w:p>
        </w:tc>
      </w:tr>
      <w:tr w:rsidR="00C4290B" w:rsidTr="00594818">
        <w:tc>
          <w:tcPr>
            <w:tcW w:w="3729" w:type="dxa"/>
            <w:shd w:val="clear" w:color="auto" w:fill="auto"/>
          </w:tcPr>
          <w:p w:rsidR="00C4290B" w:rsidRPr="00D30EDE" w:rsidRDefault="00C4290B" w:rsidP="00594818">
            <w:r>
              <w:rPr>
                <w:lang w:val="es-MX" w:eastAsia="es-MX"/>
              </w:rPr>
              <w:t>Reporte de S</w:t>
            </w:r>
            <w:r w:rsidRPr="00D30EDE">
              <w:rPr>
                <w:lang w:val="es-MX" w:eastAsia="es-MX"/>
              </w:rPr>
              <w:t>oftware para seguridad informática</w:t>
            </w:r>
          </w:p>
        </w:tc>
        <w:tc>
          <w:tcPr>
            <w:tcW w:w="1308" w:type="dxa"/>
            <w:shd w:val="clear" w:color="auto" w:fill="auto"/>
          </w:tcPr>
          <w:p w:rsidR="00C4290B" w:rsidRDefault="00C4290B" w:rsidP="00594818">
            <w:pPr>
              <w:autoSpaceDE w:val="0"/>
              <w:autoSpaceDN w:val="0"/>
              <w:adjustRightInd w:val="0"/>
              <w:jc w:val="center"/>
              <w:rPr>
                <w:szCs w:val="20"/>
                <w:lang w:val="es-MX" w:eastAsia="es-MX"/>
              </w:rPr>
            </w:pPr>
            <w:r>
              <w:rPr>
                <w:szCs w:val="20"/>
                <w:lang w:val="en-US" w:eastAsia="es-MX"/>
              </w:rPr>
              <w:t>60%</w:t>
            </w:r>
          </w:p>
        </w:tc>
        <w:tc>
          <w:tcPr>
            <w:tcW w:w="532"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4</w:t>
            </w:r>
          </w:p>
        </w:tc>
        <w:tc>
          <w:tcPr>
            <w:tcW w:w="548" w:type="dxa"/>
          </w:tcPr>
          <w:p w:rsidR="00C4290B" w:rsidRDefault="00C4290B" w:rsidP="00594818">
            <w:pPr>
              <w:autoSpaceDE w:val="0"/>
              <w:autoSpaceDN w:val="0"/>
              <w:adjustRightInd w:val="0"/>
              <w:jc w:val="center"/>
              <w:rPr>
                <w:szCs w:val="20"/>
                <w:lang w:val="en-US" w:eastAsia="es-MX"/>
              </w:rPr>
            </w:pPr>
            <w:r>
              <w:rPr>
                <w:szCs w:val="20"/>
                <w:lang w:val="en-US" w:eastAsia="es-MX"/>
              </w:rPr>
              <w:t>6</w:t>
            </w:r>
          </w:p>
        </w:tc>
        <w:tc>
          <w:tcPr>
            <w:tcW w:w="541"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10</w:t>
            </w:r>
          </w:p>
        </w:tc>
        <w:tc>
          <w:tcPr>
            <w:tcW w:w="541"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0</w:t>
            </w:r>
          </w:p>
        </w:tc>
        <w:tc>
          <w:tcPr>
            <w:tcW w:w="540"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3</w:t>
            </w:r>
          </w:p>
        </w:tc>
        <w:tc>
          <w:tcPr>
            <w:tcW w:w="591" w:type="dxa"/>
            <w:shd w:val="clear" w:color="auto" w:fill="auto"/>
          </w:tcPr>
          <w:p w:rsidR="00C4290B" w:rsidRDefault="00C4290B" w:rsidP="00594818">
            <w:pPr>
              <w:autoSpaceDE w:val="0"/>
              <w:autoSpaceDN w:val="0"/>
              <w:adjustRightInd w:val="0"/>
              <w:jc w:val="center"/>
              <w:rPr>
                <w:szCs w:val="20"/>
                <w:lang w:val="en-US" w:eastAsia="es-MX"/>
              </w:rPr>
            </w:pPr>
            <w:r>
              <w:rPr>
                <w:szCs w:val="20"/>
                <w:lang w:val="en-US" w:eastAsia="es-MX"/>
              </w:rPr>
              <w:t>5</w:t>
            </w:r>
          </w:p>
        </w:tc>
        <w:tc>
          <w:tcPr>
            <w:tcW w:w="4961" w:type="dxa"/>
            <w:shd w:val="clear" w:color="auto" w:fill="auto"/>
          </w:tcPr>
          <w:p w:rsidR="00C4290B" w:rsidRDefault="00C4290B" w:rsidP="00594818">
            <w:pPr>
              <w:rPr>
                <w:szCs w:val="20"/>
                <w:lang w:val="en-US" w:eastAsia="es-MX"/>
              </w:rPr>
            </w:pPr>
            <w:proofErr w:type="spellStart"/>
            <w:r>
              <w:rPr>
                <w:szCs w:val="20"/>
                <w:lang w:val="en-US" w:eastAsia="es-MX"/>
              </w:rPr>
              <w:t>Valoración</w:t>
            </w:r>
            <w:proofErr w:type="spellEnd"/>
            <w:r>
              <w:rPr>
                <w:szCs w:val="20"/>
                <w:lang w:val="en-US" w:eastAsia="es-MX"/>
              </w:rPr>
              <w:t xml:space="preserve"> Práctica</w:t>
            </w:r>
          </w:p>
        </w:tc>
      </w:tr>
      <w:tr w:rsidR="00C4290B" w:rsidTr="00594818">
        <w:tc>
          <w:tcPr>
            <w:tcW w:w="3729" w:type="dxa"/>
            <w:shd w:val="clear" w:color="auto" w:fill="auto"/>
          </w:tcPr>
          <w:p w:rsidR="00C4290B" w:rsidRDefault="00C4290B" w:rsidP="00594818">
            <w:pPr>
              <w:autoSpaceDE w:val="0"/>
              <w:autoSpaceDN w:val="0"/>
              <w:adjustRightInd w:val="0"/>
              <w:rPr>
                <w:szCs w:val="20"/>
                <w:lang w:val="es-MX" w:eastAsia="es-MX"/>
              </w:rPr>
            </w:pPr>
            <w:r>
              <w:rPr>
                <w:szCs w:val="20"/>
                <w:lang w:val="es-MX" w:eastAsia="es-MX"/>
              </w:rPr>
              <w:t>Total</w:t>
            </w:r>
          </w:p>
        </w:tc>
        <w:tc>
          <w:tcPr>
            <w:tcW w:w="1308" w:type="dxa"/>
            <w:shd w:val="clear" w:color="auto" w:fill="auto"/>
          </w:tcPr>
          <w:p w:rsidR="00C4290B" w:rsidRDefault="00C4290B" w:rsidP="00594818">
            <w:pPr>
              <w:autoSpaceDE w:val="0"/>
              <w:autoSpaceDN w:val="0"/>
              <w:adjustRightInd w:val="0"/>
              <w:jc w:val="center"/>
              <w:rPr>
                <w:szCs w:val="20"/>
                <w:lang w:val="es-MX" w:eastAsia="es-MX"/>
              </w:rPr>
            </w:pPr>
            <w:r>
              <w:rPr>
                <w:szCs w:val="20"/>
                <w:lang w:val="es-MX" w:eastAsia="es-MX"/>
              </w:rPr>
              <w:t>100 %</w:t>
            </w:r>
          </w:p>
        </w:tc>
        <w:tc>
          <w:tcPr>
            <w:tcW w:w="532" w:type="dxa"/>
            <w:shd w:val="clear" w:color="auto" w:fill="auto"/>
          </w:tcPr>
          <w:p w:rsidR="00C4290B" w:rsidRDefault="00C4290B" w:rsidP="00594818">
            <w:pPr>
              <w:autoSpaceDE w:val="0"/>
              <w:autoSpaceDN w:val="0"/>
              <w:adjustRightInd w:val="0"/>
              <w:rPr>
                <w:szCs w:val="20"/>
                <w:lang w:val="en-US" w:eastAsia="es-MX"/>
              </w:rPr>
            </w:pPr>
            <w:r>
              <w:rPr>
                <w:szCs w:val="20"/>
                <w:lang w:val="en-US" w:eastAsia="es-MX"/>
              </w:rPr>
              <w:t>10</w:t>
            </w:r>
          </w:p>
        </w:tc>
        <w:tc>
          <w:tcPr>
            <w:tcW w:w="548" w:type="dxa"/>
          </w:tcPr>
          <w:p w:rsidR="00C4290B" w:rsidRDefault="00C4290B" w:rsidP="00594818">
            <w:pPr>
              <w:autoSpaceDE w:val="0"/>
              <w:autoSpaceDN w:val="0"/>
              <w:adjustRightInd w:val="0"/>
              <w:rPr>
                <w:szCs w:val="20"/>
                <w:lang w:val="en-US" w:eastAsia="es-MX"/>
              </w:rPr>
            </w:pPr>
            <w:r>
              <w:rPr>
                <w:szCs w:val="20"/>
                <w:lang w:val="en-US" w:eastAsia="es-MX"/>
              </w:rPr>
              <w:t>15</w:t>
            </w:r>
          </w:p>
        </w:tc>
        <w:tc>
          <w:tcPr>
            <w:tcW w:w="541" w:type="dxa"/>
            <w:shd w:val="clear" w:color="auto" w:fill="auto"/>
          </w:tcPr>
          <w:p w:rsidR="00C4290B" w:rsidRDefault="00C4290B" w:rsidP="00594818">
            <w:pPr>
              <w:autoSpaceDE w:val="0"/>
              <w:autoSpaceDN w:val="0"/>
              <w:adjustRightInd w:val="0"/>
              <w:rPr>
                <w:szCs w:val="20"/>
                <w:lang w:val="en-US" w:eastAsia="es-MX"/>
              </w:rPr>
            </w:pPr>
            <w:r>
              <w:rPr>
                <w:szCs w:val="20"/>
                <w:lang w:val="en-US" w:eastAsia="es-MX"/>
              </w:rPr>
              <w:t>25</w:t>
            </w:r>
          </w:p>
        </w:tc>
        <w:tc>
          <w:tcPr>
            <w:tcW w:w="541" w:type="dxa"/>
            <w:shd w:val="clear" w:color="auto" w:fill="auto"/>
          </w:tcPr>
          <w:p w:rsidR="00C4290B" w:rsidRDefault="00C4290B" w:rsidP="00594818">
            <w:pPr>
              <w:autoSpaceDE w:val="0"/>
              <w:autoSpaceDN w:val="0"/>
              <w:adjustRightInd w:val="0"/>
              <w:rPr>
                <w:szCs w:val="20"/>
                <w:lang w:val="en-US" w:eastAsia="es-MX"/>
              </w:rPr>
            </w:pPr>
            <w:r>
              <w:rPr>
                <w:szCs w:val="20"/>
                <w:lang w:val="en-US" w:eastAsia="es-MX"/>
              </w:rPr>
              <w:t>20</w:t>
            </w:r>
          </w:p>
        </w:tc>
        <w:tc>
          <w:tcPr>
            <w:tcW w:w="540" w:type="dxa"/>
            <w:shd w:val="clear" w:color="auto" w:fill="auto"/>
          </w:tcPr>
          <w:p w:rsidR="00C4290B" w:rsidRDefault="00C4290B" w:rsidP="00594818">
            <w:pPr>
              <w:autoSpaceDE w:val="0"/>
              <w:autoSpaceDN w:val="0"/>
              <w:adjustRightInd w:val="0"/>
              <w:rPr>
                <w:szCs w:val="20"/>
                <w:lang w:val="en-US" w:eastAsia="es-MX"/>
              </w:rPr>
            </w:pPr>
            <w:r>
              <w:rPr>
                <w:szCs w:val="20"/>
                <w:lang w:val="en-US" w:eastAsia="es-MX"/>
              </w:rPr>
              <w:t>15</w:t>
            </w:r>
          </w:p>
        </w:tc>
        <w:tc>
          <w:tcPr>
            <w:tcW w:w="591" w:type="dxa"/>
            <w:shd w:val="clear" w:color="auto" w:fill="auto"/>
          </w:tcPr>
          <w:p w:rsidR="00C4290B" w:rsidRDefault="00C4290B" w:rsidP="00594818">
            <w:pPr>
              <w:autoSpaceDE w:val="0"/>
              <w:autoSpaceDN w:val="0"/>
              <w:adjustRightInd w:val="0"/>
              <w:rPr>
                <w:szCs w:val="20"/>
                <w:lang w:val="en-US" w:eastAsia="es-MX"/>
              </w:rPr>
            </w:pPr>
            <w:r>
              <w:rPr>
                <w:szCs w:val="20"/>
                <w:lang w:val="en-US" w:eastAsia="es-MX"/>
              </w:rPr>
              <w:t>15</w:t>
            </w:r>
          </w:p>
        </w:tc>
        <w:tc>
          <w:tcPr>
            <w:tcW w:w="4961" w:type="dxa"/>
            <w:shd w:val="clear" w:color="auto" w:fill="auto"/>
          </w:tcPr>
          <w:p w:rsidR="00C4290B" w:rsidRDefault="00C4290B" w:rsidP="00594818">
            <w:pPr>
              <w:autoSpaceDE w:val="0"/>
              <w:autoSpaceDN w:val="0"/>
              <w:adjustRightInd w:val="0"/>
              <w:rPr>
                <w:szCs w:val="20"/>
                <w:lang w:val="en-US" w:eastAsia="es-MX"/>
              </w:rPr>
            </w:pPr>
            <w:r>
              <w:rPr>
                <w:szCs w:val="20"/>
                <w:lang w:val="en-US" w:eastAsia="es-MX"/>
              </w:rPr>
              <w:t>100%</w:t>
            </w:r>
          </w:p>
        </w:tc>
      </w:tr>
    </w:tbl>
    <w:p w:rsidR="00C4290B" w:rsidRDefault="00C4290B" w:rsidP="00B861B7">
      <w:pPr>
        <w:autoSpaceDE w:val="0"/>
        <w:autoSpaceDN w:val="0"/>
        <w:adjustRightInd w:val="0"/>
        <w:rPr>
          <w:sz w:val="24"/>
          <w:szCs w:val="24"/>
          <w:lang w:val="es-MX" w:eastAsia="es-MX"/>
        </w:rPr>
      </w:pPr>
    </w:p>
    <w:p w:rsidR="00C4290B" w:rsidRDefault="00C4290B" w:rsidP="00B861B7">
      <w:pPr>
        <w:autoSpaceDE w:val="0"/>
        <w:autoSpaceDN w:val="0"/>
        <w:adjustRightInd w:val="0"/>
        <w:rPr>
          <w:sz w:val="24"/>
          <w:szCs w:val="24"/>
          <w:lang w:val="es-MX" w:eastAsia="es-MX"/>
        </w:rPr>
      </w:pPr>
    </w:p>
    <w:p w:rsidR="002203D0" w:rsidRDefault="00BF52FE">
      <w:pPr>
        <w:autoSpaceDE w:val="0"/>
        <w:autoSpaceDN w:val="0"/>
        <w:adjustRightInd w:val="0"/>
        <w:spacing w:after="80"/>
        <w:ind w:left="0" w:firstLine="0"/>
        <w:rPr>
          <w:b/>
          <w:szCs w:val="20"/>
          <w:lang w:val="es-MX" w:eastAsia="es-MX"/>
        </w:rPr>
      </w:pPr>
      <w:r>
        <w:rPr>
          <w:b/>
          <w:szCs w:val="20"/>
          <w:lang w:val="es-MX" w:eastAsia="es-MX"/>
        </w:rPr>
        <w:t>Fuentes de información y Apoyos didácticos:</w:t>
      </w:r>
      <w:r>
        <w:rPr>
          <w:b/>
          <w:szCs w:val="20"/>
          <w:lang w:val="es-MX" w:eastAsia="es-MX"/>
        </w:rPr>
        <w:tab/>
      </w:r>
    </w:p>
    <w:p w:rsidR="002203D0" w:rsidRDefault="00BF52FE">
      <w:pPr>
        <w:autoSpaceDE w:val="0"/>
        <w:autoSpaceDN w:val="0"/>
        <w:adjustRightInd w:val="0"/>
        <w:spacing w:after="80"/>
        <w:ind w:left="0" w:firstLine="0"/>
        <w:rPr>
          <w:b/>
          <w:szCs w:val="20"/>
          <w:lang w:val="es-MX" w:eastAsia="es-MX"/>
        </w:rPr>
      </w:pPr>
      <w:r>
        <w:rPr>
          <w:b/>
          <w:szCs w:val="20"/>
          <w:lang w:val="es-MX" w:eastAsia="es-MX"/>
        </w:rPr>
        <w:t>Fuentes de información:                                                             Apoyos didácticos:</w:t>
      </w:r>
    </w:p>
    <w:tbl>
      <w:tblPr>
        <w:tblStyle w:val="Tablaconcuadrcula"/>
        <w:tblW w:w="0" w:type="auto"/>
        <w:tblLayout w:type="fixed"/>
        <w:tblLook w:val="04A0" w:firstRow="1" w:lastRow="0" w:firstColumn="1" w:lastColumn="0" w:noHBand="0" w:noVBand="1"/>
      </w:tblPr>
      <w:tblGrid>
        <w:gridCol w:w="7052"/>
        <w:gridCol w:w="6736"/>
      </w:tblGrid>
      <w:tr w:rsidR="002203D0">
        <w:tc>
          <w:tcPr>
            <w:tcW w:w="7052" w:type="dxa"/>
          </w:tcPr>
          <w:p w:rsidR="002203D0" w:rsidRDefault="00BF52FE">
            <w:pPr>
              <w:numPr>
                <w:ilvl w:val="0"/>
                <w:numId w:val="12"/>
              </w:numPr>
              <w:autoSpaceDE w:val="0"/>
              <w:autoSpaceDN w:val="0"/>
              <w:adjustRightInd w:val="0"/>
              <w:jc w:val="left"/>
              <w:rPr>
                <w:szCs w:val="20"/>
                <w:lang w:val="es-MX" w:eastAsia="es-MX"/>
              </w:rPr>
            </w:pPr>
            <w:r>
              <w:rPr>
                <w:rFonts w:ascii="SimSun" w:eastAsia="SimSun" w:hAnsi="SimSun" w:cs="SimSun"/>
                <w:sz w:val="24"/>
                <w:szCs w:val="24"/>
              </w:rPr>
              <w:t xml:space="preserve"> T</w:t>
            </w:r>
            <w:proofErr w:type="spellStart"/>
            <w:r>
              <w:rPr>
                <w:szCs w:val="20"/>
                <w:lang w:val="en-US" w:eastAsia="es-MX"/>
              </w:rPr>
              <w:t>anenbaum</w:t>
            </w:r>
            <w:proofErr w:type="spellEnd"/>
            <w:r>
              <w:rPr>
                <w:szCs w:val="20"/>
                <w:lang w:val="en-US" w:eastAsia="es-MX"/>
              </w:rPr>
              <w:t xml:space="preserve">, A. S. (2011). </w:t>
            </w:r>
            <w:proofErr w:type="spellStart"/>
            <w:r>
              <w:rPr>
                <w:szCs w:val="20"/>
                <w:lang w:val="en-US" w:eastAsia="es-MX"/>
              </w:rPr>
              <w:t>Redes</w:t>
            </w:r>
            <w:proofErr w:type="spellEnd"/>
            <w:r>
              <w:rPr>
                <w:szCs w:val="20"/>
                <w:lang w:val="en-US" w:eastAsia="es-MX"/>
              </w:rPr>
              <w:t xml:space="preserve"> de </w:t>
            </w:r>
            <w:proofErr w:type="spellStart"/>
            <w:r>
              <w:rPr>
                <w:szCs w:val="20"/>
                <w:lang w:val="en-US" w:eastAsia="es-MX"/>
              </w:rPr>
              <w:t>Computadoras</w:t>
            </w:r>
            <w:proofErr w:type="spellEnd"/>
            <w:r>
              <w:rPr>
                <w:szCs w:val="20"/>
                <w:lang w:val="en-US" w:eastAsia="es-MX"/>
              </w:rPr>
              <w:t xml:space="preserve"> (Quinta ed.). Pearson. </w:t>
            </w:r>
          </w:p>
          <w:p w:rsidR="002203D0" w:rsidRDefault="00BF52FE">
            <w:pPr>
              <w:numPr>
                <w:ilvl w:val="0"/>
                <w:numId w:val="12"/>
              </w:numPr>
              <w:autoSpaceDE w:val="0"/>
              <w:autoSpaceDN w:val="0"/>
              <w:adjustRightInd w:val="0"/>
              <w:jc w:val="left"/>
              <w:rPr>
                <w:szCs w:val="20"/>
                <w:lang w:val="es-MX" w:eastAsia="es-MX"/>
              </w:rPr>
            </w:pPr>
            <w:r>
              <w:rPr>
                <w:szCs w:val="20"/>
                <w:lang w:val="en-US" w:eastAsia="es-MX"/>
              </w:rPr>
              <w:t xml:space="preserve"> </w:t>
            </w:r>
            <w:proofErr w:type="spellStart"/>
            <w:r>
              <w:rPr>
                <w:szCs w:val="20"/>
                <w:lang w:val="en-US" w:eastAsia="es-MX"/>
              </w:rPr>
              <w:t>Olifer</w:t>
            </w:r>
            <w:proofErr w:type="spellEnd"/>
            <w:r>
              <w:rPr>
                <w:szCs w:val="20"/>
                <w:lang w:val="en-US" w:eastAsia="es-MX"/>
              </w:rPr>
              <w:t xml:space="preserve">, N. (2009). </w:t>
            </w:r>
            <w:proofErr w:type="spellStart"/>
            <w:r>
              <w:rPr>
                <w:szCs w:val="20"/>
                <w:lang w:val="en-US" w:eastAsia="es-MX"/>
              </w:rPr>
              <w:t>Redes</w:t>
            </w:r>
            <w:proofErr w:type="spellEnd"/>
            <w:r>
              <w:rPr>
                <w:szCs w:val="20"/>
                <w:lang w:val="en-US" w:eastAsia="es-MX"/>
              </w:rPr>
              <w:t xml:space="preserve"> de </w:t>
            </w:r>
            <w:proofErr w:type="spellStart"/>
            <w:r>
              <w:rPr>
                <w:szCs w:val="20"/>
                <w:lang w:val="en-US" w:eastAsia="es-MX"/>
              </w:rPr>
              <w:t>Computadoras</w:t>
            </w:r>
            <w:proofErr w:type="spellEnd"/>
            <w:r>
              <w:rPr>
                <w:szCs w:val="20"/>
                <w:lang w:val="en-US" w:eastAsia="es-MX"/>
              </w:rPr>
              <w:t xml:space="preserve"> (</w:t>
            </w:r>
            <w:proofErr w:type="spellStart"/>
            <w:r>
              <w:rPr>
                <w:szCs w:val="20"/>
                <w:lang w:val="en-US" w:eastAsia="es-MX"/>
              </w:rPr>
              <w:t>Primera</w:t>
            </w:r>
            <w:proofErr w:type="spellEnd"/>
            <w:r>
              <w:rPr>
                <w:szCs w:val="20"/>
                <w:lang w:val="en-US" w:eastAsia="es-MX"/>
              </w:rPr>
              <w:t xml:space="preserve"> ed.). </w:t>
            </w:r>
            <w:proofErr w:type="spellStart"/>
            <w:r>
              <w:rPr>
                <w:szCs w:val="20"/>
                <w:lang w:val="en-US" w:eastAsia="es-MX"/>
              </w:rPr>
              <w:t>Mc.Graw</w:t>
            </w:r>
            <w:proofErr w:type="spellEnd"/>
            <w:r>
              <w:rPr>
                <w:szCs w:val="20"/>
                <w:lang w:val="en-US" w:eastAsia="es-MX"/>
              </w:rPr>
              <w:t xml:space="preserve">-Hill. 3. Washington A. Medina. (2012). </w:t>
            </w:r>
            <w:proofErr w:type="spellStart"/>
            <w:r>
              <w:rPr>
                <w:szCs w:val="20"/>
                <w:lang w:val="en-US" w:eastAsia="es-MX"/>
              </w:rPr>
              <w:t>Fundamentos</w:t>
            </w:r>
            <w:proofErr w:type="spellEnd"/>
            <w:r>
              <w:rPr>
                <w:szCs w:val="20"/>
                <w:lang w:val="en-US" w:eastAsia="es-MX"/>
              </w:rPr>
              <w:t xml:space="preserve"> y </w:t>
            </w:r>
            <w:proofErr w:type="spellStart"/>
            <w:r>
              <w:rPr>
                <w:szCs w:val="20"/>
                <w:lang w:val="en-US" w:eastAsia="es-MX"/>
              </w:rPr>
              <w:t>Principios</w:t>
            </w:r>
            <w:proofErr w:type="spellEnd"/>
            <w:r>
              <w:rPr>
                <w:szCs w:val="20"/>
                <w:lang w:val="en-US" w:eastAsia="es-MX"/>
              </w:rPr>
              <w:t xml:space="preserve"> de </w:t>
            </w:r>
            <w:proofErr w:type="spellStart"/>
            <w:r>
              <w:rPr>
                <w:szCs w:val="20"/>
                <w:lang w:val="en-US" w:eastAsia="es-MX"/>
              </w:rPr>
              <w:t>Líneas</w:t>
            </w:r>
            <w:proofErr w:type="spellEnd"/>
            <w:r>
              <w:rPr>
                <w:szCs w:val="20"/>
                <w:lang w:val="en-US" w:eastAsia="es-MX"/>
              </w:rPr>
              <w:t xml:space="preserve"> de </w:t>
            </w:r>
            <w:proofErr w:type="spellStart"/>
            <w:r>
              <w:rPr>
                <w:szCs w:val="20"/>
                <w:lang w:val="en-US" w:eastAsia="es-MX"/>
              </w:rPr>
              <w:t>Transmisión</w:t>
            </w:r>
            <w:proofErr w:type="spellEnd"/>
            <w:r>
              <w:rPr>
                <w:szCs w:val="20"/>
                <w:lang w:val="en-US" w:eastAsia="es-MX"/>
              </w:rPr>
              <w:t xml:space="preserve"> y </w:t>
            </w:r>
            <w:proofErr w:type="spellStart"/>
            <w:r>
              <w:rPr>
                <w:szCs w:val="20"/>
                <w:lang w:val="en-US" w:eastAsia="es-MX"/>
              </w:rPr>
              <w:t>Guías</w:t>
            </w:r>
            <w:proofErr w:type="spellEnd"/>
            <w:r>
              <w:rPr>
                <w:szCs w:val="20"/>
                <w:lang w:val="en-US" w:eastAsia="es-MX"/>
              </w:rPr>
              <w:t xml:space="preserve"> de </w:t>
            </w:r>
            <w:proofErr w:type="spellStart"/>
            <w:r>
              <w:rPr>
                <w:szCs w:val="20"/>
                <w:lang w:val="en-US" w:eastAsia="es-MX"/>
              </w:rPr>
              <w:t>Ondas</w:t>
            </w:r>
            <w:proofErr w:type="spellEnd"/>
            <w:r>
              <w:rPr>
                <w:szCs w:val="20"/>
                <w:lang w:val="en-US" w:eastAsia="es-MX"/>
              </w:rPr>
              <w:t xml:space="preserve">. Dreams Magnet, LLC. </w:t>
            </w:r>
          </w:p>
          <w:p w:rsidR="002203D0" w:rsidRDefault="00BF52FE">
            <w:pPr>
              <w:numPr>
                <w:ilvl w:val="0"/>
                <w:numId w:val="12"/>
              </w:numPr>
              <w:autoSpaceDE w:val="0"/>
              <w:autoSpaceDN w:val="0"/>
              <w:adjustRightInd w:val="0"/>
              <w:jc w:val="left"/>
              <w:rPr>
                <w:szCs w:val="20"/>
                <w:lang w:val="es-MX" w:eastAsia="es-MX"/>
              </w:rPr>
            </w:pPr>
            <w:r>
              <w:rPr>
                <w:szCs w:val="20"/>
                <w:lang w:val="en-US" w:eastAsia="es-MX"/>
              </w:rPr>
              <w:t xml:space="preserve"> Sucre H. Ramirez R. (2011). </w:t>
            </w:r>
            <w:proofErr w:type="spellStart"/>
            <w:r>
              <w:rPr>
                <w:szCs w:val="20"/>
                <w:lang w:val="en-US" w:eastAsia="es-MX"/>
              </w:rPr>
              <w:t>Introducción</w:t>
            </w:r>
            <w:proofErr w:type="spellEnd"/>
            <w:r>
              <w:rPr>
                <w:szCs w:val="20"/>
                <w:lang w:val="en-US" w:eastAsia="es-MX"/>
              </w:rPr>
              <w:t xml:space="preserve"> a las </w:t>
            </w:r>
            <w:proofErr w:type="spellStart"/>
            <w:r>
              <w:rPr>
                <w:szCs w:val="20"/>
                <w:lang w:val="en-US" w:eastAsia="es-MX"/>
              </w:rPr>
              <w:t>redes</w:t>
            </w:r>
            <w:proofErr w:type="spellEnd"/>
            <w:r>
              <w:rPr>
                <w:szCs w:val="20"/>
                <w:lang w:val="en-US" w:eastAsia="es-MX"/>
              </w:rPr>
              <w:t xml:space="preserve"> de </w:t>
            </w:r>
            <w:proofErr w:type="spellStart"/>
            <w:r>
              <w:rPr>
                <w:szCs w:val="20"/>
                <w:lang w:val="en-US" w:eastAsia="es-MX"/>
              </w:rPr>
              <w:t>datos</w:t>
            </w:r>
            <w:proofErr w:type="spellEnd"/>
            <w:r>
              <w:rPr>
                <w:szCs w:val="20"/>
                <w:lang w:val="en-US" w:eastAsia="es-MX"/>
              </w:rPr>
              <w:t xml:space="preserve">. Amazon México Services, Inc. </w:t>
            </w:r>
          </w:p>
          <w:p w:rsidR="002203D0" w:rsidRDefault="00BF52FE">
            <w:pPr>
              <w:numPr>
                <w:ilvl w:val="0"/>
                <w:numId w:val="12"/>
              </w:numPr>
              <w:autoSpaceDE w:val="0"/>
              <w:autoSpaceDN w:val="0"/>
              <w:adjustRightInd w:val="0"/>
              <w:jc w:val="left"/>
              <w:rPr>
                <w:szCs w:val="20"/>
                <w:lang w:val="es-MX" w:eastAsia="es-MX"/>
              </w:rPr>
            </w:pPr>
            <w:r>
              <w:rPr>
                <w:szCs w:val="20"/>
                <w:lang w:val="en-US" w:eastAsia="es-MX"/>
              </w:rPr>
              <w:t xml:space="preserve"> Rodríguez </w:t>
            </w:r>
            <w:proofErr w:type="spellStart"/>
            <w:r>
              <w:rPr>
                <w:szCs w:val="20"/>
                <w:lang w:val="en-US" w:eastAsia="es-MX"/>
              </w:rPr>
              <w:t>Martínez</w:t>
            </w:r>
            <w:proofErr w:type="spellEnd"/>
            <w:r>
              <w:rPr>
                <w:szCs w:val="20"/>
                <w:lang w:val="en-US" w:eastAsia="es-MX"/>
              </w:rPr>
              <w:t xml:space="preserve">, J. David. (2011). </w:t>
            </w:r>
            <w:proofErr w:type="spellStart"/>
            <w:r>
              <w:rPr>
                <w:szCs w:val="20"/>
                <w:lang w:val="en-US" w:eastAsia="es-MX"/>
              </w:rPr>
              <w:t>Infraestructuras</w:t>
            </w:r>
            <w:proofErr w:type="spellEnd"/>
            <w:r>
              <w:rPr>
                <w:szCs w:val="20"/>
                <w:lang w:val="en-US" w:eastAsia="es-MX"/>
              </w:rPr>
              <w:t xml:space="preserve"> </w:t>
            </w:r>
            <w:proofErr w:type="spellStart"/>
            <w:r>
              <w:rPr>
                <w:szCs w:val="20"/>
                <w:lang w:val="en-US" w:eastAsia="es-MX"/>
              </w:rPr>
              <w:t>Comunes</w:t>
            </w:r>
            <w:proofErr w:type="spellEnd"/>
            <w:r>
              <w:rPr>
                <w:szCs w:val="20"/>
                <w:lang w:val="en-US" w:eastAsia="es-MX"/>
              </w:rPr>
              <w:t xml:space="preserve"> de </w:t>
            </w:r>
            <w:proofErr w:type="spellStart"/>
            <w:r>
              <w:rPr>
                <w:szCs w:val="20"/>
                <w:lang w:val="en-US" w:eastAsia="es-MX"/>
              </w:rPr>
              <w:t>Telecomunicaciones</w:t>
            </w:r>
            <w:proofErr w:type="spellEnd"/>
            <w:r>
              <w:rPr>
                <w:szCs w:val="20"/>
                <w:lang w:val="en-US" w:eastAsia="es-MX"/>
              </w:rPr>
              <w:t xml:space="preserve">. </w:t>
            </w:r>
            <w:proofErr w:type="spellStart"/>
            <w:r>
              <w:rPr>
                <w:szCs w:val="20"/>
                <w:lang w:val="en-US" w:eastAsia="es-MX"/>
              </w:rPr>
              <w:t>Vivelibro</w:t>
            </w:r>
            <w:proofErr w:type="spellEnd"/>
            <w:r>
              <w:rPr>
                <w:szCs w:val="20"/>
                <w:lang w:val="en-US" w:eastAsia="es-MX"/>
              </w:rPr>
              <w:t xml:space="preserve">. </w:t>
            </w:r>
          </w:p>
          <w:p w:rsidR="002203D0" w:rsidRDefault="00BF52FE">
            <w:pPr>
              <w:numPr>
                <w:ilvl w:val="0"/>
                <w:numId w:val="12"/>
              </w:numPr>
              <w:autoSpaceDE w:val="0"/>
              <w:autoSpaceDN w:val="0"/>
              <w:adjustRightInd w:val="0"/>
              <w:jc w:val="left"/>
              <w:rPr>
                <w:szCs w:val="20"/>
                <w:lang w:val="es-MX" w:eastAsia="es-MX"/>
              </w:rPr>
            </w:pPr>
            <w:r>
              <w:rPr>
                <w:szCs w:val="20"/>
                <w:lang w:val="en-US" w:eastAsia="es-MX"/>
              </w:rPr>
              <w:t xml:space="preserve">. </w:t>
            </w:r>
            <w:proofErr w:type="spellStart"/>
            <w:r>
              <w:rPr>
                <w:szCs w:val="20"/>
                <w:lang w:val="en-US" w:eastAsia="es-MX"/>
              </w:rPr>
              <w:t>Zamorano</w:t>
            </w:r>
            <w:proofErr w:type="spellEnd"/>
            <w:r>
              <w:rPr>
                <w:szCs w:val="20"/>
                <w:lang w:val="en-US" w:eastAsia="es-MX"/>
              </w:rPr>
              <w:t xml:space="preserve"> </w:t>
            </w:r>
            <w:proofErr w:type="spellStart"/>
            <w:r>
              <w:rPr>
                <w:szCs w:val="20"/>
                <w:lang w:val="en-US" w:eastAsia="es-MX"/>
              </w:rPr>
              <w:t>Illesca</w:t>
            </w:r>
            <w:proofErr w:type="spellEnd"/>
            <w:r>
              <w:rPr>
                <w:szCs w:val="20"/>
                <w:lang w:val="en-US" w:eastAsia="es-MX"/>
              </w:rPr>
              <w:t xml:space="preserve">, Edgardo. (2012). </w:t>
            </w:r>
            <w:proofErr w:type="spellStart"/>
            <w:r>
              <w:rPr>
                <w:szCs w:val="20"/>
                <w:lang w:val="en-US" w:eastAsia="es-MX"/>
              </w:rPr>
              <w:t>Administración</w:t>
            </w:r>
            <w:proofErr w:type="spellEnd"/>
            <w:r>
              <w:rPr>
                <w:szCs w:val="20"/>
                <w:lang w:val="en-US" w:eastAsia="es-MX"/>
              </w:rPr>
              <w:t xml:space="preserve"> de </w:t>
            </w:r>
            <w:proofErr w:type="spellStart"/>
            <w:r>
              <w:rPr>
                <w:szCs w:val="20"/>
                <w:lang w:val="en-US" w:eastAsia="es-MX"/>
              </w:rPr>
              <w:t>Sistemas</w:t>
            </w:r>
            <w:proofErr w:type="spellEnd"/>
            <w:r>
              <w:rPr>
                <w:szCs w:val="20"/>
                <w:lang w:val="en-US" w:eastAsia="es-MX"/>
              </w:rPr>
              <w:t xml:space="preserve"> de </w:t>
            </w:r>
            <w:proofErr w:type="spellStart"/>
            <w:r>
              <w:rPr>
                <w:szCs w:val="20"/>
                <w:lang w:val="en-US" w:eastAsia="es-MX"/>
              </w:rPr>
              <w:t>Telecomunicaciones</w:t>
            </w:r>
            <w:proofErr w:type="spellEnd"/>
            <w:r>
              <w:rPr>
                <w:szCs w:val="20"/>
                <w:lang w:val="en-US" w:eastAsia="es-MX"/>
              </w:rPr>
              <w:t xml:space="preserve">. </w:t>
            </w:r>
            <w:proofErr w:type="spellStart"/>
            <w:r>
              <w:rPr>
                <w:szCs w:val="20"/>
                <w:lang w:val="en-US" w:eastAsia="es-MX"/>
              </w:rPr>
              <w:t>Bubok</w:t>
            </w:r>
            <w:proofErr w:type="spellEnd"/>
            <w:r>
              <w:rPr>
                <w:szCs w:val="20"/>
                <w:lang w:val="en-US" w:eastAsia="es-MX"/>
              </w:rPr>
              <w:t xml:space="preserve">. </w:t>
            </w:r>
          </w:p>
          <w:p w:rsidR="002203D0" w:rsidRDefault="00BF52FE">
            <w:pPr>
              <w:numPr>
                <w:ilvl w:val="0"/>
                <w:numId w:val="12"/>
              </w:numPr>
              <w:autoSpaceDE w:val="0"/>
              <w:autoSpaceDN w:val="0"/>
              <w:adjustRightInd w:val="0"/>
              <w:jc w:val="left"/>
              <w:rPr>
                <w:szCs w:val="20"/>
                <w:lang w:val="es-MX" w:eastAsia="es-MX"/>
              </w:rPr>
            </w:pPr>
            <w:r>
              <w:rPr>
                <w:szCs w:val="20"/>
                <w:lang w:val="en-US" w:eastAsia="es-MX"/>
              </w:rPr>
              <w:lastRenderedPageBreak/>
              <w:t xml:space="preserve">Stallings, William. (2004). </w:t>
            </w:r>
            <w:proofErr w:type="spellStart"/>
            <w:r>
              <w:rPr>
                <w:szCs w:val="20"/>
                <w:lang w:val="en-US" w:eastAsia="es-MX"/>
              </w:rPr>
              <w:t>Comunicaciones</w:t>
            </w:r>
            <w:proofErr w:type="spellEnd"/>
            <w:r>
              <w:rPr>
                <w:szCs w:val="20"/>
                <w:lang w:val="en-US" w:eastAsia="es-MX"/>
              </w:rPr>
              <w:t xml:space="preserve"> y </w:t>
            </w:r>
            <w:proofErr w:type="spellStart"/>
            <w:r>
              <w:rPr>
                <w:szCs w:val="20"/>
                <w:lang w:val="en-US" w:eastAsia="es-MX"/>
              </w:rPr>
              <w:t>Redes</w:t>
            </w:r>
            <w:proofErr w:type="spellEnd"/>
            <w:r>
              <w:rPr>
                <w:szCs w:val="20"/>
                <w:lang w:val="en-US" w:eastAsia="es-MX"/>
              </w:rPr>
              <w:t xml:space="preserve"> de </w:t>
            </w:r>
            <w:proofErr w:type="spellStart"/>
            <w:r>
              <w:rPr>
                <w:szCs w:val="20"/>
                <w:lang w:val="en-US" w:eastAsia="es-MX"/>
              </w:rPr>
              <w:t>Computadoras</w:t>
            </w:r>
            <w:proofErr w:type="spellEnd"/>
            <w:r>
              <w:rPr>
                <w:szCs w:val="20"/>
                <w:lang w:val="en-US" w:eastAsia="es-MX"/>
              </w:rPr>
              <w:t>. Prentice-Hall.</w:t>
            </w:r>
          </w:p>
          <w:p w:rsidR="002203D0" w:rsidRDefault="00BF52FE">
            <w:pPr>
              <w:numPr>
                <w:ilvl w:val="0"/>
                <w:numId w:val="12"/>
              </w:numPr>
              <w:autoSpaceDE w:val="0"/>
              <w:autoSpaceDN w:val="0"/>
              <w:adjustRightInd w:val="0"/>
              <w:jc w:val="left"/>
              <w:rPr>
                <w:szCs w:val="20"/>
                <w:lang w:val="es-MX" w:eastAsia="es-MX"/>
              </w:rPr>
            </w:pPr>
            <w:r>
              <w:rPr>
                <w:szCs w:val="20"/>
                <w:lang w:val="en-US" w:eastAsia="es-MX"/>
              </w:rPr>
              <w:t xml:space="preserve"> </w:t>
            </w:r>
            <w:proofErr w:type="spellStart"/>
            <w:r>
              <w:rPr>
                <w:szCs w:val="20"/>
                <w:lang w:val="en-US" w:eastAsia="es-MX"/>
              </w:rPr>
              <w:t>Halsall</w:t>
            </w:r>
            <w:proofErr w:type="spellEnd"/>
            <w:r>
              <w:rPr>
                <w:szCs w:val="20"/>
                <w:lang w:val="en-US" w:eastAsia="es-MX"/>
              </w:rPr>
              <w:t xml:space="preserve">, Fred. (1998). </w:t>
            </w:r>
            <w:proofErr w:type="spellStart"/>
            <w:r>
              <w:rPr>
                <w:szCs w:val="20"/>
                <w:lang w:val="en-US" w:eastAsia="es-MX"/>
              </w:rPr>
              <w:t>Comunicación</w:t>
            </w:r>
            <w:proofErr w:type="spellEnd"/>
            <w:r>
              <w:rPr>
                <w:szCs w:val="20"/>
                <w:lang w:val="en-US" w:eastAsia="es-MX"/>
              </w:rPr>
              <w:t xml:space="preserve"> de </w:t>
            </w:r>
            <w:proofErr w:type="spellStart"/>
            <w:r>
              <w:rPr>
                <w:szCs w:val="20"/>
                <w:lang w:val="en-US" w:eastAsia="es-MX"/>
              </w:rPr>
              <w:t>Datos</w:t>
            </w:r>
            <w:proofErr w:type="spellEnd"/>
            <w:r>
              <w:rPr>
                <w:szCs w:val="20"/>
                <w:lang w:val="en-US" w:eastAsia="es-MX"/>
              </w:rPr>
              <w:t xml:space="preserve">, </w:t>
            </w:r>
            <w:proofErr w:type="spellStart"/>
            <w:r>
              <w:rPr>
                <w:szCs w:val="20"/>
                <w:lang w:val="en-US" w:eastAsia="es-MX"/>
              </w:rPr>
              <w:t>Redes</w:t>
            </w:r>
            <w:proofErr w:type="spellEnd"/>
            <w:r>
              <w:rPr>
                <w:szCs w:val="20"/>
                <w:lang w:val="en-US" w:eastAsia="es-MX"/>
              </w:rPr>
              <w:t xml:space="preserve"> de </w:t>
            </w:r>
            <w:proofErr w:type="spellStart"/>
            <w:r>
              <w:rPr>
                <w:szCs w:val="20"/>
                <w:lang w:val="en-US" w:eastAsia="es-MX"/>
              </w:rPr>
              <w:t>Computadores</w:t>
            </w:r>
            <w:proofErr w:type="spellEnd"/>
            <w:r>
              <w:rPr>
                <w:szCs w:val="20"/>
                <w:lang w:val="en-US" w:eastAsia="es-MX"/>
              </w:rPr>
              <w:t xml:space="preserve"> y </w:t>
            </w:r>
            <w:proofErr w:type="spellStart"/>
            <w:r>
              <w:rPr>
                <w:szCs w:val="20"/>
                <w:lang w:val="en-US" w:eastAsia="es-MX"/>
              </w:rPr>
              <w:t>Sistemas</w:t>
            </w:r>
            <w:proofErr w:type="spellEnd"/>
            <w:r>
              <w:rPr>
                <w:szCs w:val="20"/>
                <w:lang w:val="en-US" w:eastAsia="es-MX"/>
              </w:rPr>
              <w:t xml:space="preserve"> </w:t>
            </w:r>
            <w:proofErr w:type="spellStart"/>
            <w:r>
              <w:rPr>
                <w:szCs w:val="20"/>
                <w:lang w:val="en-US" w:eastAsia="es-MX"/>
              </w:rPr>
              <w:t>Abiertos</w:t>
            </w:r>
            <w:proofErr w:type="spellEnd"/>
            <w:r>
              <w:rPr>
                <w:szCs w:val="20"/>
                <w:lang w:val="en-US" w:eastAsia="es-MX"/>
              </w:rPr>
              <w:t xml:space="preserve">. Alhambra Mexicana, S. A. </w:t>
            </w:r>
          </w:p>
          <w:p w:rsidR="002203D0" w:rsidRDefault="00BF52FE">
            <w:pPr>
              <w:numPr>
                <w:ilvl w:val="0"/>
                <w:numId w:val="12"/>
              </w:numPr>
              <w:autoSpaceDE w:val="0"/>
              <w:autoSpaceDN w:val="0"/>
              <w:adjustRightInd w:val="0"/>
              <w:jc w:val="left"/>
              <w:rPr>
                <w:szCs w:val="20"/>
                <w:lang w:val="es-MX" w:eastAsia="es-MX"/>
              </w:rPr>
            </w:pPr>
            <w:r>
              <w:rPr>
                <w:szCs w:val="20"/>
                <w:lang w:val="en-US" w:eastAsia="es-MX"/>
              </w:rPr>
              <w:t xml:space="preserve"> </w:t>
            </w:r>
            <w:proofErr w:type="spellStart"/>
            <w:r>
              <w:rPr>
                <w:szCs w:val="20"/>
                <w:lang w:val="en-US" w:eastAsia="es-MX"/>
              </w:rPr>
              <w:t>Artés</w:t>
            </w:r>
            <w:proofErr w:type="spellEnd"/>
            <w:r>
              <w:rPr>
                <w:szCs w:val="20"/>
                <w:lang w:val="en-US" w:eastAsia="es-MX"/>
              </w:rPr>
              <w:t xml:space="preserve"> Rodríguez, A. (2007). </w:t>
            </w:r>
            <w:proofErr w:type="spellStart"/>
            <w:r>
              <w:rPr>
                <w:szCs w:val="20"/>
                <w:lang w:val="en-US" w:eastAsia="es-MX"/>
              </w:rPr>
              <w:t>Comunicaciones</w:t>
            </w:r>
            <w:proofErr w:type="spellEnd"/>
            <w:r>
              <w:rPr>
                <w:szCs w:val="20"/>
                <w:lang w:val="en-US" w:eastAsia="es-MX"/>
              </w:rPr>
              <w:t xml:space="preserve"> </w:t>
            </w:r>
            <w:proofErr w:type="spellStart"/>
            <w:r>
              <w:rPr>
                <w:szCs w:val="20"/>
                <w:lang w:val="en-US" w:eastAsia="es-MX"/>
              </w:rPr>
              <w:t>digitales</w:t>
            </w:r>
            <w:proofErr w:type="spellEnd"/>
            <w:r>
              <w:rPr>
                <w:szCs w:val="20"/>
                <w:lang w:val="en-US" w:eastAsia="es-MX"/>
              </w:rPr>
              <w:t xml:space="preserve"> (</w:t>
            </w:r>
            <w:proofErr w:type="spellStart"/>
            <w:r>
              <w:rPr>
                <w:szCs w:val="20"/>
                <w:lang w:val="en-US" w:eastAsia="es-MX"/>
              </w:rPr>
              <w:t>Primera</w:t>
            </w:r>
            <w:proofErr w:type="spellEnd"/>
            <w:r>
              <w:rPr>
                <w:szCs w:val="20"/>
                <w:lang w:val="en-US" w:eastAsia="es-MX"/>
              </w:rPr>
              <w:t xml:space="preserve"> ed.). Pearson. 10. </w:t>
            </w:r>
            <w:proofErr w:type="spellStart"/>
            <w:r>
              <w:rPr>
                <w:szCs w:val="20"/>
                <w:lang w:val="en-US" w:eastAsia="es-MX"/>
              </w:rPr>
              <w:t>Behrou</w:t>
            </w:r>
            <w:proofErr w:type="spellEnd"/>
            <w:r>
              <w:rPr>
                <w:szCs w:val="20"/>
                <w:lang w:val="en-US" w:eastAsia="es-MX"/>
              </w:rPr>
              <w:t xml:space="preserve">(http://books.google.com/). </w:t>
            </w:r>
          </w:p>
          <w:p w:rsidR="002203D0" w:rsidRDefault="002203D0">
            <w:pPr>
              <w:autoSpaceDE w:val="0"/>
              <w:autoSpaceDN w:val="0"/>
              <w:adjustRightInd w:val="0"/>
              <w:jc w:val="left"/>
              <w:rPr>
                <w:szCs w:val="20"/>
                <w:lang w:val="es-MX" w:eastAsia="es-MX"/>
              </w:rPr>
            </w:pPr>
          </w:p>
        </w:tc>
        <w:tc>
          <w:tcPr>
            <w:tcW w:w="6736" w:type="dxa"/>
          </w:tcPr>
          <w:p w:rsidR="002203D0" w:rsidRDefault="002203D0">
            <w:pPr>
              <w:autoSpaceDE w:val="0"/>
              <w:autoSpaceDN w:val="0"/>
              <w:adjustRightInd w:val="0"/>
              <w:jc w:val="left"/>
              <w:rPr>
                <w:szCs w:val="20"/>
                <w:lang w:val="es-MX" w:eastAsia="es-MX"/>
              </w:rPr>
            </w:pPr>
          </w:p>
          <w:p w:rsidR="002203D0" w:rsidRDefault="00BF52FE">
            <w:pPr>
              <w:autoSpaceDE w:val="0"/>
              <w:autoSpaceDN w:val="0"/>
              <w:adjustRightInd w:val="0"/>
              <w:ind w:left="0" w:firstLine="0"/>
              <w:jc w:val="left"/>
              <w:rPr>
                <w:szCs w:val="20"/>
                <w:lang w:val="en-US" w:eastAsia="es-MX"/>
              </w:rPr>
            </w:pPr>
            <w:proofErr w:type="spellStart"/>
            <w:r>
              <w:rPr>
                <w:szCs w:val="20"/>
                <w:lang w:val="en-US" w:eastAsia="es-MX"/>
              </w:rPr>
              <w:t>Electrónicas</w:t>
            </w:r>
            <w:proofErr w:type="spellEnd"/>
            <w:r>
              <w:rPr>
                <w:szCs w:val="20"/>
                <w:lang w:val="en-US" w:eastAsia="es-MX"/>
              </w:rPr>
              <w:t xml:space="preserve">: </w:t>
            </w:r>
          </w:p>
          <w:p w:rsidR="002203D0" w:rsidRDefault="00BF52FE">
            <w:pPr>
              <w:numPr>
                <w:ilvl w:val="0"/>
                <w:numId w:val="13"/>
              </w:numPr>
              <w:autoSpaceDE w:val="0"/>
              <w:autoSpaceDN w:val="0"/>
              <w:adjustRightInd w:val="0"/>
              <w:jc w:val="left"/>
              <w:rPr>
                <w:szCs w:val="20"/>
                <w:lang w:val="en-US" w:eastAsia="es-MX"/>
              </w:rPr>
            </w:pPr>
            <w:r>
              <w:rPr>
                <w:szCs w:val="20"/>
                <w:lang w:val="en-US" w:eastAsia="es-MX"/>
              </w:rPr>
              <w:t xml:space="preserve">CISCO Systems. (2014). The Internet Protocol Journal. </w:t>
            </w:r>
            <w:proofErr w:type="spellStart"/>
            <w:r>
              <w:rPr>
                <w:szCs w:val="20"/>
                <w:lang w:val="en-US" w:eastAsia="es-MX"/>
              </w:rPr>
              <w:t>Obtenido</w:t>
            </w:r>
            <w:proofErr w:type="spellEnd"/>
            <w:r>
              <w:rPr>
                <w:szCs w:val="20"/>
                <w:lang w:val="en-US" w:eastAsia="es-MX"/>
              </w:rPr>
              <w:t xml:space="preserve"> de </w:t>
            </w:r>
            <w:hyperlink r:id="rId8" w:history="1">
              <w:r>
                <w:rPr>
                  <w:rStyle w:val="Hipervnculo"/>
                  <w:szCs w:val="20"/>
                  <w:lang w:val="en-US" w:eastAsia="es-MX"/>
                </w:rPr>
                <w:t>http://www.cisco.com/web/about/ac123/ac147/about_cisco_the_internet_protocol_journal.htm</w:t>
              </w:r>
            </w:hyperlink>
            <w:r>
              <w:rPr>
                <w:szCs w:val="20"/>
                <w:lang w:val="en-US" w:eastAsia="es-MX"/>
              </w:rPr>
              <w:t xml:space="preserve"> l COFETEL (</w:t>
            </w:r>
            <w:proofErr w:type="spellStart"/>
            <w:r>
              <w:rPr>
                <w:szCs w:val="20"/>
                <w:lang w:val="en-US" w:eastAsia="es-MX"/>
              </w:rPr>
              <w:t>Comisión</w:t>
            </w:r>
            <w:proofErr w:type="spellEnd"/>
            <w:r>
              <w:rPr>
                <w:szCs w:val="20"/>
                <w:lang w:val="en-US" w:eastAsia="es-MX"/>
              </w:rPr>
              <w:t xml:space="preserve"> Federal de </w:t>
            </w:r>
            <w:proofErr w:type="spellStart"/>
            <w:r>
              <w:rPr>
                <w:szCs w:val="20"/>
                <w:lang w:val="en-US" w:eastAsia="es-MX"/>
              </w:rPr>
              <w:t>Telecomunicaciones</w:t>
            </w:r>
            <w:proofErr w:type="spellEnd"/>
            <w:r>
              <w:rPr>
                <w:szCs w:val="20"/>
                <w:lang w:val="en-US" w:eastAsia="es-MX"/>
              </w:rPr>
              <w:t xml:space="preserve">). (2014). </w:t>
            </w:r>
            <w:proofErr w:type="spellStart"/>
            <w:r>
              <w:rPr>
                <w:szCs w:val="20"/>
                <w:lang w:val="en-US" w:eastAsia="es-MX"/>
              </w:rPr>
              <w:t>Industria</w:t>
            </w:r>
            <w:proofErr w:type="spellEnd"/>
            <w:r>
              <w:rPr>
                <w:szCs w:val="20"/>
                <w:lang w:val="en-US" w:eastAsia="es-MX"/>
              </w:rPr>
              <w:t xml:space="preserve">. </w:t>
            </w:r>
            <w:proofErr w:type="spellStart"/>
            <w:r>
              <w:rPr>
                <w:szCs w:val="20"/>
                <w:lang w:val="en-US" w:eastAsia="es-MX"/>
              </w:rPr>
              <w:t>Obtenido</w:t>
            </w:r>
            <w:proofErr w:type="spellEnd"/>
            <w:r>
              <w:rPr>
                <w:szCs w:val="20"/>
                <w:lang w:val="en-US" w:eastAsia="es-MX"/>
              </w:rPr>
              <w:t xml:space="preserve"> de </w:t>
            </w:r>
            <w:hyperlink r:id="rId9" w:history="1">
              <w:r>
                <w:rPr>
                  <w:rStyle w:val="Hipervnculo"/>
                  <w:szCs w:val="20"/>
                  <w:lang w:val="en-US" w:eastAsia="es-MX"/>
                </w:rPr>
                <w:t>http://www.cft.gob.mx:8080/portal/industria-2/industria-intermedia-nv/</w:t>
              </w:r>
            </w:hyperlink>
            <w:r>
              <w:rPr>
                <w:szCs w:val="20"/>
                <w:lang w:val="en-US" w:eastAsia="es-MX"/>
              </w:rPr>
              <w:t xml:space="preserve"> </w:t>
            </w:r>
          </w:p>
          <w:p w:rsidR="002203D0" w:rsidRDefault="00BF52FE">
            <w:pPr>
              <w:numPr>
                <w:ilvl w:val="0"/>
                <w:numId w:val="13"/>
              </w:numPr>
              <w:autoSpaceDE w:val="0"/>
              <w:autoSpaceDN w:val="0"/>
              <w:adjustRightInd w:val="0"/>
              <w:jc w:val="left"/>
              <w:rPr>
                <w:szCs w:val="20"/>
                <w:lang w:val="en-US" w:eastAsia="es-MX"/>
              </w:rPr>
            </w:pPr>
            <w:r>
              <w:rPr>
                <w:szCs w:val="20"/>
                <w:lang w:val="en-US" w:eastAsia="es-MX"/>
              </w:rPr>
              <w:t xml:space="preserve">Corning Incorporated. (2014). Corning Telecommunications. </w:t>
            </w:r>
            <w:proofErr w:type="spellStart"/>
            <w:r>
              <w:rPr>
                <w:szCs w:val="20"/>
                <w:lang w:val="en-US" w:eastAsia="es-MX"/>
              </w:rPr>
              <w:t>Obtenido</w:t>
            </w:r>
            <w:proofErr w:type="spellEnd"/>
            <w:r>
              <w:rPr>
                <w:szCs w:val="20"/>
                <w:lang w:val="en-US" w:eastAsia="es-MX"/>
              </w:rPr>
              <w:t xml:space="preserve"> de http://www.corning.com/products_services/telecommunications/index.aspx </w:t>
            </w:r>
          </w:p>
          <w:p w:rsidR="002203D0" w:rsidRDefault="00BF52FE">
            <w:pPr>
              <w:numPr>
                <w:ilvl w:val="0"/>
                <w:numId w:val="13"/>
              </w:numPr>
              <w:autoSpaceDE w:val="0"/>
              <w:autoSpaceDN w:val="0"/>
              <w:adjustRightInd w:val="0"/>
              <w:jc w:val="left"/>
              <w:rPr>
                <w:szCs w:val="20"/>
                <w:lang w:val="en-US" w:eastAsia="es-MX"/>
              </w:rPr>
            </w:pPr>
            <w:r>
              <w:rPr>
                <w:szCs w:val="20"/>
                <w:lang w:val="en-US" w:eastAsia="es-MX"/>
              </w:rPr>
              <w:lastRenderedPageBreak/>
              <w:t xml:space="preserve">14. Corning Incorporated. (2014). </w:t>
            </w:r>
            <w:proofErr w:type="spellStart"/>
            <w:r>
              <w:rPr>
                <w:szCs w:val="20"/>
                <w:lang w:val="en-US" w:eastAsia="es-MX"/>
              </w:rPr>
              <w:t>CorningIncorporated</w:t>
            </w:r>
            <w:proofErr w:type="spellEnd"/>
            <w:r>
              <w:rPr>
                <w:szCs w:val="20"/>
                <w:lang w:val="en-US" w:eastAsia="es-MX"/>
              </w:rPr>
              <w:t xml:space="preserve">. </w:t>
            </w:r>
            <w:proofErr w:type="spellStart"/>
            <w:r>
              <w:rPr>
                <w:szCs w:val="20"/>
                <w:lang w:val="en-US" w:eastAsia="es-MX"/>
              </w:rPr>
              <w:t>Obtenido</w:t>
            </w:r>
            <w:proofErr w:type="spellEnd"/>
            <w:r>
              <w:rPr>
                <w:szCs w:val="20"/>
                <w:lang w:val="en-US" w:eastAsia="es-MX"/>
              </w:rPr>
              <w:t xml:space="preserve"> de </w:t>
            </w:r>
            <w:hyperlink r:id="rId10" w:history="1">
              <w:r>
                <w:rPr>
                  <w:rStyle w:val="Hipervnculo"/>
                  <w:szCs w:val="20"/>
                  <w:lang w:val="en-US" w:eastAsia="es-MX"/>
                </w:rPr>
                <w:t>http://www.youtube.com/user/CorningIncorporated</w:t>
              </w:r>
            </w:hyperlink>
            <w:r>
              <w:rPr>
                <w:szCs w:val="20"/>
                <w:lang w:val="en-US" w:eastAsia="es-MX"/>
              </w:rPr>
              <w:t xml:space="preserve">  </w:t>
            </w:r>
          </w:p>
          <w:p w:rsidR="002203D0" w:rsidRDefault="00BF52FE">
            <w:pPr>
              <w:numPr>
                <w:ilvl w:val="0"/>
                <w:numId w:val="13"/>
              </w:numPr>
              <w:autoSpaceDE w:val="0"/>
              <w:autoSpaceDN w:val="0"/>
              <w:adjustRightInd w:val="0"/>
              <w:jc w:val="left"/>
              <w:rPr>
                <w:szCs w:val="20"/>
                <w:lang w:val="en-US" w:eastAsia="es-MX"/>
              </w:rPr>
            </w:pPr>
            <w:r>
              <w:rPr>
                <w:szCs w:val="20"/>
                <w:lang w:val="en-US" w:eastAsia="es-MX"/>
              </w:rPr>
              <w:t xml:space="preserve">IEEE. (2014). IEEE Standards Association. </w:t>
            </w:r>
            <w:proofErr w:type="spellStart"/>
            <w:r>
              <w:rPr>
                <w:szCs w:val="20"/>
                <w:lang w:val="en-US" w:eastAsia="es-MX"/>
              </w:rPr>
              <w:t>Obtenido</w:t>
            </w:r>
            <w:proofErr w:type="spellEnd"/>
            <w:r>
              <w:rPr>
                <w:szCs w:val="20"/>
                <w:lang w:val="en-US" w:eastAsia="es-MX"/>
              </w:rPr>
              <w:t xml:space="preserve"> de </w:t>
            </w:r>
            <w:hyperlink r:id="rId11" w:history="1">
              <w:r>
                <w:rPr>
                  <w:rStyle w:val="Hipervnculo"/>
                  <w:szCs w:val="20"/>
                  <w:lang w:val="en-US" w:eastAsia="es-MX"/>
                </w:rPr>
                <w:t>http://www.youtube.com/user/IEEESA</w:t>
              </w:r>
            </w:hyperlink>
            <w:r>
              <w:rPr>
                <w:szCs w:val="20"/>
                <w:lang w:val="en-US" w:eastAsia="es-MX"/>
              </w:rPr>
              <w:t xml:space="preserve"> </w:t>
            </w:r>
          </w:p>
          <w:p w:rsidR="002203D0" w:rsidRDefault="00BF52FE">
            <w:pPr>
              <w:numPr>
                <w:ilvl w:val="0"/>
                <w:numId w:val="13"/>
              </w:numPr>
              <w:autoSpaceDE w:val="0"/>
              <w:autoSpaceDN w:val="0"/>
              <w:adjustRightInd w:val="0"/>
              <w:jc w:val="left"/>
              <w:rPr>
                <w:szCs w:val="20"/>
                <w:lang w:val="en-US" w:eastAsia="es-MX"/>
              </w:rPr>
            </w:pPr>
            <w:r>
              <w:rPr>
                <w:szCs w:val="20"/>
                <w:lang w:val="en-US" w:eastAsia="es-MX"/>
              </w:rPr>
              <w:t xml:space="preserve">IEEE. (2014). Technology Standards &amp; Resources. </w:t>
            </w:r>
            <w:proofErr w:type="spellStart"/>
            <w:r>
              <w:rPr>
                <w:szCs w:val="20"/>
                <w:lang w:val="en-US" w:eastAsia="es-MX"/>
              </w:rPr>
              <w:t>Obtenido</w:t>
            </w:r>
            <w:proofErr w:type="spellEnd"/>
            <w:r>
              <w:rPr>
                <w:szCs w:val="20"/>
                <w:lang w:val="en-US" w:eastAsia="es-MX"/>
              </w:rPr>
              <w:t xml:space="preserve"> de </w:t>
            </w:r>
            <w:hyperlink r:id="rId12" w:history="1">
              <w:r>
                <w:rPr>
                  <w:rStyle w:val="Hipervnculo"/>
                  <w:szCs w:val="20"/>
                  <w:lang w:val="en-US" w:eastAsia="es-MX"/>
                </w:rPr>
                <w:t>http://standards.ieee.org/findstds/index.html</w:t>
              </w:r>
            </w:hyperlink>
            <w:r>
              <w:rPr>
                <w:szCs w:val="20"/>
                <w:lang w:val="en-US" w:eastAsia="es-MX"/>
              </w:rPr>
              <w:t xml:space="preserve"> </w:t>
            </w:r>
          </w:p>
          <w:p w:rsidR="002203D0" w:rsidRDefault="00BF52FE">
            <w:pPr>
              <w:numPr>
                <w:ilvl w:val="0"/>
                <w:numId w:val="13"/>
              </w:numPr>
              <w:autoSpaceDE w:val="0"/>
              <w:autoSpaceDN w:val="0"/>
              <w:adjustRightInd w:val="0"/>
              <w:jc w:val="left"/>
              <w:rPr>
                <w:szCs w:val="20"/>
                <w:lang w:val="en-US" w:eastAsia="es-MX"/>
              </w:rPr>
            </w:pPr>
            <w:r>
              <w:rPr>
                <w:szCs w:val="20"/>
                <w:lang w:val="en-US" w:eastAsia="es-MX"/>
              </w:rPr>
              <w:t xml:space="preserve"> Panduit Corp. (2014). Panduit videos. </w:t>
            </w:r>
          </w:p>
        </w:tc>
      </w:tr>
    </w:tbl>
    <w:p w:rsidR="002203D0" w:rsidRDefault="00BF52FE">
      <w:pPr>
        <w:autoSpaceDE w:val="0"/>
        <w:autoSpaceDN w:val="0"/>
        <w:adjustRightInd w:val="0"/>
        <w:spacing w:after="80"/>
        <w:ind w:left="0" w:firstLine="0"/>
        <w:rPr>
          <w:szCs w:val="20"/>
          <w:lang w:val="es-MX" w:eastAsia="es-MX"/>
        </w:rPr>
      </w:pPr>
      <w:r>
        <w:rPr>
          <w:szCs w:val="20"/>
          <w:lang w:val="es-MX" w:eastAsia="es-MX"/>
        </w:rPr>
        <w:lastRenderedPageBreak/>
        <w:tab/>
      </w:r>
      <w:r>
        <w:rPr>
          <w:szCs w:val="20"/>
          <w:lang w:val="es-MX" w:eastAsia="es-MX"/>
        </w:rPr>
        <w:tab/>
      </w:r>
    </w:p>
    <w:p w:rsidR="002203D0" w:rsidRDefault="00BF52FE" w:rsidP="00C4290B">
      <w:pPr>
        <w:spacing w:after="0" w:line="240" w:lineRule="auto"/>
        <w:ind w:left="0" w:firstLine="0"/>
        <w:jc w:val="left"/>
        <w:rPr>
          <w:b/>
          <w:szCs w:val="20"/>
          <w:lang w:val="es-MX" w:eastAsia="es-MX"/>
        </w:rPr>
      </w:pPr>
      <w:r>
        <w:rPr>
          <w:b/>
          <w:szCs w:val="20"/>
          <w:lang w:val="es-MX" w:eastAsia="es-MX"/>
        </w:rPr>
        <w:t>Calendarización de evaluación (semanas): (28)</w:t>
      </w:r>
    </w:p>
    <w:p w:rsidR="002203D0" w:rsidRDefault="002203D0">
      <w:pPr>
        <w:autoSpaceDE w:val="0"/>
        <w:autoSpaceDN w:val="0"/>
        <w:adjustRightInd w:val="0"/>
        <w:rPr>
          <w:b/>
          <w:szCs w:val="20"/>
          <w:lang w:val="es-MX" w:eastAsia="es-MX"/>
        </w:rPr>
      </w:pPr>
    </w:p>
    <w:p w:rsidR="00C4290B" w:rsidRDefault="00C4290B">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rsidR="00C4290B" w:rsidTr="00594818">
        <w:tc>
          <w:tcPr>
            <w:tcW w:w="1818" w:type="dxa"/>
          </w:tcPr>
          <w:p w:rsidR="00C4290B" w:rsidRDefault="00C4290B" w:rsidP="00594818">
            <w:pPr>
              <w:autoSpaceDE w:val="0"/>
              <w:autoSpaceDN w:val="0"/>
              <w:adjustRightInd w:val="0"/>
              <w:rPr>
                <w:szCs w:val="20"/>
                <w:lang w:val="es-MX" w:eastAsia="es-MX"/>
              </w:rPr>
            </w:pPr>
            <w:r>
              <w:rPr>
                <w:szCs w:val="20"/>
                <w:lang w:val="es-MX" w:eastAsia="es-MX"/>
              </w:rPr>
              <w:t>Semana</w:t>
            </w:r>
          </w:p>
        </w:tc>
        <w:tc>
          <w:tcPr>
            <w:tcW w:w="721" w:type="dxa"/>
          </w:tcPr>
          <w:p w:rsidR="00C4290B" w:rsidRDefault="00C4290B" w:rsidP="00594818">
            <w:pPr>
              <w:autoSpaceDE w:val="0"/>
              <w:autoSpaceDN w:val="0"/>
              <w:adjustRightInd w:val="0"/>
              <w:rPr>
                <w:szCs w:val="20"/>
                <w:lang w:val="es-MX" w:eastAsia="es-MX"/>
              </w:rPr>
            </w:pPr>
            <w:r>
              <w:rPr>
                <w:szCs w:val="20"/>
                <w:lang w:val="es-MX" w:eastAsia="es-MX"/>
              </w:rPr>
              <w:t>1</w:t>
            </w:r>
          </w:p>
        </w:tc>
        <w:tc>
          <w:tcPr>
            <w:tcW w:w="722" w:type="dxa"/>
          </w:tcPr>
          <w:p w:rsidR="00C4290B" w:rsidRDefault="00C4290B" w:rsidP="00594818">
            <w:pPr>
              <w:autoSpaceDE w:val="0"/>
              <w:autoSpaceDN w:val="0"/>
              <w:adjustRightInd w:val="0"/>
              <w:rPr>
                <w:szCs w:val="20"/>
                <w:lang w:val="es-MX" w:eastAsia="es-MX"/>
              </w:rPr>
            </w:pPr>
            <w:r>
              <w:rPr>
                <w:szCs w:val="20"/>
                <w:lang w:val="es-MX" w:eastAsia="es-MX"/>
              </w:rPr>
              <w:t>2</w:t>
            </w:r>
          </w:p>
        </w:tc>
        <w:tc>
          <w:tcPr>
            <w:tcW w:w="723" w:type="dxa"/>
          </w:tcPr>
          <w:p w:rsidR="00C4290B" w:rsidRDefault="00C4290B" w:rsidP="00594818">
            <w:pPr>
              <w:autoSpaceDE w:val="0"/>
              <w:autoSpaceDN w:val="0"/>
              <w:adjustRightInd w:val="0"/>
              <w:rPr>
                <w:szCs w:val="20"/>
                <w:lang w:val="es-MX" w:eastAsia="es-MX"/>
              </w:rPr>
            </w:pPr>
            <w:r>
              <w:rPr>
                <w:szCs w:val="20"/>
                <w:lang w:val="es-MX" w:eastAsia="es-MX"/>
              </w:rPr>
              <w:t>3</w:t>
            </w:r>
          </w:p>
        </w:tc>
        <w:tc>
          <w:tcPr>
            <w:tcW w:w="721" w:type="dxa"/>
          </w:tcPr>
          <w:p w:rsidR="00C4290B" w:rsidRDefault="00C4290B" w:rsidP="00594818">
            <w:pPr>
              <w:autoSpaceDE w:val="0"/>
              <w:autoSpaceDN w:val="0"/>
              <w:adjustRightInd w:val="0"/>
              <w:rPr>
                <w:szCs w:val="20"/>
                <w:lang w:val="es-MX" w:eastAsia="es-MX"/>
              </w:rPr>
            </w:pPr>
            <w:r>
              <w:rPr>
                <w:szCs w:val="20"/>
                <w:lang w:val="es-MX" w:eastAsia="es-MX"/>
              </w:rPr>
              <w:t>4</w:t>
            </w:r>
          </w:p>
        </w:tc>
        <w:tc>
          <w:tcPr>
            <w:tcW w:w="721" w:type="dxa"/>
          </w:tcPr>
          <w:p w:rsidR="00C4290B" w:rsidRDefault="00C4290B" w:rsidP="00594818">
            <w:pPr>
              <w:autoSpaceDE w:val="0"/>
              <w:autoSpaceDN w:val="0"/>
              <w:adjustRightInd w:val="0"/>
              <w:rPr>
                <w:szCs w:val="20"/>
                <w:lang w:val="es-MX" w:eastAsia="es-MX"/>
              </w:rPr>
            </w:pPr>
            <w:r>
              <w:rPr>
                <w:szCs w:val="20"/>
                <w:lang w:val="es-MX" w:eastAsia="es-MX"/>
              </w:rPr>
              <w:t>5</w:t>
            </w:r>
          </w:p>
        </w:tc>
        <w:tc>
          <w:tcPr>
            <w:tcW w:w="722" w:type="dxa"/>
          </w:tcPr>
          <w:p w:rsidR="00C4290B" w:rsidRDefault="00C4290B" w:rsidP="00594818">
            <w:pPr>
              <w:autoSpaceDE w:val="0"/>
              <w:autoSpaceDN w:val="0"/>
              <w:adjustRightInd w:val="0"/>
              <w:rPr>
                <w:szCs w:val="20"/>
                <w:lang w:val="es-MX" w:eastAsia="es-MX"/>
              </w:rPr>
            </w:pPr>
            <w:r>
              <w:rPr>
                <w:szCs w:val="20"/>
                <w:lang w:val="es-MX" w:eastAsia="es-MX"/>
              </w:rPr>
              <w:t>6</w:t>
            </w:r>
          </w:p>
        </w:tc>
        <w:tc>
          <w:tcPr>
            <w:tcW w:w="721" w:type="dxa"/>
          </w:tcPr>
          <w:p w:rsidR="00C4290B" w:rsidRDefault="00C4290B" w:rsidP="00594818">
            <w:pPr>
              <w:autoSpaceDE w:val="0"/>
              <w:autoSpaceDN w:val="0"/>
              <w:adjustRightInd w:val="0"/>
              <w:rPr>
                <w:szCs w:val="20"/>
                <w:lang w:val="es-MX" w:eastAsia="es-MX"/>
              </w:rPr>
            </w:pPr>
            <w:r>
              <w:rPr>
                <w:szCs w:val="20"/>
                <w:lang w:val="es-MX" w:eastAsia="es-MX"/>
              </w:rPr>
              <w:t>7</w:t>
            </w:r>
          </w:p>
        </w:tc>
        <w:tc>
          <w:tcPr>
            <w:tcW w:w="722" w:type="dxa"/>
          </w:tcPr>
          <w:p w:rsidR="00C4290B" w:rsidRDefault="00C4290B" w:rsidP="00594818">
            <w:pPr>
              <w:autoSpaceDE w:val="0"/>
              <w:autoSpaceDN w:val="0"/>
              <w:adjustRightInd w:val="0"/>
              <w:rPr>
                <w:szCs w:val="20"/>
                <w:lang w:val="es-MX" w:eastAsia="es-MX"/>
              </w:rPr>
            </w:pPr>
            <w:r>
              <w:rPr>
                <w:szCs w:val="20"/>
                <w:lang w:val="es-MX" w:eastAsia="es-MX"/>
              </w:rPr>
              <w:t>8</w:t>
            </w:r>
          </w:p>
        </w:tc>
        <w:tc>
          <w:tcPr>
            <w:tcW w:w="721" w:type="dxa"/>
          </w:tcPr>
          <w:p w:rsidR="00C4290B" w:rsidRDefault="00C4290B" w:rsidP="00594818">
            <w:pPr>
              <w:autoSpaceDE w:val="0"/>
              <w:autoSpaceDN w:val="0"/>
              <w:adjustRightInd w:val="0"/>
              <w:rPr>
                <w:szCs w:val="20"/>
                <w:lang w:val="es-MX" w:eastAsia="es-MX"/>
              </w:rPr>
            </w:pPr>
            <w:r>
              <w:rPr>
                <w:szCs w:val="20"/>
                <w:lang w:val="es-MX" w:eastAsia="es-MX"/>
              </w:rPr>
              <w:t>9</w:t>
            </w:r>
          </w:p>
        </w:tc>
        <w:tc>
          <w:tcPr>
            <w:tcW w:w="742" w:type="dxa"/>
          </w:tcPr>
          <w:p w:rsidR="00C4290B" w:rsidRDefault="00C4290B" w:rsidP="00594818">
            <w:pPr>
              <w:autoSpaceDE w:val="0"/>
              <w:autoSpaceDN w:val="0"/>
              <w:adjustRightInd w:val="0"/>
              <w:rPr>
                <w:szCs w:val="20"/>
                <w:lang w:val="es-MX" w:eastAsia="es-MX"/>
              </w:rPr>
            </w:pPr>
            <w:r>
              <w:rPr>
                <w:szCs w:val="20"/>
                <w:lang w:val="es-MX" w:eastAsia="es-MX"/>
              </w:rPr>
              <w:t>10</w:t>
            </w:r>
          </w:p>
        </w:tc>
        <w:tc>
          <w:tcPr>
            <w:tcW w:w="742" w:type="dxa"/>
          </w:tcPr>
          <w:p w:rsidR="00C4290B" w:rsidRDefault="00C4290B" w:rsidP="00594818">
            <w:pPr>
              <w:autoSpaceDE w:val="0"/>
              <w:autoSpaceDN w:val="0"/>
              <w:adjustRightInd w:val="0"/>
              <w:rPr>
                <w:szCs w:val="20"/>
                <w:lang w:val="es-MX" w:eastAsia="es-MX"/>
              </w:rPr>
            </w:pPr>
            <w:r>
              <w:rPr>
                <w:szCs w:val="20"/>
                <w:lang w:val="es-MX" w:eastAsia="es-MX"/>
              </w:rPr>
              <w:t>11</w:t>
            </w:r>
          </w:p>
        </w:tc>
        <w:tc>
          <w:tcPr>
            <w:tcW w:w="742" w:type="dxa"/>
          </w:tcPr>
          <w:p w:rsidR="00C4290B" w:rsidRDefault="00C4290B" w:rsidP="00594818">
            <w:pPr>
              <w:autoSpaceDE w:val="0"/>
              <w:autoSpaceDN w:val="0"/>
              <w:adjustRightInd w:val="0"/>
              <w:rPr>
                <w:szCs w:val="20"/>
                <w:lang w:val="es-MX" w:eastAsia="es-MX"/>
              </w:rPr>
            </w:pPr>
            <w:r>
              <w:rPr>
                <w:szCs w:val="20"/>
                <w:lang w:val="es-MX" w:eastAsia="es-MX"/>
              </w:rPr>
              <w:t>12</w:t>
            </w:r>
          </w:p>
        </w:tc>
        <w:tc>
          <w:tcPr>
            <w:tcW w:w="742" w:type="dxa"/>
          </w:tcPr>
          <w:p w:rsidR="00C4290B" w:rsidRDefault="00C4290B" w:rsidP="00594818">
            <w:pPr>
              <w:autoSpaceDE w:val="0"/>
              <w:autoSpaceDN w:val="0"/>
              <w:adjustRightInd w:val="0"/>
              <w:rPr>
                <w:szCs w:val="20"/>
                <w:lang w:val="es-MX" w:eastAsia="es-MX"/>
              </w:rPr>
            </w:pPr>
            <w:r>
              <w:rPr>
                <w:szCs w:val="20"/>
                <w:lang w:val="es-MX" w:eastAsia="es-MX"/>
              </w:rPr>
              <w:t>13</w:t>
            </w:r>
          </w:p>
        </w:tc>
        <w:tc>
          <w:tcPr>
            <w:tcW w:w="742" w:type="dxa"/>
          </w:tcPr>
          <w:p w:rsidR="00C4290B" w:rsidRDefault="00C4290B" w:rsidP="00594818">
            <w:pPr>
              <w:autoSpaceDE w:val="0"/>
              <w:autoSpaceDN w:val="0"/>
              <w:adjustRightInd w:val="0"/>
              <w:rPr>
                <w:szCs w:val="20"/>
                <w:lang w:val="es-MX" w:eastAsia="es-MX"/>
              </w:rPr>
            </w:pPr>
            <w:r>
              <w:rPr>
                <w:szCs w:val="20"/>
                <w:lang w:val="es-MX" w:eastAsia="es-MX"/>
              </w:rPr>
              <w:t>14</w:t>
            </w:r>
          </w:p>
        </w:tc>
        <w:tc>
          <w:tcPr>
            <w:tcW w:w="742" w:type="dxa"/>
          </w:tcPr>
          <w:p w:rsidR="00C4290B" w:rsidRDefault="00C4290B" w:rsidP="00594818">
            <w:pPr>
              <w:autoSpaceDE w:val="0"/>
              <w:autoSpaceDN w:val="0"/>
              <w:adjustRightInd w:val="0"/>
              <w:rPr>
                <w:szCs w:val="20"/>
                <w:lang w:val="es-MX" w:eastAsia="es-MX"/>
              </w:rPr>
            </w:pPr>
            <w:r>
              <w:rPr>
                <w:szCs w:val="20"/>
                <w:lang w:val="es-MX" w:eastAsia="es-MX"/>
              </w:rPr>
              <w:t>15</w:t>
            </w:r>
          </w:p>
        </w:tc>
        <w:tc>
          <w:tcPr>
            <w:tcW w:w="742" w:type="dxa"/>
          </w:tcPr>
          <w:p w:rsidR="00C4290B" w:rsidRDefault="00C4290B" w:rsidP="00594818">
            <w:pPr>
              <w:autoSpaceDE w:val="0"/>
              <w:autoSpaceDN w:val="0"/>
              <w:adjustRightInd w:val="0"/>
              <w:rPr>
                <w:szCs w:val="20"/>
                <w:lang w:val="es-MX" w:eastAsia="es-MX"/>
              </w:rPr>
            </w:pPr>
            <w:r>
              <w:rPr>
                <w:szCs w:val="20"/>
                <w:lang w:val="es-MX" w:eastAsia="es-MX"/>
              </w:rPr>
              <w:t>16</w:t>
            </w:r>
          </w:p>
        </w:tc>
      </w:tr>
      <w:tr w:rsidR="00C4290B" w:rsidTr="00594818">
        <w:tc>
          <w:tcPr>
            <w:tcW w:w="1818" w:type="dxa"/>
          </w:tcPr>
          <w:p w:rsidR="00C4290B" w:rsidRDefault="00C4290B" w:rsidP="00594818">
            <w:pPr>
              <w:autoSpaceDE w:val="0"/>
              <w:autoSpaceDN w:val="0"/>
              <w:adjustRightInd w:val="0"/>
              <w:rPr>
                <w:szCs w:val="20"/>
                <w:lang w:val="es-MX" w:eastAsia="es-MX"/>
              </w:rPr>
            </w:pPr>
            <w:r>
              <w:rPr>
                <w:szCs w:val="20"/>
                <w:lang w:val="es-MX" w:eastAsia="es-MX"/>
              </w:rPr>
              <w:t>Unidad  (29)</w:t>
            </w:r>
          </w:p>
        </w:tc>
        <w:tc>
          <w:tcPr>
            <w:tcW w:w="721" w:type="dxa"/>
          </w:tcPr>
          <w:p w:rsidR="00C4290B" w:rsidRDefault="00C4290B" w:rsidP="00594818">
            <w:pPr>
              <w:autoSpaceDE w:val="0"/>
              <w:autoSpaceDN w:val="0"/>
              <w:adjustRightInd w:val="0"/>
              <w:rPr>
                <w:szCs w:val="20"/>
                <w:lang w:val="en-US" w:eastAsia="es-MX"/>
              </w:rPr>
            </w:pPr>
            <w:r>
              <w:rPr>
                <w:szCs w:val="20"/>
                <w:lang w:val="en-US" w:eastAsia="es-MX"/>
              </w:rPr>
              <w:t>U1</w:t>
            </w:r>
          </w:p>
        </w:tc>
        <w:tc>
          <w:tcPr>
            <w:tcW w:w="722" w:type="dxa"/>
          </w:tcPr>
          <w:p w:rsidR="00C4290B" w:rsidRDefault="00C4290B" w:rsidP="00594818">
            <w:pPr>
              <w:autoSpaceDE w:val="0"/>
              <w:autoSpaceDN w:val="0"/>
              <w:adjustRightInd w:val="0"/>
              <w:rPr>
                <w:szCs w:val="20"/>
                <w:lang w:val="en-US" w:eastAsia="es-MX"/>
              </w:rPr>
            </w:pPr>
            <w:r>
              <w:rPr>
                <w:szCs w:val="20"/>
                <w:lang w:val="en-US" w:eastAsia="es-MX"/>
              </w:rPr>
              <w:t>U1</w:t>
            </w:r>
          </w:p>
        </w:tc>
        <w:tc>
          <w:tcPr>
            <w:tcW w:w="723" w:type="dxa"/>
          </w:tcPr>
          <w:p w:rsidR="00C4290B" w:rsidRDefault="00C4290B" w:rsidP="00594818">
            <w:pPr>
              <w:autoSpaceDE w:val="0"/>
              <w:autoSpaceDN w:val="0"/>
              <w:adjustRightInd w:val="0"/>
              <w:rPr>
                <w:szCs w:val="20"/>
                <w:lang w:val="en-US" w:eastAsia="es-MX"/>
              </w:rPr>
            </w:pPr>
            <w:r>
              <w:rPr>
                <w:szCs w:val="20"/>
                <w:lang w:val="en-US" w:eastAsia="es-MX"/>
              </w:rPr>
              <w:t>U1</w:t>
            </w:r>
          </w:p>
        </w:tc>
        <w:tc>
          <w:tcPr>
            <w:tcW w:w="721" w:type="dxa"/>
          </w:tcPr>
          <w:p w:rsidR="00C4290B" w:rsidRDefault="00C4290B" w:rsidP="00594818">
            <w:pPr>
              <w:autoSpaceDE w:val="0"/>
              <w:autoSpaceDN w:val="0"/>
              <w:adjustRightInd w:val="0"/>
              <w:rPr>
                <w:szCs w:val="20"/>
                <w:lang w:val="en-US" w:eastAsia="es-MX"/>
              </w:rPr>
            </w:pPr>
            <w:r>
              <w:rPr>
                <w:szCs w:val="20"/>
                <w:lang w:val="en-US" w:eastAsia="es-MX"/>
              </w:rPr>
              <w:t>U2</w:t>
            </w:r>
          </w:p>
        </w:tc>
        <w:tc>
          <w:tcPr>
            <w:tcW w:w="721" w:type="dxa"/>
          </w:tcPr>
          <w:p w:rsidR="00C4290B" w:rsidRDefault="00C4290B" w:rsidP="00594818">
            <w:pPr>
              <w:autoSpaceDE w:val="0"/>
              <w:autoSpaceDN w:val="0"/>
              <w:adjustRightInd w:val="0"/>
              <w:rPr>
                <w:szCs w:val="20"/>
                <w:lang w:val="en-US" w:eastAsia="es-MX"/>
              </w:rPr>
            </w:pPr>
            <w:r>
              <w:rPr>
                <w:szCs w:val="20"/>
                <w:lang w:val="en-US" w:eastAsia="es-MX"/>
              </w:rPr>
              <w:t>U2</w:t>
            </w:r>
          </w:p>
        </w:tc>
        <w:tc>
          <w:tcPr>
            <w:tcW w:w="722" w:type="dxa"/>
          </w:tcPr>
          <w:p w:rsidR="00C4290B" w:rsidRDefault="00C4290B" w:rsidP="00594818">
            <w:pPr>
              <w:autoSpaceDE w:val="0"/>
              <w:autoSpaceDN w:val="0"/>
              <w:adjustRightInd w:val="0"/>
              <w:rPr>
                <w:szCs w:val="20"/>
                <w:lang w:val="en-US" w:eastAsia="es-MX"/>
              </w:rPr>
            </w:pPr>
            <w:r>
              <w:rPr>
                <w:szCs w:val="20"/>
                <w:lang w:val="en-US" w:eastAsia="es-MX"/>
              </w:rPr>
              <w:t>U2</w:t>
            </w:r>
          </w:p>
        </w:tc>
        <w:tc>
          <w:tcPr>
            <w:tcW w:w="721" w:type="dxa"/>
          </w:tcPr>
          <w:p w:rsidR="00C4290B" w:rsidRDefault="00C4290B" w:rsidP="00594818">
            <w:pPr>
              <w:autoSpaceDE w:val="0"/>
              <w:autoSpaceDN w:val="0"/>
              <w:adjustRightInd w:val="0"/>
              <w:rPr>
                <w:szCs w:val="20"/>
                <w:lang w:val="en-US" w:eastAsia="es-MX"/>
              </w:rPr>
            </w:pPr>
            <w:r>
              <w:rPr>
                <w:szCs w:val="20"/>
                <w:lang w:val="en-US" w:eastAsia="es-MX"/>
              </w:rPr>
              <w:t>U3</w:t>
            </w:r>
          </w:p>
        </w:tc>
        <w:tc>
          <w:tcPr>
            <w:tcW w:w="722" w:type="dxa"/>
          </w:tcPr>
          <w:p w:rsidR="00C4290B" w:rsidRDefault="00C4290B" w:rsidP="00594818">
            <w:pPr>
              <w:autoSpaceDE w:val="0"/>
              <w:autoSpaceDN w:val="0"/>
              <w:adjustRightInd w:val="0"/>
              <w:rPr>
                <w:szCs w:val="20"/>
                <w:lang w:val="en-US" w:eastAsia="es-MX"/>
              </w:rPr>
            </w:pPr>
            <w:r>
              <w:rPr>
                <w:szCs w:val="20"/>
                <w:lang w:val="en-US" w:eastAsia="es-MX"/>
              </w:rPr>
              <w:t>U3</w:t>
            </w:r>
          </w:p>
        </w:tc>
        <w:tc>
          <w:tcPr>
            <w:tcW w:w="721" w:type="dxa"/>
          </w:tcPr>
          <w:p w:rsidR="00C4290B" w:rsidRDefault="00C4290B" w:rsidP="00594818">
            <w:pPr>
              <w:autoSpaceDE w:val="0"/>
              <w:autoSpaceDN w:val="0"/>
              <w:adjustRightInd w:val="0"/>
              <w:rPr>
                <w:szCs w:val="20"/>
                <w:lang w:val="en-US" w:eastAsia="es-MX"/>
              </w:rPr>
            </w:pPr>
            <w:r>
              <w:rPr>
                <w:szCs w:val="20"/>
                <w:lang w:val="en-US" w:eastAsia="es-MX"/>
              </w:rPr>
              <w:t>U3</w:t>
            </w:r>
          </w:p>
        </w:tc>
        <w:tc>
          <w:tcPr>
            <w:tcW w:w="742" w:type="dxa"/>
          </w:tcPr>
          <w:p w:rsidR="00C4290B" w:rsidRDefault="00C4290B" w:rsidP="00594818">
            <w:pPr>
              <w:autoSpaceDE w:val="0"/>
              <w:autoSpaceDN w:val="0"/>
              <w:adjustRightInd w:val="0"/>
              <w:rPr>
                <w:szCs w:val="20"/>
                <w:lang w:val="en-US" w:eastAsia="es-MX"/>
              </w:rPr>
            </w:pPr>
            <w:r>
              <w:rPr>
                <w:szCs w:val="20"/>
                <w:lang w:val="en-US" w:eastAsia="es-MX"/>
              </w:rPr>
              <w:t>U4</w:t>
            </w:r>
          </w:p>
        </w:tc>
        <w:tc>
          <w:tcPr>
            <w:tcW w:w="742" w:type="dxa"/>
          </w:tcPr>
          <w:p w:rsidR="00C4290B" w:rsidRDefault="00C4290B" w:rsidP="00594818">
            <w:pPr>
              <w:autoSpaceDE w:val="0"/>
              <w:autoSpaceDN w:val="0"/>
              <w:adjustRightInd w:val="0"/>
              <w:rPr>
                <w:szCs w:val="20"/>
                <w:lang w:val="es-MX"/>
              </w:rPr>
            </w:pPr>
            <w:r>
              <w:rPr>
                <w:szCs w:val="20"/>
                <w:lang w:val="es-MX"/>
              </w:rPr>
              <w:t>U4</w:t>
            </w:r>
          </w:p>
        </w:tc>
        <w:tc>
          <w:tcPr>
            <w:tcW w:w="742" w:type="dxa"/>
          </w:tcPr>
          <w:p w:rsidR="00C4290B" w:rsidRDefault="00C4290B" w:rsidP="00594818">
            <w:pPr>
              <w:autoSpaceDE w:val="0"/>
              <w:autoSpaceDN w:val="0"/>
              <w:adjustRightInd w:val="0"/>
              <w:rPr>
                <w:szCs w:val="20"/>
                <w:lang w:val="en-US" w:eastAsia="es-MX"/>
              </w:rPr>
            </w:pPr>
            <w:r>
              <w:rPr>
                <w:szCs w:val="20"/>
                <w:lang w:val="en-US" w:eastAsia="es-MX"/>
              </w:rPr>
              <w:t>U5</w:t>
            </w:r>
          </w:p>
        </w:tc>
        <w:tc>
          <w:tcPr>
            <w:tcW w:w="742" w:type="dxa"/>
          </w:tcPr>
          <w:p w:rsidR="00C4290B" w:rsidRDefault="00C4290B" w:rsidP="00594818">
            <w:pPr>
              <w:autoSpaceDE w:val="0"/>
              <w:autoSpaceDN w:val="0"/>
              <w:adjustRightInd w:val="0"/>
              <w:rPr>
                <w:szCs w:val="20"/>
                <w:lang w:val="en-US" w:eastAsia="es-MX"/>
              </w:rPr>
            </w:pPr>
            <w:r>
              <w:rPr>
                <w:szCs w:val="20"/>
                <w:lang w:val="en-US" w:eastAsia="es-MX"/>
              </w:rPr>
              <w:t>U5</w:t>
            </w:r>
          </w:p>
        </w:tc>
        <w:tc>
          <w:tcPr>
            <w:tcW w:w="742" w:type="dxa"/>
          </w:tcPr>
          <w:p w:rsidR="00C4290B" w:rsidRDefault="00C4290B" w:rsidP="00594818">
            <w:pPr>
              <w:autoSpaceDE w:val="0"/>
              <w:autoSpaceDN w:val="0"/>
              <w:adjustRightInd w:val="0"/>
              <w:rPr>
                <w:szCs w:val="20"/>
                <w:lang w:val="en-US" w:eastAsia="es-MX"/>
              </w:rPr>
            </w:pPr>
            <w:r>
              <w:rPr>
                <w:szCs w:val="20"/>
                <w:lang w:val="en-US" w:eastAsia="es-MX"/>
              </w:rPr>
              <w:t>U5</w:t>
            </w:r>
          </w:p>
        </w:tc>
        <w:tc>
          <w:tcPr>
            <w:tcW w:w="742" w:type="dxa"/>
          </w:tcPr>
          <w:p w:rsidR="00C4290B" w:rsidRDefault="00C4290B" w:rsidP="00594818">
            <w:pPr>
              <w:autoSpaceDE w:val="0"/>
              <w:autoSpaceDN w:val="0"/>
              <w:adjustRightInd w:val="0"/>
              <w:rPr>
                <w:szCs w:val="20"/>
                <w:lang w:val="en-US" w:eastAsia="es-MX"/>
              </w:rPr>
            </w:pPr>
            <w:r>
              <w:rPr>
                <w:szCs w:val="20"/>
                <w:lang w:val="en-US" w:eastAsia="es-MX"/>
              </w:rPr>
              <w:t>U6</w:t>
            </w:r>
          </w:p>
        </w:tc>
        <w:tc>
          <w:tcPr>
            <w:tcW w:w="742" w:type="dxa"/>
          </w:tcPr>
          <w:p w:rsidR="00C4290B" w:rsidRDefault="00C4290B" w:rsidP="00594818">
            <w:pPr>
              <w:autoSpaceDE w:val="0"/>
              <w:autoSpaceDN w:val="0"/>
              <w:adjustRightInd w:val="0"/>
              <w:rPr>
                <w:szCs w:val="20"/>
                <w:lang w:val="en-US" w:eastAsia="es-MX"/>
              </w:rPr>
            </w:pPr>
            <w:r>
              <w:rPr>
                <w:szCs w:val="20"/>
                <w:lang w:val="en-US" w:eastAsia="es-MX"/>
              </w:rPr>
              <w:t>U6</w:t>
            </w:r>
          </w:p>
        </w:tc>
      </w:tr>
      <w:tr w:rsidR="00C4290B" w:rsidTr="00594818">
        <w:tc>
          <w:tcPr>
            <w:tcW w:w="1818" w:type="dxa"/>
          </w:tcPr>
          <w:p w:rsidR="00C4290B" w:rsidRDefault="00C4290B" w:rsidP="00594818">
            <w:pPr>
              <w:autoSpaceDE w:val="0"/>
              <w:autoSpaceDN w:val="0"/>
              <w:adjustRightInd w:val="0"/>
              <w:rPr>
                <w:szCs w:val="20"/>
                <w:lang w:val="es-MX" w:eastAsia="es-MX"/>
              </w:rPr>
            </w:pPr>
            <w:r>
              <w:rPr>
                <w:szCs w:val="20"/>
                <w:lang w:val="es-MX" w:eastAsia="es-MX"/>
              </w:rPr>
              <w:t xml:space="preserve">T.P.         </w:t>
            </w:r>
          </w:p>
        </w:tc>
        <w:tc>
          <w:tcPr>
            <w:tcW w:w="721" w:type="dxa"/>
            <w:shd w:val="clear" w:color="auto" w:fill="auto"/>
          </w:tcPr>
          <w:p w:rsidR="00C4290B" w:rsidRDefault="00C4290B" w:rsidP="00594818">
            <w:pPr>
              <w:autoSpaceDE w:val="0"/>
              <w:autoSpaceDN w:val="0"/>
              <w:adjustRightInd w:val="0"/>
              <w:rPr>
                <w:szCs w:val="20"/>
                <w:lang w:val="es-MX" w:eastAsia="es-MX"/>
              </w:rPr>
            </w:pPr>
            <w:r>
              <w:rPr>
                <w:szCs w:val="20"/>
                <w:lang w:val="en-US" w:eastAsia="es-MX"/>
              </w:rPr>
              <w:t>ED EF1</w:t>
            </w:r>
          </w:p>
        </w:tc>
        <w:tc>
          <w:tcPr>
            <w:tcW w:w="722" w:type="dxa"/>
            <w:shd w:val="clear" w:color="auto" w:fill="auto"/>
          </w:tcPr>
          <w:p w:rsidR="00C4290B" w:rsidRDefault="00C4290B" w:rsidP="00594818">
            <w:pPr>
              <w:autoSpaceDE w:val="0"/>
              <w:autoSpaceDN w:val="0"/>
              <w:adjustRightInd w:val="0"/>
              <w:rPr>
                <w:szCs w:val="20"/>
                <w:lang w:val="es-MX" w:eastAsia="es-MX"/>
              </w:rPr>
            </w:pPr>
            <w:r>
              <w:rPr>
                <w:szCs w:val="20"/>
                <w:lang w:val="en-US" w:eastAsia="es-MX"/>
              </w:rPr>
              <w:t>EF1</w:t>
            </w:r>
          </w:p>
        </w:tc>
        <w:tc>
          <w:tcPr>
            <w:tcW w:w="723" w:type="dxa"/>
            <w:shd w:val="clear" w:color="auto" w:fill="auto"/>
          </w:tcPr>
          <w:p w:rsidR="00C4290B" w:rsidRDefault="00C4290B" w:rsidP="00594818">
            <w:pPr>
              <w:autoSpaceDE w:val="0"/>
              <w:autoSpaceDN w:val="0"/>
              <w:adjustRightInd w:val="0"/>
              <w:rPr>
                <w:szCs w:val="20"/>
                <w:lang w:val="es-MX" w:eastAsia="es-MX"/>
              </w:rPr>
            </w:pPr>
            <w:r>
              <w:rPr>
                <w:szCs w:val="20"/>
                <w:lang w:val="en-US" w:eastAsia="es-MX"/>
              </w:rPr>
              <w:t>EF1</w:t>
            </w:r>
          </w:p>
        </w:tc>
        <w:tc>
          <w:tcPr>
            <w:tcW w:w="721" w:type="dxa"/>
            <w:shd w:val="clear" w:color="auto" w:fill="auto"/>
          </w:tcPr>
          <w:p w:rsidR="00C4290B" w:rsidRDefault="00C4290B" w:rsidP="00594818">
            <w:pPr>
              <w:autoSpaceDE w:val="0"/>
              <w:autoSpaceDN w:val="0"/>
              <w:adjustRightInd w:val="0"/>
              <w:rPr>
                <w:szCs w:val="20"/>
                <w:lang w:val="es-MX" w:eastAsia="es-MX"/>
              </w:rPr>
            </w:pPr>
            <w:r>
              <w:rPr>
                <w:szCs w:val="20"/>
                <w:lang w:val="en-US" w:eastAsia="es-MX"/>
              </w:rPr>
              <w:t>ES2 EF2</w:t>
            </w:r>
          </w:p>
        </w:tc>
        <w:tc>
          <w:tcPr>
            <w:tcW w:w="721" w:type="dxa"/>
            <w:shd w:val="clear" w:color="auto" w:fill="auto"/>
          </w:tcPr>
          <w:p w:rsidR="00C4290B" w:rsidRDefault="00C4290B" w:rsidP="00594818">
            <w:pPr>
              <w:autoSpaceDE w:val="0"/>
              <w:autoSpaceDN w:val="0"/>
              <w:adjustRightInd w:val="0"/>
              <w:rPr>
                <w:szCs w:val="20"/>
                <w:lang w:val="es-MX" w:eastAsia="es-MX"/>
              </w:rPr>
            </w:pPr>
            <w:r>
              <w:rPr>
                <w:szCs w:val="20"/>
                <w:lang w:val="en-US" w:eastAsia="es-MX"/>
              </w:rPr>
              <w:t>EF2</w:t>
            </w:r>
          </w:p>
        </w:tc>
        <w:tc>
          <w:tcPr>
            <w:tcW w:w="722" w:type="dxa"/>
            <w:shd w:val="clear" w:color="auto" w:fill="auto"/>
          </w:tcPr>
          <w:p w:rsidR="00C4290B" w:rsidRDefault="00C4290B" w:rsidP="00594818">
            <w:pPr>
              <w:autoSpaceDE w:val="0"/>
              <w:autoSpaceDN w:val="0"/>
              <w:adjustRightInd w:val="0"/>
              <w:rPr>
                <w:szCs w:val="20"/>
                <w:lang w:val="es-MX" w:eastAsia="es-MX"/>
              </w:rPr>
            </w:pPr>
            <w:r>
              <w:rPr>
                <w:szCs w:val="20"/>
                <w:lang w:val="en-US" w:eastAsia="es-MX"/>
              </w:rPr>
              <w:t>EF2</w:t>
            </w:r>
          </w:p>
        </w:tc>
        <w:tc>
          <w:tcPr>
            <w:tcW w:w="721" w:type="dxa"/>
            <w:shd w:val="clear" w:color="auto" w:fill="auto"/>
          </w:tcPr>
          <w:p w:rsidR="00C4290B" w:rsidRDefault="00C4290B" w:rsidP="00594818">
            <w:pPr>
              <w:autoSpaceDE w:val="0"/>
              <w:autoSpaceDN w:val="0"/>
              <w:adjustRightInd w:val="0"/>
              <w:rPr>
                <w:szCs w:val="20"/>
                <w:lang w:val="en-US" w:eastAsia="es-MX"/>
              </w:rPr>
            </w:pPr>
            <w:r>
              <w:rPr>
                <w:szCs w:val="20"/>
                <w:lang w:val="en-US" w:eastAsia="es-MX"/>
              </w:rPr>
              <w:t>EF3</w:t>
            </w:r>
          </w:p>
          <w:p w:rsidR="00C4290B" w:rsidRDefault="00C4290B" w:rsidP="00594818">
            <w:pPr>
              <w:autoSpaceDE w:val="0"/>
              <w:autoSpaceDN w:val="0"/>
              <w:adjustRightInd w:val="0"/>
              <w:rPr>
                <w:szCs w:val="20"/>
                <w:lang w:val="es-MX" w:eastAsia="es-MX"/>
              </w:rPr>
            </w:pPr>
            <w:r>
              <w:rPr>
                <w:szCs w:val="20"/>
                <w:lang w:val="en-US" w:eastAsia="es-MX"/>
              </w:rPr>
              <w:t>ES2</w:t>
            </w:r>
          </w:p>
        </w:tc>
        <w:tc>
          <w:tcPr>
            <w:tcW w:w="722" w:type="dxa"/>
            <w:shd w:val="clear" w:color="auto" w:fill="auto"/>
          </w:tcPr>
          <w:p w:rsidR="00C4290B" w:rsidRDefault="00C4290B" w:rsidP="00594818">
            <w:pPr>
              <w:autoSpaceDE w:val="0"/>
              <w:autoSpaceDN w:val="0"/>
              <w:adjustRightInd w:val="0"/>
              <w:rPr>
                <w:szCs w:val="20"/>
                <w:lang w:val="es-MX" w:eastAsia="es-MX"/>
              </w:rPr>
            </w:pPr>
            <w:r>
              <w:rPr>
                <w:szCs w:val="20"/>
                <w:lang w:val="en-US" w:eastAsia="es-MX"/>
              </w:rPr>
              <w:t>EF3</w:t>
            </w:r>
          </w:p>
        </w:tc>
        <w:tc>
          <w:tcPr>
            <w:tcW w:w="721" w:type="dxa"/>
            <w:shd w:val="clear" w:color="auto" w:fill="auto"/>
          </w:tcPr>
          <w:p w:rsidR="00C4290B" w:rsidRDefault="00C4290B" w:rsidP="00594818">
            <w:pPr>
              <w:autoSpaceDE w:val="0"/>
              <w:autoSpaceDN w:val="0"/>
              <w:adjustRightInd w:val="0"/>
              <w:rPr>
                <w:szCs w:val="20"/>
                <w:lang w:val="es-MX" w:eastAsia="es-MX"/>
              </w:rPr>
            </w:pPr>
            <w:r>
              <w:rPr>
                <w:szCs w:val="20"/>
                <w:lang w:val="en-US" w:eastAsia="es-MX"/>
              </w:rPr>
              <w:t>EF3</w:t>
            </w:r>
          </w:p>
        </w:tc>
        <w:tc>
          <w:tcPr>
            <w:tcW w:w="742" w:type="dxa"/>
            <w:shd w:val="clear" w:color="auto" w:fill="auto"/>
          </w:tcPr>
          <w:p w:rsidR="00C4290B" w:rsidRDefault="00C4290B" w:rsidP="00594818">
            <w:pPr>
              <w:autoSpaceDE w:val="0"/>
              <w:autoSpaceDN w:val="0"/>
              <w:adjustRightInd w:val="0"/>
              <w:rPr>
                <w:szCs w:val="20"/>
                <w:lang w:val="es-MX" w:eastAsia="es-MX"/>
              </w:rPr>
            </w:pPr>
            <w:r>
              <w:rPr>
                <w:szCs w:val="20"/>
                <w:lang w:val="en-US" w:eastAsia="es-MX"/>
              </w:rPr>
              <w:t>EF4 ES3</w:t>
            </w:r>
          </w:p>
        </w:tc>
        <w:tc>
          <w:tcPr>
            <w:tcW w:w="742" w:type="dxa"/>
            <w:shd w:val="clear" w:color="auto" w:fill="auto"/>
          </w:tcPr>
          <w:p w:rsidR="00C4290B" w:rsidRDefault="00C4290B" w:rsidP="00594818">
            <w:pPr>
              <w:autoSpaceDE w:val="0"/>
              <w:autoSpaceDN w:val="0"/>
              <w:adjustRightInd w:val="0"/>
              <w:rPr>
                <w:szCs w:val="20"/>
                <w:lang w:val="es-MX"/>
              </w:rPr>
            </w:pPr>
            <w:r>
              <w:rPr>
                <w:szCs w:val="20"/>
                <w:lang w:val="es-MX"/>
              </w:rPr>
              <w:t xml:space="preserve">EF4 </w:t>
            </w:r>
          </w:p>
        </w:tc>
        <w:tc>
          <w:tcPr>
            <w:tcW w:w="742" w:type="dxa"/>
            <w:shd w:val="clear" w:color="auto" w:fill="auto"/>
          </w:tcPr>
          <w:p w:rsidR="00C4290B" w:rsidRDefault="00C4290B" w:rsidP="00594818">
            <w:pPr>
              <w:autoSpaceDE w:val="0"/>
              <w:autoSpaceDN w:val="0"/>
              <w:adjustRightInd w:val="0"/>
              <w:rPr>
                <w:szCs w:val="20"/>
                <w:lang w:val="es-MX" w:eastAsia="es-MX"/>
              </w:rPr>
            </w:pPr>
            <w:r>
              <w:rPr>
                <w:szCs w:val="20"/>
                <w:lang w:val="en-US" w:eastAsia="es-MX"/>
              </w:rPr>
              <w:t>EF5</w:t>
            </w:r>
          </w:p>
        </w:tc>
        <w:tc>
          <w:tcPr>
            <w:tcW w:w="742" w:type="dxa"/>
            <w:shd w:val="clear" w:color="auto" w:fill="auto"/>
          </w:tcPr>
          <w:p w:rsidR="00C4290B" w:rsidRDefault="00C4290B" w:rsidP="00594818">
            <w:pPr>
              <w:autoSpaceDE w:val="0"/>
              <w:autoSpaceDN w:val="0"/>
              <w:adjustRightInd w:val="0"/>
              <w:rPr>
                <w:szCs w:val="20"/>
                <w:lang w:val="es-MX" w:eastAsia="es-MX"/>
              </w:rPr>
            </w:pPr>
            <w:r>
              <w:rPr>
                <w:szCs w:val="20"/>
                <w:lang w:val="en-US" w:eastAsia="es-MX"/>
              </w:rPr>
              <w:t>ES5 EF5</w:t>
            </w:r>
          </w:p>
        </w:tc>
        <w:tc>
          <w:tcPr>
            <w:tcW w:w="742" w:type="dxa"/>
            <w:shd w:val="clear" w:color="auto" w:fill="auto"/>
          </w:tcPr>
          <w:p w:rsidR="00C4290B" w:rsidRDefault="00C4290B" w:rsidP="00594818">
            <w:pPr>
              <w:autoSpaceDE w:val="0"/>
              <w:autoSpaceDN w:val="0"/>
              <w:adjustRightInd w:val="0"/>
              <w:rPr>
                <w:szCs w:val="20"/>
                <w:lang w:val="es-MX" w:eastAsia="es-MX"/>
              </w:rPr>
            </w:pPr>
            <w:r>
              <w:rPr>
                <w:szCs w:val="20"/>
                <w:lang w:val="en-US" w:eastAsia="es-MX"/>
              </w:rPr>
              <w:t>EF5</w:t>
            </w:r>
          </w:p>
        </w:tc>
        <w:tc>
          <w:tcPr>
            <w:tcW w:w="742" w:type="dxa"/>
            <w:shd w:val="clear" w:color="auto" w:fill="auto"/>
          </w:tcPr>
          <w:p w:rsidR="00C4290B" w:rsidRDefault="00C4290B" w:rsidP="00594818">
            <w:pPr>
              <w:autoSpaceDE w:val="0"/>
              <w:autoSpaceDN w:val="0"/>
              <w:adjustRightInd w:val="0"/>
              <w:rPr>
                <w:szCs w:val="20"/>
                <w:lang w:val="es-MX" w:eastAsia="es-MX"/>
              </w:rPr>
            </w:pPr>
            <w:r>
              <w:rPr>
                <w:szCs w:val="20"/>
                <w:lang w:val="en-US" w:eastAsia="es-MX"/>
              </w:rPr>
              <w:t>EF6</w:t>
            </w:r>
          </w:p>
        </w:tc>
        <w:tc>
          <w:tcPr>
            <w:tcW w:w="742" w:type="dxa"/>
            <w:shd w:val="clear" w:color="auto" w:fill="auto"/>
          </w:tcPr>
          <w:p w:rsidR="00C4290B" w:rsidRDefault="00C4290B" w:rsidP="00594818">
            <w:pPr>
              <w:autoSpaceDE w:val="0"/>
              <w:autoSpaceDN w:val="0"/>
              <w:adjustRightInd w:val="0"/>
              <w:rPr>
                <w:szCs w:val="20"/>
                <w:lang w:val="es-MX" w:eastAsia="es-MX"/>
              </w:rPr>
            </w:pPr>
            <w:r>
              <w:rPr>
                <w:szCs w:val="20"/>
                <w:lang w:val="en-US" w:eastAsia="es-MX"/>
              </w:rPr>
              <w:t>ES6</w:t>
            </w:r>
          </w:p>
        </w:tc>
      </w:tr>
      <w:tr w:rsidR="00C4290B" w:rsidTr="00594818">
        <w:tc>
          <w:tcPr>
            <w:tcW w:w="1818" w:type="dxa"/>
          </w:tcPr>
          <w:p w:rsidR="00C4290B" w:rsidRDefault="00C4290B" w:rsidP="00594818">
            <w:pPr>
              <w:autoSpaceDE w:val="0"/>
              <w:autoSpaceDN w:val="0"/>
              <w:adjustRightInd w:val="0"/>
              <w:rPr>
                <w:szCs w:val="20"/>
                <w:lang w:val="es-MX" w:eastAsia="es-MX"/>
              </w:rPr>
            </w:pPr>
            <w:r>
              <w:rPr>
                <w:szCs w:val="20"/>
                <w:lang w:val="es-MX" w:eastAsia="es-MX"/>
              </w:rPr>
              <w:t xml:space="preserve">T.R.         </w:t>
            </w:r>
          </w:p>
        </w:tc>
        <w:tc>
          <w:tcPr>
            <w:tcW w:w="721" w:type="dxa"/>
            <w:shd w:val="clear" w:color="auto" w:fill="auto"/>
          </w:tcPr>
          <w:p w:rsidR="00C4290B" w:rsidRDefault="00C4290B" w:rsidP="00594818">
            <w:pPr>
              <w:autoSpaceDE w:val="0"/>
              <w:autoSpaceDN w:val="0"/>
              <w:adjustRightInd w:val="0"/>
              <w:rPr>
                <w:szCs w:val="20"/>
                <w:lang w:val="es-MX" w:eastAsia="es-MX"/>
              </w:rPr>
            </w:pPr>
          </w:p>
          <w:p w:rsidR="00C4290B" w:rsidRDefault="00C4290B" w:rsidP="00594818">
            <w:pPr>
              <w:autoSpaceDE w:val="0"/>
              <w:autoSpaceDN w:val="0"/>
              <w:adjustRightInd w:val="0"/>
              <w:rPr>
                <w:szCs w:val="20"/>
                <w:lang w:val="es-MX" w:eastAsia="es-MX"/>
              </w:rPr>
            </w:pPr>
          </w:p>
        </w:tc>
        <w:tc>
          <w:tcPr>
            <w:tcW w:w="722" w:type="dxa"/>
            <w:shd w:val="clear" w:color="auto" w:fill="auto"/>
          </w:tcPr>
          <w:p w:rsidR="00C4290B" w:rsidRDefault="00C4290B" w:rsidP="00594818">
            <w:pPr>
              <w:autoSpaceDE w:val="0"/>
              <w:autoSpaceDN w:val="0"/>
              <w:adjustRightInd w:val="0"/>
              <w:rPr>
                <w:szCs w:val="20"/>
                <w:lang w:val="es-MX" w:eastAsia="es-MX"/>
              </w:rPr>
            </w:pPr>
          </w:p>
        </w:tc>
        <w:tc>
          <w:tcPr>
            <w:tcW w:w="723" w:type="dxa"/>
            <w:shd w:val="clear" w:color="auto" w:fill="auto"/>
          </w:tcPr>
          <w:p w:rsidR="00C4290B" w:rsidRDefault="00C4290B" w:rsidP="00594818">
            <w:pPr>
              <w:autoSpaceDE w:val="0"/>
              <w:autoSpaceDN w:val="0"/>
              <w:adjustRightInd w:val="0"/>
              <w:rPr>
                <w:szCs w:val="20"/>
                <w:lang w:val="es-MX" w:eastAsia="es-MX"/>
              </w:rPr>
            </w:pPr>
          </w:p>
        </w:tc>
        <w:tc>
          <w:tcPr>
            <w:tcW w:w="721" w:type="dxa"/>
            <w:shd w:val="clear" w:color="auto" w:fill="auto"/>
          </w:tcPr>
          <w:p w:rsidR="00C4290B" w:rsidRDefault="00C4290B" w:rsidP="00594818">
            <w:pPr>
              <w:autoSpaceDE w:val="0"/>
              <w:autoSpaceDN w:val="0"/>
              <w:adjustRightInd w:val="0"/>
              <w:rPr>
                <w:szCs w:val="20"/>
                <w:lang w:val="es-MX" w:eastAsia="es-MX"/>
              </w:rPr>
            </w:pPr>
          </w:p>
        </w:tc>
        <w:tc>
          <w:tcPr>
            <w:tcW w:w="721" w:type="dxa"/>
            <w:shd w:val="clear" w:color="auto" w:fill="auto"/>
          </w:tcPr>
          <w:p w:rsidR="00C4290B" w:rsidRDefault="00C4290B" w:rsidP="00594818">
            <w:pPr>
              <w:autoSpaceDE w:val="0"/>
              <w:autoSpaceDN w:val="0"/>
              <w:adjustRightInd w:val="0"/>
              <w:rPr>
                <w:szCs w:val="20"/>
                <w:lang w:val="es-MX" w:eastAsia="es-MX"/>
              </w:rPr>
            </w:pPr>
          </w:p>
        </w:tc>
        <w:tc>
          <w:tcPr>
            <w:tcW w:w="722" w:type="dxa"/>
          </w:tcPr>
          <w:p w:rsidR="00C4290B" w:rsidRDefault="00C4290B" w:rsidP="00594818">
            <w:pPr>
              <w:autoSpaceDE w:val="0"/>
              <w:autoSpaceDN w:val="0"/>
              <w:adjustRightInd w:val="0"/>
              <w:rPr>
                <w:szCs w:val="20"/>
                <w:lang w:val="es-MX" w:eastAsia="es-MX"/>
              </w:rPr>
            </w:pPr>
          </w:p>
        </w:tc>
        <w:tc>
          <w:tcPr>
            <w:tcW w:w="721" w:type="dxa"/>
          </w:tcPr>
          <w:p w:rsidR="00C4290B" w:rsidRDefault="00C4290B" w:rsidP="00594818">
            <w:pPr>
              <w:autoSpaceDE w:val="0"/>
              <w:autoSpaceDN w:val="0"/>
              <w:adjustRightInd w:val="0"/>
              <w:rPr>
                <w:szCs w:val="20"/>
                <w:lang w:val="es-MX" w:eastAsia="es-MX"/>
              </w:rPr>
            </w:pPr>
          </w:p>
        </w:tc>
        <w:tc>
          <w:tcPr>
            <w:tcW w:w="722" w:type="dxa"/>
          </w:tcPr>
          <w:p w:rsidR="00C4290B" w:rsidRDefault="00C4290B" w:rsidP="00594818">
            <w:pPr>
              <w:autoSpaceDE w:val="0"/>
              <w:autoSpaceDN w:val="0"/>
              <w:adjustRightInd w:val="0"/>
              <w:rPr>
                <w:szCs w:val="20"/>
                <w:lang w:val="es-MX" w:eastAsia="es-MX"/>
              </w:rPr>
            </w:pPr>
          </w:p>
        </w:tc>
        <w:tc>
          <w:tcPr>
            <w:tcW w:w="721" w:type="dxa"/>
          </w:tcPr>
          <w:p w:rsidR="00C4290B" w:rsidRDefault="00C4290B" w:rsidP="00594818">
            <w:pPr>
              <w:autoSpaceDE w:val="0"/>
              <w:autoSpaceDN w:val="0"/>
              <w:adjustRightInd w:val="0"/>
              <w:rPr>
                <w:szCs w:val="20"/>
                <w:lang w:val="es-MX" w:eastAsia="es-MX"/>
              </w:rPr>
            </w:pPr>
          </w:p>
        </w:tc>
        <w:tc>
          <w:tcPr>
            <w:tcW w:w="742" w:type="dxa"/>
          </w:tcPr>
          <w:p w:rsidR="00C4290B" w:rsidRDefault="00C4290B" w:rsidP="00594818">
            <w:pPr>
              <w:autoSpaceDE w:val="0"/>
              <w:autoSpaceDN w:val="0"/>
              <w:adjustRightInd w:val="0"/>
              <w:rPr>
                <w:szCs w:val="20"/>
                <w:lang w:val="es-MX" w:eastAsia="es-MX"/>
              </w:rPr>
            </w:pPr>
          </w:p>
        </w:tc>
        <w:tc>
          <w:tcPr>
            <w:tcW w:w="742" w:type="dxa"/>
          </w:tcPr>
          <w:p w:rsidR="00C4290B" w:rsidRDefault="00C4290B" w:rsidP="00594818">
            <w:pPr>
              <w:autoSpaceDE w:val="0"/>
              <w:autoSpaceDN w:val="0"/>
              <w:adjustRightInd w:val="0"/>
              <w:rPr>
                <w:szCs w:val="20"/>
                <w:lang w:val="es-MX" w:eastAsia="es-MX"/>
              </w:rPr>
            </w:pPr>
          </w:p>
        </w:tc>
        <w:tc>
          <w:tcPr>
            <w:tcW w:w="742" w:type="dxa"/>
          </w:tcPr>
          <w:p w:rsidR="00C4290B" w:rsidRDefault="00C4290B" w:rsidP="00594818">
            <w:pPr>
              <w:autoSpaceDE w:val="0"/>
              <w:autoSpaceDN w:val="0"/>
              <w:adjustRightInd w:val="0"/>
              <w:rPr>
                <w:szCs w:val="20"/>
                <w:lang w:val="es-MX" w:eastAsia="es-MX"/>
              </w:rPr>
            </w:pPr>
          </w:p>
        </w:tc>
        <w:tc>
          <w:tcPr>
            <w:tcW w:w="742" w:type="dxa"/>
          </w:tcPr>
          <w:p w:rsidR="00C4290B" w:rsidRDefault="00C4290B" w:rsidP="00594818">
            <w:pPr>
              <w:autoSpaceDE w:val="0"/>
              <w:autoSpaceDN w:val="0"/>
              <w:adjustRightInd w:val="0"/>
              <w:rPr>
                <w:szCs w:val="20"/>
                <w:lang w:val="es-MX" w:eastAsia="es-MX"/>
              </w:rPr>
            </w:pPr>
          </w:p>
        </w:tc>
        <w:tc>
          <w:tcPr>
            <w:tcW w:w="742" w:type="dxa"/>
          </w:tcPr>
          <w:p w:rsidR="00C4290B" w:rsidRDefault="00C4290B" w:rsidP="00594818">
            <w:pPr>
              <w:autoSpaceDE w:val="0"/>
              <w:autoSpaceDN w:val="0"/>
              <w:adjustRightInd w:val="0"/>
              <w:rPr>
                <w:szCs w:val="20"/>
                <w:lang w:val="es-MX" w:eastAsia="es-MX"/>
              </w:rPr>
            </w:pPr>
          </w:p>
        </w:tc>
        <w:tc>
          <w:tcPr>
            <w:tcW w:w="742" w:type="dxa"/>
          </w:tcPr>
          <w:p w:rsidR="00C4290B" w:rsidRDefault="00C4290B" w:rsidP="00594818">
            <w:pPr>
              <w:autoSpaceDE w:val="0"/>
              <w:autoSpaceDN w:val="0"/>
              <w:adjustRightInd w:val="0"/>
              <w:rPr>
                <w:szCs w:val="20"/>
                <w:lang w:val="es-MX" w:eastAsia="es-MX"/>
              </w:rPr>
            </w:pPr>
          </w:p>
        </w:tc>
        <w:tc>
          <w:tcPr>
            <w:tcW w:w="742" w:type="dxa"/>
          </w:tcPr>
          <w:p w:rsidR="00C4290B" w:rsidRDefault="00C4290B" w:rsidP="00594818">
            <w:pPr>
              <w:autoSpaceDE w:val="0"/>
              <w:autoSpaceDN w:val="0"/>
              <w:adjustRightInd w:val="0"/>
              <w:rPr>
                <w:szCs w:val="20"/>
                <w:lang w:val="es-MX" w:eastAsia="es-MX"/>
              </w:rPr>
            </w:pPr>
          </w:p>
        </w:tc>
      </w:tr>
      <w:tr w:rsidR="00C4290B" w:rsidTr="00594818">
        <w:tc>
          <w:tcPr>
            <w:tcW w:w="1818" w:type="dxa"/>
          </w:tcPr>
          <w:p w:rsidR="00C4290B" w:rsidRDefault="00C4290B" w:rsidP="00594818">
            <w:pPr>
              <w:autoSpaceDE w:val="0"/>
              <w:autoSpaceDN w:val="0"/>
              <w:adjustRightInd w:val="0"/>
              <w:rPr>
                <w:szCs w:val="20"/>
                <w:lang w:val="es-MX" w:eastAsia="es-MX"/>
              </w:rPr>
            </w:pPr>
            <w:r>
              <w:rPr>
                <w:szCs w:val="20"/>
                <w:lang w:val="es-MX" w:eastAsia="es-MX"/>
              </w:rPr>
              <w:t xml:space="preserve">S.D.         </w:t>
            </w:r>
          </w:p>
        </w:tc>
        <w:tc>
          <w:tcPr>
            <w:tcW w:w="721" w:type="dxa"/>
          </w:tcPr>
          <w:p w:rsidR="00C4290B" w:rsidRDefault="00C4290B" w:rsidP="00594818">
            <w:pPr>
              <w:autoSpaceDE w:val="0"/>
              <w:autoSpaceDN w:val="0"/>
              <w:adjustRightInd w:val="0"/>
              <w:rPr>
                <w:szCs w:val="20"/>
                <w:lang w:val="es-MX" w:eastAsia="es-MX"/>
              </w:rPr>
            </w:pPr>
          </w:p>
        </w:tc>
        <w:tc>
          <w:tcPr>
            <w:tcW w:w="722" w:type="dxa"/>
          </w:tcPr>
          <w:p w:rsidR="00C4290B" w:rsidRDefault="00C4290B" w:rsidP="00594818">
            <w:pPr>
              <w:autoSpaceDE w:val="0"/>
              <w:autoSpaceDN w:val="0"/>
              <w:adjustRightInd w:val="0"/>
              <w:rPr>
                <w:szCs w:val="20"/>
                <w:lang w:val="es-MX" w:eastAsia="es-MX"/>
              </w:rPr>
            </w:pPr>
          </w:p>
        </w:tc>
        <w:tc>
          <w:tcPr>
            <w:tcW w:w="723" w:type="dxa"/>
          </w:tcPr>
          <w:p w:rsidR="00C4290B" w:rsidRDefault="00C4290B" w:rsidP="00594818">
            <w:pPr>
              <w:autoSpaceDE w:val="0"/>
              <w:autoSpaceDN w:val="0"/>
              <w:adjustRightInd w:val="0"/>
              <w:rPr>
                <w:szCs w:val="20"/>
                <w:lang w:val="es-MX" w:eastAsia="es-MX"/>
              </w:rPr>
            </w:pPr>
          </w:p>
        </w:tc>
        <w:tc>
          <w:tcPr>
            <w:tcW w:w="721" w:type="dxa"/>
          </w:tcPr>
          <w:p w:rsidR="00C4290B" w:rsidRDefault="00C4290B" w:rsidP="00594818">
            <w:pPr>
              <w:autoSpaceDE w:val="0"/>
              <w:autoSpaceDN w:val="0"/>
              <w:adjustRightInd w:val="0"/>
              <w:rPr>
                <w:szCs w:val="20"/>
                <w:lang w:val="es-MX" w:eastAsia="es-MX"/>
              </w:rPr>
            </w:pPr>
          </w:p>
        </w:tc>
        <w:tc>
          <w:tcPr>
            <w:tcW w:w="721" w:type="dxa"/>
          </w:tcPr>
          <w:p w:rsidR="00C4290B" w:rsidRDefault="00C4290B" w:rsidP="00594818">
            <w:pPr>
              <w:autoSpaceDE w:val="0"/>
              <w:autoSpaceDN w:val="0"/>
              <w:adjustRightInd w:val="0"/>
              <w:rPr>
                <w:szCs w:val="20"/>
                <w:lang w:val="es-MX" w:eastAsia="es-MX"/>
              </w:rPr>
            </w:pPr>
          </w:p>
        </w:tc>
        <w:tc>
          <w:tcPr>
            <w:tcW w:w="722" w:type="dxa"/>
          </w:tcPr>
          <w:p w:rsidR="00C4290B" w:rsidRDefault="00C4290B" w:rsidP="00594818">
            <w:pPr>
              <w:autoSpaceDE w:val="0"/>
              <w:autoSpaceDN w:val="0"/>
              <w:adjustRightInd w:val="0"/>
              <w:rPr>
                <w:szCs w:val="20"/>
                <w:lang w:val="es-MX" w:eastAsia="es-MX"/>
              </w:rPr>
            </w:pPr>
          </w:p>
        </w:tc>
        <w:tc>
          <w:tcPr>
            <w:tcW w:w="721" w:type="dxa"/>
          </w:tcPr>
          <w:p w:rsidR="00C4290B" w:rsidRDefault="00C4290B" w:rsidP="00594818">
            <w:pPr>
              <w:autoSpaceDE w:val="0"/>
              <w:autoSpaceDN w:val="0"/>
              <w:adjustRightInd w:val="0"/>
              <w:rPr>
                <w:szCs w:val="20"/>
                <w:lang w:val="es-MX" w:eastAsia="es-MX"/>
              </w:rPr>
            </w:pPr>
          </w:p>
        </w:tc>
        <w:tc>
          <w:tcPr>
            <w:tcW w:w="722" w:type="dxa"/>
          </w:tcPr>
          <w:p w:rsidR="00C4290B" w:rsidRDefault="00C4290B" w:rsidP="00594818">
            <w:pPr>
              <w:autoSpaceDE w:val="0"/>
              <w:autoSpaceDN w:val="0"/>
              <w:adjustRightInd w:val="0"/>
              <w:rPr>
                <w:szCs w:val="20"/>
                <w:lang w:val="es-MX" w:eastAsia="es-MX"/>
              </w:rPr>
            </w:pPr>
            <w:r>
              <w:rPr>
                <w:szCs w:val="20"/>
                <w:lang w:val="es-MX" w:eastAsia="es-MX"/>
              </w:rPr>
              <w:t>SD</w:t>
            </w:r>
          </w:p>
        </w:tc>
        <w:tc>
          <w:tcPr>
            <w:tcW w:w="721" w:type="dxa"/>
          </w:tcPr>
          <w:p w:rsidR="00C4290B" w:rsidRDefault="00C4290B" w:rsidP="00594818">
            <w:pPr>
              <w:autoSpaceDE w:val="0"/>
              <w:autoSpaceDN w:val="0"/>
              <w:adjustRightInd w:val="0"/>
              <w:rPr>
                <w:szCs w:val="20"/>
                <w:lang w:val="es-MX" w:eastAsia="es-MX"/>
              </w:rPr>
            </w:pPr>
          </w:p>
        </w:tc>
        <w:tc>
          <w:tcPr>
            <w:tcW w:w="742" w:type="dxa"/>
          </w:tcPr>
          <w:p w:rsidR="00C4290B" w:rsidRDefault="00C4290B" w:rsidP="00594818">
            <w:pPr>
              <w:autoSpaceDE w:val="0"/>
              <w:autoSpaceDN w:val="0"/>
              <w:adjustRightInd w:val="0"/>
              <w:rPr>
                <w:szCs w:val="20"/>
                <w:lang w:val="es-MX" w:eastAsia="es-MX"/>
              </w:rPr>
            </w:pPr>
          </w:p>
        </w:tc>
        <w:tc>
          <w:tcPr>
            <w:tcW w:w="742" w:type="dxa"/>
          </w:tcPr>
          <w:p w:rsidR="00C4290B" w:rsidRDefault="00C4290B" w:rsidP="00594818">
            <w:pPr>
              <w:autoSpaceDE w:val="0"/>
              <w:autoSpaceDN w:val="0"/>
              <w:adjustRightInd w:val="0"/>
              <w:rPr>
                <w:szCs w:val="20"/>
              </w:rPr>
            </w:pPr>
          </w:p>
        </w:tc>
        <w:tc>
          <w:tcPr>
            <w:tcW w:w="742" w:type="dxa"/>
          </w:tcPr>
          <w:p w:rsidR="00C4290B" w:rsidRDefault="00C4290B" w:rsidP="00594818">
            <w:pPr>
              <w:autoSpaceDE w:val="0"/>
              <w:autoSpaceDN w:val="0"/>
              <w:adjustRightInd w:val="0"/>
              <w:rPr>
                <w:szCs w:val="20"/>
                <w:lang w:val="es-MX" w:eastAsia="es-MX"/>
              </w:rPr>
            </w:pPr>
          </w:p>
        </w:tc>
        <w:tc>
          <w:tcPr>
            <w:tcW w:w="742" w:type="dxa"/>
          </w:tcPr>
          <w:p w:rsidR="00C4290B" w:rsidRDefault="00C4290B" w:rsidP="00594818">
            <w:pPr>
              <w:autoSpaceDE w:val="0"/>
              <w:autoSpaceDN w:val="0"/>
              <w:adjustRightInd w:val="0"/>
              <w:rPr>
                <w:szCs w:val="20"/>
                <w:lang w:val="es-MX" w:eastAsia="es-MX"/>
              </w:rPr>
            </w:pPr>
          </w:p>
        </w:tc>
        <w:tc>
          <w:tcPr>
            <w:tcW w:w="742" w:type="dxa"/>
          </w:tcPr>
          <w:p w:rsidR="00C4290B" w:rsidRDefault="00C4290B" w:rsidP="00594818">
            <w:pPr>
              <w:autoSpaceDE w:val="0"/>
              <w:autoSpaceDN w:val="0"/>
              <w:adjustRightInd w:val="0"/>
              <w:rPr>
                <w:szCs w:val="20"/>
                <w:lang w:val="es-MX" w:eastAsia="es-MX"/>
              </w:rPr>
            </w:pPr>
          </w:p>
        </w:tc>
        <w:tc>
          <w:tcPr>
            <w:tcW w:w="742" w:type="dxa"/>
          </w:tcPr>
          <w:p w:rsidR="00C4290B" w:rsidRDefault="00C4290B" w:rsidP="00594818">
            <w:pPr>
              <w:autoSpaceDE w:val="0"/>
              <w:autoSpaceDN w:val="0"/>
              <w:adjustRightInd w:val="0"/>
              <w:rPr>
                <w:szCs w:val="20"/>
                <w:lang w:val="es-MX" w:eastAsia="es-MX"/>
              </w:rPr>
            </w:pPr>
          </w:p>
        </w:tc>
        <w:tc>
          <w:tcPr>
            <w:tcW w:w="742" w:type="dxa"/>
          </w:tcPr>
          <w:p w:rsidR="00C4290B" w:rsidRDefault="00C4290B" w:rsidP="00594818">
            <w:pPr>
              <w:autoSpaceDE w:val="0"/>
              <w:autoSpaceDN w:val="0"/>
              <w:adjustRightInd w:val="0"/>
              <w:rPr>
                <w:szCs w:val="20"/>
                <w:lang w:val="es-MX" w:eastAsia="es-MX"/>
              </w:rPr>
            </w:pPr>
            <w:r>
              <w:rPr>
                <w:szCs w:val="20"/>
                <w:lang w:val="es-MX" w:eastAsia="es-MX"/>
              </w:rPr>
              <w:t>SD</w:t>
            </w:r>
          </w:p>
        </w:tc>
      </w:tr>
      <w:tr w:rsidR="00C4290B" w:rsidTr="00594818">
        <w:tc>
          <w:tcPr>
            <w:tcW w:w="13506" w:type="dxa"/>
            <w:gridSpan w:val="17"/>
          </w:tcPr>
          <w:p w:rsidR="00C4290B" w:rsidRDefault="00C4290B" w:rsidP="00594818">
            <w:pPr>
              <w:autoSpaceDE w:val="0"/>
              <w:autoSpaceDN w:val="0"/>
              <w:adjustRightInd w:val="0"/>
              <w:rPr>
                <w:szCs w:val="20"/>
                <w:lang w:val="es-MX" w:eastAsia="es-MX"/>
              </w:rPr>
            </w:pPr>
            <w:r>
              <w:rPr>
                <w:szCs w:val="20"/>
                <w:lang w:val="es-MX" w:eastAsia="es-MX"/>
              </w:rPr>
              <w:t xml:space="preserve">Observaciones </w:t>
            </w:r>
          </w:p>
          <w:p w:rsidR="00C4290B" w:rsidRDefault="00C4290B" w:rsidP="00594818">
            <w:pPr>
              <w:autoSpaceDE w:val="0"/>
              <w:autoSpaceDN w:val="0"/>
              <w:adjustRightInd w:val="0"/>
              <w:rPr>
                <w:szCs w:val="20"/>
                <w:lang w:val="es-MX" w:eastAsia="es-MX"/>
              </w:rPr>
            </w:pPr>
          </w:p>
          <w:p w:rsidR="00C4290B" w:rsidRDefault="00C4290B" w:rsidP="00594818">
            <w:pPr>
              <w:autoSpaceDE w:val="0"/>
              <w:autoSpaceDN w:val="0"/>
              <w:adjustRightInd w:val="0"/>
              <w:rPr>
                <w:szCs w:val="20"/>
                <w:lang w:val="es-MX" w:eastAsia="es-MX"/>
              </w:rPr>
            </w:pPr>
          </w:p>
        </w:tc>
      </w:tr>
    </w:tbl>
    <w:p w:rsidR="002203D0" w:rsidRDefault="00BF52FE">
      <w:pPr>
        <w:autoSpaceDE w:val="0"/>
        <w:autoSpaceDN w:val="0"/>
        <w:adjustRightInd w:val="0"/>
        <w:rPr>
          <w:szCs w:val="20"/>
          <w:lang w:val="es-MX" w:eastAsia="es-MX"/>
        </w:rPr>
      </w:pPr>
      <w:bookmarkStart w:id="0" w:name="_GoBack"/>
      <w:bookmarkEnd w:id="0"/>
      <w:r>
        <w:rPr>
          <w:szCs w:val="20"/>
          <w:lang w:val="es-MX" w:eastAsia="es-MX"/>
        </w:rPr>
        <w:t xml:space="preserve">ED = Evaluación diagnóstica. EF n = Evaluación formativa. ES = Evaluación sumativa. </w:t>
      </w:r>
    </w:p>
    <w:p w:rsidR="002203D0" w:rsidRDefault="00BF52FE">
      <w:pPr>
        <w:autoSpaceDE w:val="0"/>
        <w:autoSpaceDN w:val="0"/>
        <w:adjustRightInd w:val="0"/>
        <w:rPr>
          <w:szCs w:val="20"/>
          <w:lang w:val="es-MX" w:eastAsia="es-MX"/>
        </w:rPr>
      </w:pPr>
      <w:r>
        <w:rPr>
          <w:szCs w:val="20"/>
          <w:lang w:val="es-MX" w:eastAsia="es-MX"/>
        </w:rPr>
        <w:t>TP= Tiempo planeado TR=Tiempo real SD = Seguimiento departamental</w:t>
      </w:r>
    </w:p>
    <w:p w:rsidR="002203D0" w:rsidRDefault="002203D0">
      <w:pPr>
        <w:autoSpaceDE w:val="0"/>
        <w:autoSpaceDN w:val="0"/>
        <w:adjustRightInd w:val="0"/>
        <w:rPr>
          <w:szCs w:val="20"/>
          <w:lang w:val="es-MX" w:eastAsia="es-MX"/>
        </w:rPr>
      </w:pPr>
    </w:p>
    <w:p w:rsidR="002203D0" w:rsidRDefault="002203D0">
      <w:pPr>
        <w:autoSpaceDE w:val="0"/>
        <w:autoSpaceDN w:val="0"/>
        <w:adjustRightInd w:val="0"/>
        <w:jc w:val="right"/>
        <w:rPr>
          <w:szCs w:val="20"/>
          <w:lang w:val="es-MX" w:eastAsia="es-MX"/>
        </w:rPr>
      </w:pPr>
    </w:p>
    <w:p w:rsidR="002203D0" w:rsidRDefault="00BF52FE" w:rsidP="005079FE">
      <w:pPr>
        <w:autoSpaceDE w:val="0"/>
        <w:autoSpaceDN w:val="0"/>
        <w:adjustRightInd w:val="0"/>
        <w:jc w:val="center"/>
        <w:rPr>
          <w:b/>
          <w:szCs w:val="20"/>
          <w:u w:val="single"/>
          <w:lang w:val="es-MX" w:eastAsia="es-MX"/>
        </w:rPr>
      </w:pPr>
      <w:r>
        <w:rPr>
          <w:szCs w:val="20"/>
          <w:lang w:val="es-MX" w:eastAsia="es-MX"/>
        </w:rPr>
        <w:t>Fecha de elaboración: ___</w:t>
      </w:r>
      <w:r w:rsidR="005079FE" w:rsidRPr="005079FE">
        <w:rPr>
          <w:szCs w:val="20"/>
          <w:u w:val="single"/>
          <w:lang w:val="es-MX" w:eastAsia="es-MX"/>
        </w:rPr>
        <w:t>22</w:t>
      </w:r>
      <w:r w:rsidRPr="005079FE">
        <w:rPr>
          <w:szCs w:val="20"/>
          <w:u w:val="single"/>
          <w:lang w:val="es-MX" w:eastAsia="es-MX"/>
        </w:rPr>
        <w:t>_</w:t>
      </w:r>
      <w:r w:rsidR="005079FE" w:rsidRPr="005079FE">
        <w:rPr>
          <w:szCs w:val="20"/>
          <w:u w:val="single"/>
          <w:lang w:val="en-US" w:eastAsia="es-MX"/>
        </w:rPr>
        <w:t>ENERO</w:t>
      </w:r>
      <w:r w:rsidRPr="005079FE">
        <w:rPr>
          <w:szCs w:val="20"/>
          <w:u w:val="single"/>
          <w:lang w:val="es-MX" w:eastAsia="es-MX"/>
        </w:rPr>
        <w:t>_</w:t>
      </w:r>
      <w:r w:rsidR="005079FE" w:rsidRPr="005079FE">
        <w:rPr>
          <w:szCs w:val="20"/>
          <w:u w:val="single"/>
          <w:lang w:val="es-MX" w:eastAsia="es-MX"/>
        </w:rPr>
        <w:t>DE 2025</w:t>
      </w:r>
      <w:r>
        <w:rPr>
          <w:szCs w:val="20"/>
          <w:lang w:val="es-MX" w:eastAsia="es-MX"/>
        </w:rPr>
        <w:t>_</w:t>
      </w:r>
    </w:p>
    <w:p w:rsidR="002203D0" w:rsidRDefault="00BF52FE">
      <w:pPr>
        <w:pStyle w:val="Piedepgina"/>
        <w:jc w:val="center"/>
        <w:rPr>
          <w:szCs w:val="20"/>
          <w:lang w:val="es-MX" w:eastAsia="es-MX"/>
        </w:rPr>
      </w:pPr>
      <w:r>
        <w:rPr>
          <w:szCs w:val="20"/>
          <w:lang w:val="es-MX" w:eastAsia="es-MX"/>
        </w:rPr>
        <w:t xml:space="preserve">                                                           </w:t>
      </w:r>
      <w:r w:rsidR="005079FE">
        <w:rPr>
          <w:szCs w:val="20"/>
          <w:lang w:val="es-MX" w:eastAsia="es-MX"/>
        </w:rPr>
        <w:t xml:space="preserve">                               </w:t>
      </w:r>
      <w:r>
        <w:rPr>
          <w:szCs w:val="20"/>
          <w:lang w:val="es-MX" w:eastAsia="es-MX"/>
        </w:rPr>
        <w:t xml:space="preserve"> </w:t>
      </w:r>
      <w:r w:rsidR="00C4290B">
        <w:rPr>
          <w:szCs w:val="20"/>
          <w:lang w:val="es-MX" w:eastAsia="es-MX"/>
        </w:rPr>
        <w:t xml:space="preserve">                                                    </w:t>
      </w:r>
      <w:proofErr w:type="spellStart"/>
      <w:r>
        <w:rPr>
          <w:szCs w:val="20"/>
          <w:lang w:val="es-MX" w:eastAsia="es-MX"/>
        </w:rPr>
        <w:t>Vo</w:t>
      </w:r>
      <w:proofErr w:type="spellEnd"/>
      <w:r>
        <w:rPr>
          <w:szCs w:val="20"/>
          <w:lang w:val="es-MX" w:eastAsia="es-MX"/>
        </w:rPr>
        <w:t xml:space="preserve">. Bo. </w:t>
      </w:r>
    </w:p>
    <w:p w:rsidR="002203D0" w:rsidRDefault="002203D0">
      <w:pPr>
        <w:pStyle w:val="Piedepgina"/>
        <w:jc w:val="center"/>
        <w:rPr>
          <w:szCs w:val="20"/>
          <w:lang w:val="es-MX" w:eastAsia="es-MX"/>
        </w:rPr>
      </w:pPr>
    </w:p>
    <w:p w:rsidR="002203D0" w:rsidRDefault="00BF52FE">
      <w:pPr>
        <w:pStyle w:val="Piedepgina"/>
        <w:rPr>
          <w:szCs w:val="20"/>
          <w:lang w:val="en-US" w:eastAsia="es-MX"/>
        </w:rPr>
      </w:pPr>
      <w:r>
        <w:rPr>
          <w:szCs w:val="20"/>
          <w:lang w:val="en-US" w:eastAsia="es-MX"/>
        </w:rPr>
        <w:tab/>
      </w:r>
      <w:r>
        <w:rPr>
          <w:szCs w:val="20"/>
          <w:lang w:val="en-US" w:eastAsia="es-MX"/>
        </w:rPr>
        <w:tab/>
      </w:r>
      <w:r>
        <w:rPr>
          <w:szCs w:val="20"/>
          <w:lang w:val="en-US" w:eastAsia="es-MX"/>
        </w:rPr>
        <w:tab/>
      </w:r>
      <w:r>
        <w:rPr>
          <w:szCs w:val="20"/>
          <w:lang w:val="es-MX" w:eastAsia="es-MX"/>
        </w:rPr>
        <w:t xml:space="preserve">                                                                                                                 ________________________________________</w:t>
      </w:r>
      <w:r>
        <w:rPr>
          <w:szCs w:val="20"/>
          <w:lang w:val="en-US" w:eastAsia="es-MX"/>
        </w:rPr>
        <w:tab/>
      </w:r>
      <w:r>
        <w:rPr>
          <w:szCs w:val="20"/>
          <w:lang w:val="en-US" w:eastAsia="es-MX"/>
        </w:rPr>
        <w:tab/>
        <w:t>________________________________</w:t>
      </w:r>
    </w:p>
    <w:p w:rsidR="002203D0" w:rsidRDefault="002203D0">
      <w:pPr>
        <w:pStyle w:val="Piedepgina"/>
        <w:rPr>
          <w:szCs w:val="20"/>
          <w:lang w:val="es-MX" w:eastAsia="es-MX"/>
        </w:rPr>
      </w:pPr>
    </w:p>
    <w:p w:rsidR="002203D0" w:rsidRDefault="005079FE">
      <w:pPr>
        <w:pStyle w:val="Piedepgina"/>
        <w:rPr>
          <w:szCs w:val="20"/>
          <w:lang w:val="en-US" w:eastAsia="es-MX"/>
        </w:rPr>
      </w:pPr>
      <w:r>
        <w:rPr>
          <w:szCs w:val="20"/>
          <w:lang w:val="en-US" w:eastAsia="es-MX"/>
        </w:rPr>
        <w:t>MGTI ROSANA AYALA LANDEROS</w:t>
      </w:r>
      <w:r w:rsidR="00BF52FE">
        <w:rPr>
          <w:szCs w:val="20"/>
          <w:lang w:val="en-US" w:eastAsia="es-MX"/>
        </w:rPr>
        <w:tab/>
      </w:r>
      <w:r w:rsidR="00BF52FE">
        <w:rPr>
          <w:szCs w:val="20"/>
          <w:lang w:val="en-US" w:eastAsia="es-MX"/>
        </w:rPr>
        <w:tab/>
      </w:r>
      <w:r w:rsidR="00BF52FE">
        <w:rPr>
          <w:szCs w:val="20"/>
          <w:lang w:val="en-US" w:eastAsia="es-MX"/>
        </w:rPr>
        <w:tab/>
        <w:t>JOSE GASPAR BARRON OSORNIO</w:t>
      </w:r>
    </w:p>
    <w:p w:rsidR="002203D0" w:rsidRDefault="00BF52FE">
      <w:pPr>
        <w:pStyle w:val="Piedepgina"/>
        <w:rPr>
          <w:szCs w:val="20"/>
          <w:lang w:val="en-US" w:eastAsia="es-MX"/>
        </w:rPr>
      </w:pPr>
      <w:r>
        <w:rPr>
          <w:szCs w:val="20"/>
          <w:lang w:val="en-US" w:eastAsia="es-MX"/>
        </w:rPr>
        <w:tab/>
      </w:r>
      <w:r w:rsidR="005079FE">
        <w:rPr>
          <w:szCs w:val="20"/>
          <w:lang w:val="en-US" w:eastAsia="es-MX"/>
        </w:rPr>
        <w:t>ING. GUADALUPE FLORES DIAZ</w:t>
      </w:r>
      <w:r>
        <w:rPr>
          <w:szCs w:val="20"/>
          <w:lang w:val="en-US" w:eastAsia="es-MX"/>
        </w:rPr>
        <w:tab/>
      </w:r>
      <w:r>
        <w:rPr>
          <w:szCs w:val="20"/>
          <w:lang w:val="en-US" w:eastAsia="es-MX"/>
        </w:rPr>
        <w:tab/>
      </w:r>
      <w:r w:rsidR="005079FE">
        <w:rPr>
          <w:szCs w:val="20"/>
          <w:lang w:val="en-US" w:eastAsia="es-MX"/>
        </w:rPr>
        <w:t xml:space="preserve">                                                                     </w:t>
      </w:r>
      <w:r>
        <w:rPr>
          <w:szCs w:val="20"/>
          <w:lang w:val="en-US" w:eastAsia="es-MX"/>
        </w:rPr>
        <w:t>JEFE DEL DEPTO DE SISTEMAS Y COMP</w:t>
      </w:r>
      <w:r w:rsidR="005079FE">
        <w:rPr>
          <w:szCs w:val="20"/>
          <w:lang w:val="en-US" w:eastAsia="es-MX"/>
        </w:rPr>
        <w:t>UTACION</w:t>
      </w:r>
    </w:p>
    <w:p w:rsidR="002203D0" w:rsidRPr="00C4290B" w:rsidRDefault="005079FE" w:rsidP="00C4290B">
      <w:pPr>
        <w:pStyle w:val="Piedepgina"/>
        <w:rPr>
          <w:szCs w:val="20"/>
          <w:lang w:val="en-US" w:eastAsia="es-MX"/>
        </w:rPr>
      </w:pPr>
      <w:r>
        <w:rPr>
          <w:szCs w:val="20"/>
          <w:lang w:val="es-MX" w:eastAsia="es-MX"/>
        </w:rPr>
        <w:t>DOCENTE</w:t>
      </w:r>
      <w:r w:rsidR="00BF52FE">
        <w:rPr>
          <w:szCs w:val="20"/>
          <w:lang w:val="en-US" w:eastAsia="es-MX"/>
        </w:rPr>
        <w:tab/>
      </w:r>
      <w:r w:rsidR="00C4290B">
        <w:rPr>
          <w:szCs w:val="20"/>
          <w:lang w:val="es-MX" w:eastAsia="es-MX"/>
        </w:rPr>
        <w:t xml:space="preserve"> </w:t>
      </w:r>
    </w:p>
    <w:sectPr w:rsidR="002203D0" w:rsidRPr="00C4290B">
      <w:headerReference w:type="even" r:id="rId13"/>
      <w:headerReference w:type="default" r:id="rId14"/>
      <w:footerReference w:type="even" r:id="rId15"/>
      <w:footerReference w:type="default" r:id="rId16"/>
      <w:headerReference w:type="first" r:id="rId17"/>
      <w:footerReference w:type="first" r:id="rId18"/>
      <w:pgSz w:w="15840" w:h="12244" w:orient="landscape"/>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7CC" w:rsidRDefault="007427CC">
      <w:pPr>
        <w:spacing w:line="240" w:lineRule="auto"/>
      </w:pPr>
      <w:r>
        <w:separator/>
      </w:r>
    </w:p>
  </w:endnote>
  <w:endnote w:type="continuationSeparator" w:id="0">
    <w:p w:rsidR="007427CC" w:rsidRDefault="007427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sig w:usb0="00000000" w:usb1="00000000" w:usb2="00000000" w:usb3="00000000" w:csb0="00000001" w:csb1="00000000"/>
  </w:font>
  <w:font w:name="SymbolMT">
    <w:altName w:val="Microsoft JhengHei"/>
    <w:charset w:val="00"/>
    <w:family w:val="auto"/>
    <w:pitch w:val="default"/>
    <w:sig w:usb0="00000000" w:usb1="00000000"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F06" w:rsidRDefault="00E47F06">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F06" w:rsidRDefault="00E47F06" w:rsidP="00B31780">
    <w:pPr>
      <w:pStyle w:val="Piedepgina"/>
      <w:jc w:val="center"/>
    </w:pPr>
    <w:r w:rsidRPr="00B2643D">
      <w:rPr>
        <w:b/>
        <w:bCs/>
        <w:sz w:val="16"/>
        <w:szCs w:val="16"/>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F06" w:rsidRDefault="00E47F06">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7CC" w:rsidRDefault="007427CC">
      <w:pPr>
        <w:spacing w:after="0"/>
      </w:pPr>
      <w:r>
        <w:separator/>
      </w:r>
    </w:p>
  </w:footnote>
  <w:footnote w:type="continuationSeparator" w:id="0">
    <w:p w:rsidR="007427CC" w:rsidRDefault="007427C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F06" w:rsidRDefault="00E47F0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3603" w:type="dxa"/>
      <w:tblLook w:val="04A0" w:firstRow="1" w:lastRow="0" w:firstColumn="1" w:lastColumn="0" w:noHBand="0" w:noVBand="1"/>
    </w:tblPr>
    <w:tblGrid>
      <w:gridCol w:w="2405"/>
      <w:gridCol w:w="8647"/>
      <w:gridCol w:w="2551"/>
    </w:tblGrid>
    <w:tr w:rsidR="00E47F06">
      <w:trPr>
        <w:trHeight w:val="841"/>
      </w:trPr>
      <w:tc>
        <w:tcPr>
          <w:tcW w:w="2405" w:type="dxa"/>
        </w:tcPr>
        <w:p w:rsidR="00E47F06" w:rsidRDefault="00E47F06">
          <w:pPr>
            <w:tabs>
              <w:tab w:val="left" w:pos="1140"/>
            </w:tabs>
            <w:spacing w:after="0" w:line="240" w:lineRule="auto"/>
            <w:ind w:left="32" w:right="107"/>
            <w:rPr>
              <w:b/>
              <w:bCs/>
              <w:sz w:val="22"/>
              <w:lang w:eastAsia="es-MX"/>
            </w:rPr>
          </w:pPr>
          <w:r>
            <w:rPr>
              <w:b/>
              <w:bCs/>
              <w:noProof/>
              <w:sz w:val="22"/>
              <w:lang w:val="es-MX" w:eastAsia="es-MX"/>
            </w:rPr>
            <w:drawing>
              <wp:inline distT="0" distB="0" distL="0" distR="0">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54735" cy="463550"/>
                        </a:xfrm>
                        <a:prstGeom prst="rect">
                          <a:avLst/>
                        </a:prstGeom>
                        <a:noFill/>
                      </pic:spPr>
                    </pic:pic>
                  </a:graphicData>
                </a:graphic>
              </wp:inline>
            </w:drawing>
          </w:r>
        </w:p>
      </w:tc>
      <w:tc>
        <w:tcPr>
          <w:tcW w:w="8647" w:type="dxa"/>
          <w:vAlign w:val="center"/>
        </w:tcPr>
        <w:p w:rsidR="00E47F06" w:rsidRDefault="00E47F06">
          <w:pPr>
            <w:spacing w:after="0" w:line="240" w:lineRule="auto"/>
            <w:jc w:val="center"/>
            <w:rPr>
              <w:b/>
              <w:bCs/>
              <w:sz w:val="22"/>
            </w:rPr>
          </w:pPr>
          <w:r>
            <w:rPr>
              <w:b/>
              <w:bCs/>
              <w:sz w:val="22"/>
            </w:rPr>
            <w:t>Diseño de Instrumentación Didáctica</w:t>
          </w:r>
        </w:p>
      </w:tc>
      <w:tc>
        <w:tcPr>
          <w:tcW w:w="2551" w:type="dxa"/>
          <w:vAlign w:val="bottom"/>
        </w:tcPr>
        <w:p w:rsidR="00E47F06" w:rsidRDefault="00E47F06">
          <w:pPr>
            <w:spacing w:after="0" w:line="240" w:lineRule="auto"/>
            <w:jc w:val="center"/>
            <w:rPr>
              <w:b/>
              <w:bCs/>
              <w:sz w:val="22"/>
            </w:rPr>
          </w:pPr>
          <w:r>
            <w:rPr>
              <w:b/>
              <w:bCs/>
              <w:noProof/>
              <w:sz w:val="22"/>
              <w:lang w:val="es-MX" w:eastAsia="es-MX"/>
            </w:rPr>
            <w:drawing>
              <wp:anchor distT="0" distB="0" distL="114300" distR="114300" simplePos="0" relativeHeight="251659264" behindDoc="0" locked="0" layoutInCell="1" allowOverlap="1">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12115" cy="419100"/>
                        </a:xfrm>
                        <a:prstGeom prst="rect">
                          <a:avLst/>
                        </a:prstGeom>
                        <a:noFill/>
                      </pic:spPr>
                    </pic:pic>
                  </a:graphicData>
                </a:graphic>
              </wp:anchor>
            </w:drawing>
          </w:r>
        </w:p>
      </w:tc>
    </w:tr>
    <w:tr w:rsidR="00E47F06">
      <w:trPr>
        <w:trHeight w:val="190"/>
      </w:trPr>
      <w:tc>
        <w:tcPr>
          <w:tcW w:w="2405" w:type="dxa"/>
          <w:vMerge w:val="restart"/>
        </w:tcPr>
        <w:p w:rsidR="00E47F06" w:rsidRDefault="00E47F06">
          <w:pPr>
            <w:spacing w:after="0" w:line="240" w:lineRule="auto"/>
            <w:ind w:left="32" w:right="107"/>
            <w:rPr>
              <w:b/>
              <w:bCs/>
              <w:sz w:val="22"/>
            </w:rPr>
          </w:pPr>
          <w:r>
            <w:rPr>
              <w:b/>
              <w:bCs/>
              <w:sz w:val="22"/>
            </w:rPr>
            <w:t>Código:</w:t>
          </w:r>
        </w:p>
        <w:p w:rsidR="00E47F06" w:rsidRDefault="00E47F06">
          <w:pPr>
            <w:spacing w:after="0" w:line="240" w:lineRule="auto"/>
            <w:ind w:left="32"/>
            <w:rPr>
              <w:b/>
              <w:bCs/>
              <w:sz w:val="22"/>
            </w:rPr>
          </w:pPr>
          <w:r>
            <w:rPr>
              <w:b/>
              <w:bCs/>
              <w:sz w:val="22"/>
            </w:rPr>
            <w:t>SGI-AC-PO-03-01</w:t>
          </w:r>
        </w:p>
      </w:tc>
      <w:tc>
        <w:tcPr>
          <w:tcW w:w="8647" w:type="dxa"/>
          <w:vMerge w:val="restart"/>
          <w:vAlign w:val="center"/>
        </w:tcPr>
        <w:p w:rsidR="00E47F06" w:rsidRDefault="00E47F06">
          <w:pPr>
            <w:spacing w:after="0" w:line="240" w:lineRule="auto"/>
            <w:ind w:left="11" w:hanging="11"/>
            <w:jc w:val="center"/>
            <w:rPr>
              <w:b/>
              <w:bCs/>
              <w:sz w:val="22"/>
            </w:rPr>
          </w:pPr>
          <w:r>
            <w:rPr>
              <w:sz w:val="22"/>
            </w:rPr>
            <w:t>Referencia a las Normas ISO 9001:2015, 7.1.5,7.1.5.1, 7.1.5.2, 8.1, 8.2.2, 8.5.1, 8.5.5, 8.6 y 9.1.1</w:t>
          </w:r>
        </w:p>
      </w:tc>
      <w:tc>
        <w:tcPr>
          <w:tcW w:w="2551" w:type="dxa"/>
          <w:vAlign w:val="center"/>
        </w:tcPr>
        <w:p w:rsidR="00E47F06" w:rsidRDefault="00E47F06">
          <w:pPr>
            <w:spacing w:after="0" w:line="240" w:lineRule="auto"/>
            <w:jc w:val="center"/>
            <w:rPr>
              <w:b/>
              <w:bCs/>
              <w:sz w:val="22"/>
            </w:rPr>
          </w:pPr>
          <w:r>
            <w:rPr>
              <w:b/>
              <w:bCs/>
              <w:sz w:val="22"/>
            </w:rPr>
            <w:t>Revisión: 1</w:t>
          </w:r>
        </w:p>
      </w:tc>
    </w:tr>
    <w:tr w:rsidR="00E47F06">
      <w:trPr>
        <w:trHeight w:val="463"/>
      </w:trPr>
      <w:tc>
        <w:tcPr>
          <w:tcW w:w="2405" w:type="dxa"/>
          <w:vMerge/>
        </w:tcPr>
        <w:p w:rsidR="00E47F06" w:rsidRDefault="00E47F06">
          <w:pPr>
            <w:spacing w:after="0" w:line="240" w:lineRule="auto"/>
            <w:rPr>
              <w:b/>
              <w:bCs/>
              <w:sz w:val="22"/>
            </w:rPr>
          </w:pPr>
        </w:p>
      </w:tc>
      <w:tc>
        <w:tcPr>
          <w:tcW w:w="8647" w:type="dxa"/>
          <w:vMerge/>
          <w:vAlign w:val="center"/>
        </w:tcPr>
        <w:p w:rsidR="00E47F06" w:rsidRDefault="00E47F06">
          <w:pPr>
            <w:spacing w:after="0" w:line="240" w:lineRule="auto"/>
            <w:jc w:val="center"/>
            <w:rPr>
              <w:b/>
              <w:bCs/>
              <w:sz w:val="22"/>
            </w:rPr>
          </w:pPr>
        </w:p>
      </w:tc>
      <w:tc>
        <w:tcPr>
          <w:tcW w:w="2551" w:type="dxa"/>
          <w:vAlign w:val="center"/>
        </w:tcPr>
        <w:p w:rsidR="00E47F06" w:rsidRDefault="00E47F06">
          <w:pPr>
            <w:spacing w:after="0" w:line="240" w:lineRule="auto"/>
            <w:ind w:hanging="11"/>
            <w:jc w:val="center"/>
            <w:rPr>
              <w:b/>
              <w:bCs/>
              <w:sz w:val="22"/>
            </w:rPr>
          </w:pPr>
          <w:r>
            <w:rPr>
              <w:b/>
              <w:bCs/>
              <w:sz w:val="22"/>
            </w:rPr>
            <w:t>Página:</w:t>
          </w:r>
        </w:p>
        <w:p w:rsidR="00E47F06" w:rsidRDefault="00E47F06">
          <w:pPr>
            <w:spacing w:after="0" w:line="240" w:lineRule="auto"/>
            <w:ind w:hanging="11"/>
            <w:jc w:val="center"/>
            <w:rPr>
              <w:b/>
              <w:bCs/>
              <w:sz w:val="22"/>
            </w:rPr>
          </w:pPr>
          <w:r>
            <w:rPr>
              <w:b/>
              <w:bCs/>
              <w:sz w:val="22"/>
            </w:rPr>
            <w:fldChar w:fldCharType="begin"/>
          </w:r>
          <w:r>
            <w:rPr>
              <w:b/>
              <w:bCs/>
              <w:sz w:val="22"/>
            </w:rPr>
            <w:instrText>PAGE  \* Arabic  \* MERGEFORMAT</w:instrText>
          </w:r>
          <w:r>
            <w:rPr>
              <w:b/>
              <w:bCs/>
              <w:sz w:val="22"/>
            </w:rPr>
            <w:fldChar w:fldCharType="separate"/>
          </w:r>
          <w:r w:rsidR="00C4290B">
            <w:rPr>
              <w:b/>
              <w:bCs/>
              <w:noProof/>
              <w:sz w:val="22"/>
            </w:rPr>
            <w:t>17</w:t>
          </w:r>
          <w:r>
            <w:rPr>
              <w:b/>
              <w:bCs/>
              <w:sz w:val="22"/>
            </w:rPr>
            <w:fldChar w:fldCharType="end"/>
          </w:r>
          <w:r>
            <w:rPr>
              <w:b/>
              <w:bCs/>
              <w:sz w:val="22"/>
            </w:rPr>
            <w:t xml:space="preserve"> de </w:t>
          </w:r>
          <w:r>
            <w:rPr>
              <w:b/>
              <w:bCs/>
              <w:sz w:val="22"/>
            </w:rPr>
            <w:fldChar w:fldCharType="begin"/>
          </w:r>
          <w:r>
            <w:rPr>
              <w:b/>
              <w:bCs/>
              <w:sz w:val="22"/>
            </w:rPr>
            <w:instrText>NUMPAGES  \* Arabic  \* MERGEFORMAT</w:instrText>
          </w:r>
          <w:r>
            <w:rPr>
              <w:b/>
              <w:bCs/>
              <w:sz w:val="22"/>
            </w:rPr>
            <w:fldChar w:fldCharType="separate"/>
          </w:r>
          <w:r w:rsidR="00C4290B">
            <w:rPr>
              <w:b/>
              <w:bCs/>
              <w:noProof/>
              <w:sz w:val="22"/>
            </w:rPr>
            <w:t>17</w:t>
          </w:r>
          <w:r>
            <w:rPr>
              <w:b/>
              <w:bCs/>
              <w:sz w:val="22"/>
            </w:rPr>
            <w:fldChar w:fldCharType="end"/>
          </w:r>
          <w:r>
            <w:rPr>
              <w:b/>
              <w:bCs/>
              <w:sz w:val="22"/>
            </w:rPr>
            <w:t xml:space="preserve"> </w:t>
          </w:r>
        </w:p>
      </w:tc>
    </w:tr>
  </w:tbl>
  <w:p w:rsidR="00E47F06" w:rsidRDefault="00E47F06">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F06" w:rsidRDefault="00E47F0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6D8D3C"/>
    <w:multiLevelType w:val="singleLevel"/>
    <w:tmpl w:val="8F6D8D3C"/>
    <w:lvl w:ilvl="0">
      <w:start w:val="11"/>
      <w:numFmt w:val="decimal"/>
      <w:suff w:val="space"/>
      <w:lvlText w:val="%1."/>
      <w:lvlJc w:val="left"/>
    </w:lvl>
  </w:abstractNum>
  <w:abstractNum w:abstractNumId="1" w15:restartNumberingAfterBreak="0">
    <w:nsid w:val="AD2EBD99"/>
    <w:multiLevelType w:val="singleLevel"/>
    <w:tmpl w:val="AD2EBD99"/>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ED9D8E5"/>
    <w:multiLevelType w:val="singleLevel"/>
    <w:tmpl w:val="BED9D8E5"/>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C6625122"/>
    <w:multiLevelType w:val="singleLevel"/>
    <w:tmpl w:val="C6625122"/>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CC161743"/>
    <w:multiLevelType w:val="singleLevel"/>
    <w:tmpl w:val="CC161743"/>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14A81BEF"/>
    <w:multiLevelType w:val="hybridMultilevel"/>
    <w:tmpl w:val="9B745E32"/>
    <w:lvl w:ilvl="0" w:tplc="BDC02920">
      <w:start w:val="1"/>
      <w:numFmt w:val="upperLetter"/>
      <w:suff w:val="space"/>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F3203B"/>
    <w:multiLevelType w:val="hybridMultilevel"/>
    <w:tmpl w:val="833ADC60"/>
    <w:lvl w:ilvl="0" w:tplc="202C78DC">
      <w:start w:val="1"/>
      <w:numFmt w:val="upp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5B311B"/>
    <w:multiLevelType w:val="multilevel"/>
    <w:tmpl w:val="175B311B"/>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31AF99"/>
    <w:multiLevelType w:val="singleLevel"/>
    <w:tmpl w:val="2531AF99"/>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3A2815CE"/>
    <w:multiLevelType w:val="multilevel"/>
    <w:tmpl w:val="3A2815C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4A5F741A"/>
    <w:multiLevelType w:val="multilevel"/>
    <w:tmpl w:val="4A5F74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12D7A63"/>
    <w:multiLevelType w:val="multilevel"/>
    <w:tmpl w:val="512D7A6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1CAA6A5"/>
    <w:multiLevelType w:val="singleLevel"/>
    <w:tmpl w:val="61CAA6A5"/>
    <w:lvl w:ilvl="0">
      <w:start w:val="1"/>
      <w:numFmt w:val="decimal"/>
      <w:suff w:val="space"/>
      <w:lvlText w:val="%1."/>
      <w:lvlJc w:val="left"/>
    </w:lvl>
  </w:abstractNum>
  <w:abstractNum w:abstractNumId="13" w15:restartNumberingAfterBreak="0">
    <w:nsid w:val="677AF6F2"/>
    <w:multiLevelType w:val="singleLevel"/>
    <w:tmpl w:val="677AF6F2"/>
    <w:lvl w:ilvl="0">
      <w:start w:val="1"/>
      <w:numFmt w:val="upperLetter"/>
      <w:suff w:val="space"/>
      <w:lvlText w:val="%1."/>
      <w:lvlJc w:val="left"/>
    </w:lvl>
  </w:abstractNum>
  <w:abstractNum w:abstractNumId="14" w15:restartNumberingAfterBreak="0">
    <w:nsid w:val="6AF87B2A"/>
    <w:multiLevelType w:val="hybridMultilevel"/>
    <w:tmpl w:val="E82ECDF8"/>
    <w:lvl w:ilvl="0" w:tplc="080A0001">
      <w:start w:val="1"/>
      <w:numFmt w:val="bullet"/>
      <w:lvlText w:val=""/>
      <w:lvlJc w:val="left"/>
      <w:pPr>
        <w:ind w:left="370" w:hanging="360"/>
      </w:pPr>
      <w:rPr>
        <w:rFonts w:ascii="Symbol" w:hAnsi="Symbol" w:hint="default"/>
      </w:rPr>
    </w:lvl>
    <w:lvl w:ilvl="1" w:tplc="080A0003" w:tentative="1">
      <w:start w:val="1"/>
      <w:numFmt w:val="bullet"/>
      <w:lvlText w:val="o"/>
      <w:lvlJc w:val="left"/>
      <w:pPr>
        <w:ind w:left="1090" w:hanging="360"/>
      </w:pPr>
      <w:rPr>
        <w:rFonts w:ascii="Courier New" w:hAnsi="Courier New" w:cs="Courier New" w:hint="default"/>
      </w:rPr>
    </w:lvl>
    <w:lvl w:ilvl="2" w:tplc="080A0005" w:tentative="1">
      <w:start w:val="1"/>
      <w:numFmt w:val="bullet"/>
      <w:lvlText w:val=""/>
      <w:lvlJc w:val="left"/>
      <w:pPr>
        <w:ind w:left="1810" w:hanging="360"/>
      </w:pPr>
      <w:rPr>
        <w:rFonts w:ascii="Wingdings" w:hAnsi="Wingdings" w:hint="default"/>
      </w:rPr>
    </w:lvl>
    <w:lvl w:ilvl="3" w:tplc="080A0001" w:tentative="1">
      <w:start w:val="1"/>
      <w:numFmt w:val="bullet"/>
      <w:lvlText w:val=""/>
      <w:lvlJc w:val="left"/>
      <w:pPr>
        <w:ind w:left="2530" w:hanging="360"/>
      </w:pPr>
      <w:rPr>
        <w:rFonts w:ascii="Symbol" w:hAnsi="Symbol" w:hint="default"/>
      </w:rPr>
    </w:lvl>
    <w:lvl w:ilvl="4" w:tplc="080A0003" w:tentative="1">
      <w:start w:val="1"/>
      <w:numFmt w:val="bullet"/>
      <w:lvlText w:val="o"/>
      <w:lvlJc w:val="left"/>
      <w:pPr>
        <w:ind w:left="3250" w:hanging="360"/>
      </w:pPr>
      <w:rPr>
        <w:rFonts w:ascii="Courier New" w:hAnsi="Courier New" w:cs="Courier New" w:hint="default"/>
      </w:rPr>
    </w:lvl>
    <w:lvl w:ilvl="5" w:tplc="080A0005" w:tentative="1">
      <w:start w:val="1"/>
      <w:numFmt w:val="bullet"/>
      <w:lvlText w:val=""/>
      <w:lvlJc w:val="left"/>
      <w:pPr>
        <w:ind w:left="3970" w:hanging="360"/>
      </w:pPr>
      <w:rPr>
        <w:rFonts w:ascii="Wingdings" w:hAnsi="Wingdings" w:hint="default"/>
      </w:rPr>
    </w:lvl>
    <w:lvl w:ilvl="6" w:tplc="080A0001" w:tentative="1">
      <w:start w:val="1"/>
      <w:numFmt w:val="bullet"/>
      <w:lvlText w:val=""/>
      <w:lvlJc w:val="left"/>
      <w:pPr>
        <w:ind w:left="4690" w:hanging="360"/>
      </w:pPr>
      <w:rPr>
        <w:rFonts w:ascii="Symbol" w:hAnsi="Symbol" w:hint="default"/>
      </w:rPr>
    </w:lvl>
    <w:lvl w:ilvl="7" w:tplc="080A0003" w:tentative="1">
      <w:start w:val="1"/>
      <w:numFmt w:val="bullet"/>
      <w:lvlText w:val="o"/>
      <w:lvlJc w:val="left"/>
      <w:pPr>
        <w:ind w:left="5410" w:hanging="360"/>
      </w:pPr>
      <w:rPr>
        <w:rFonts w:ascii="Courier New" w:hAnsi="Courier New" w:cs="Courier New" w:hint="default"/>
      </w:rPr>
    </w:lvl>
    <w:lvl w:ilvl="8" w:tplc="080A0005" w:tentative="1">
      <w:start w:val="1"/>
      <w:numFmt w:val="bullet"/>
      <w:lvlText w:val=""/>
      <w:lvlJc w:val="left"/>
      <w:pPr>
        <w:ind w:left="6130" w:hanging="360"/>
      </w:pPr>
      <w:rPr>
        <w:rFonts w:ascii="Wingdings" w:hAnsi="Wingdings" w:hint="default"/>
      </w:rPr>
    </w:lvl>
  </w:abstractNum>
  <w:abstractNum w:abstractNumId="15" w15:restartNumberingAfterBreak="0">
    <w:nsid w:val="7779E548"/>
    <w:multiLevelType w:val="singleLevel"/>
    <w:tmpl w:val="7779E548"/>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7FF12578"/>
    <w:multiLevelType w:val="hybridMultilevel"/>
    <w:tmpl w:val="2B723032"/>
    <w:lvl w:ilvl="0" w:tplc="1532913A">
      <w:start w:val="1"/>
      <w:numFmt w:val="upperLetter"/>
      <w:suff w:val="space"/>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
  </w:num>
  <w:num w:numId="3">
    <w:abstractNumId w:val="10"/>
  </w:num>
  <w:num w:numId="4">
    <w:abstractNumId w:val="7"/>
  </w:num>
  <w:num w:numId="5">
    <w:abstractNumId w:val="8"/>
  </w:num>
  <w:num w:numId="6">
    <w:abstractNumId w:val="11"/>
  </w:num>
  <w:num w:numId="7">
    <w:abstractNumId w:val="13"/>
  </w:num>
  <w:num w:numId="8">
    <w:abstractNumId w:val="1"/>
  </w:num>
  <w:num w:numId="9">
    <w:abstractNumId w:val="4"/>
  </w:num>
  <w:num w:numId="10">
    <w:abstractNumId w:val="15"/>
  </w:num>
  <w:num w:numId="11">
    <w:abstractNumId w:val="3"/>
  </w:num>
  <w:num w:numId="12">
    <w:abstractNumId w:val="12"/>
  </w:num>
  <w:num w:numId="13">
    <w:abstractNumId w:val="0"/>
  </w:num>
  <w:num w:numId="14">
    <w:abstractNumId w:val="14"/>
  </w:num>
  <w:num w:numId="15">
    <w:abstractNumId w:val="6"/>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972"/>
    <w:rsid w:val="000039EA"/>
    <w:rsid w:val="00003D6C"/>
    <w:rsid w:val="00016B12"/>
    <w:rsid w:val="0002030B"/>
    <w:rsid w:val="0002175E"/>
    <w:rsid w:val="000275E5"/>
    <w:rsid w:val="00027BEA"/>
    <w:rsid w:val="00034220"/>
    <w:rsid w:val="0005261D"/>
    <w:rsid w:val="0005319A"/>
    <w:rsid w:val="000541C5"/>
    <w:rsid w:val="00055CD7"/>
    <w:rsid w:val="00056F46"/>
    <w:rsid w:val="00057ABB"/>
    <w:rsid w:val="000647E8"/>
    <w:rsid w:val="000A16BF"/>
    <w:rsid w:val="000A63F5"/>
    <w:rsid w:val="000A6A7B"/>
    <w:rsid w:val="000B2E5D"/>
    <w:rsid w:val="000C1B0D"/>
    <w:rsid w:val="000C5644"/>
    <w:rsid w:val="000D087F"/>
    <w:rsid w:val="000D151C"/>
    <w:rsid w:val="000D5D8C"/>
    <w:rsid w:val="000E605D"/>
    <w:rsid w:val="000E6757"/>
    <w:rsid w:val="000F10D7"/>
    <w:rsid w:val="000F1D5A"/>
    <w:rsid w:val="00100EEF"/>
    <w:rsid w:val="001045B8"/>
    <w:rsid w:val="00105A23"/>
    <w:rsid w:val="001079E5"/>
    <w:rsid w:val="00110362"/>
    <w:rsid w:val="00113E1E"/>
    <w:rsid w:val="001148FF"/>
    <w:rsid w:val="00120611"/>
    <w:rsid w:val="00122D86"/>
    <w:rsid w:val="0013242C"/>
    <w:rsid w:val="001441BC"/>
    <w:rsid w:val="001505C1"/>
    <w:rsid w:val="00166790"/>
    <w:rsid w:val="00172A27"/>
    <w:rsid w:val="001756A4"/>
    <w:rsid w:val="001832FA"/>
    <w:rsid w:val="00185E00"/>
    <w:rsid w:val="0018697B"/>
    <w:rsid w:val="001901F5"/>
    <w:rsid w:val="00192345"/>
    <w:rsid w:val="00192BF6"/>
    <w:rsid w:val="00194F64"/>
    <w:rsid w:val="00196D0A"/>
    <w:rsid w:val="001B1B45"/>
    <w:rsid w:val="001C026C"/>
    <w:rsid w:val="001C3CA5"/>
    <w:rsid w:val="001C5938"/>
    <w:rsid w:val="001C6C98"/>
    <w:rsid w:val="001C7E5C"/>
    <w:rsid w:val="001D0741"/>
    <w:rsid w:val="001D18A9"/>
    <w:rsid w:val="001D43F5"/>
    <w:rsid w:val="001D4B14"/>
    <w:rsid w:val="001D56F1"/>
    <w:rsid w:val="001D5DB9"/>
    <w:rsid w:val="001E2ADB"/>
    <w:rsid w:val="001E3A5D"/>
    <w:rsid w:val="001E7417"/>
    <w:rsid w:val="001F1066"/>
    <w:rsid w:val="001F70F6"/>
    <w:rsid w:val="00213528"/>
    <w:rsid w:val="002203D0"/>
    <w:rsid w:val="00223E43"/>
    <w:rsid w:val="00226F5F"/>
    <w:rsid w:val="00230CD8"/>
    <w:rsid w:val="0023260B"/>
    <w:rsid w:val="002475B2"/>
    <w:rsid w:val="0025132E"/>
    <w:rsid w:val="002620F6"/>
    <w:rsid w:val="00264EB9"/>
    <w:rsid w:val="002708AC"/>
    <w:rsid w:val="00281B26"/>
    <w:rsid w:val="00283649"/>
    <w:rsid w:val="00284F97"/>
    <w:rsid w:val="00287370"/>
    <w:rsid w:val="002947B4"/>
    <w:rsid w:val="00295E7B"/>
    <w:rsid w:val="00297648"/>
    <w:rsid w:val="002A1522"/>
    <w:rsid w:val="002D5DA4"/>
    <w:rsid w:val="002E0101"/>
    <w:rsid w:val="002E2DB8"/>
    <w:rsid w:val="002E6EC6"/>
    <w:rsid w:val="002E72E1"/>
    <w:rsid w:val="002F400E"/>
    <w:rsid w:val="0030177E"/>
    <w:rsid w:val="00302114"/>
    <w:rsid w:val="00304B5A"/>
    <w:rsid w:val="00316B59"/>
    <w:rsid w:val="00321139"/>
    <w:rsid w:val="00321790"/>
    <w:rsid w:val="0032517B"/>
    <w:rsid w:val="00326042"/>
    <w:rsid w:val="003307F2"/>
    <w:rsid w:val="00330B0B"/>
    <w:rsid w:val="003312E9"/>
    <w:rsid w:val="0033591B"/>
    <w:rsid w:val="00337D25"/>
    <w:rsid w:val="00343D4E"/>
    <w:rsid w:val="00365A5E"/>
    <w:rsid w:val="0037121B"/>
    <w:rsid w:val="00372FE8"/>
    <w:rsid w:val="0038343F"/>
    <w:rsid w:val="003A2C65"/>
    <w:rsid w:val="003A373C"/>
    <w:rsid w:val="003B0E27"/>
    <w:rsid w:val="003B1055"/>
    <w:rsid w:val="003B60C3"/>
    <w:rsid w:val="003B7646"/>
    <w:rsid w:val="003B7D98"/>
    <w:rsid w:val="003C3C2A"/>
    <w:rsid w:val="003C6483"/>
    <w:rsid w:val="003C76D7"/>
    <w:rsid w:val="003C7941"/>
    <w:rsid w:val="003D57B2"/>
    <w:rsid w:val="003D5822"/>
    <w:rsid w:val="003D7EE1"/>
    <w:rsid w:val="003E0B97"/>
    <w:rsid w:val="003E1446"/>
    <w:rsid w:val="003E2813"/>
    <w:rsid w:val="003E4A8A"/>
    <w:rsid w:val="003E4D29"/>
    <w:rsid w:val="003E6108"/>
    <w:rsid w:val="003F0483"/>
    <w:rsid w:val="003F0593"/>
    <w:rsid w:val="003F27D9"/>
    <w:rsid w:val="003F7048"/>
    <w:rsid w:val="00416830"/>
    <w:rsid w:val="00421FF3"/>
    <w:rsid w:val="00432F18"/>
    <w:rsid w:val="00437238"/>
    <w:rsid w:val="00437AAA"/>
    <w:rsid w:val="00446A67"/>
    <w:rsid w:val="004519F7"/>
    <w:rsid w:val="0045317A"/>
    <w:rsid w:val="004540FB"/>
    <w:rsid w:val="004544D4"/>
    <w:rsid w:val="0045498C"/>
    <w:rsid w:val="00455E13"/>
    <w:rsid w:val="00461EC7"/>
    <w:rsid w:val="0046256C"/>
    <w:rsid w:val="00464415"/>
    <w:rsid w:val="00470251"/>
    <w:rsid w:val="004806E7"/>
    <w:rsid w:val="004825D0"/>
    <w:rsid w:val="004828B4"/>
    <w:rsid w:val="0049359F"/>
    <w:rsid w:val="00496632"/>
    <w:rsid w:val="004A4341"/>
    <w:rsid w:val="004B1FCD"/>
    <w:rsid w:val="004B54C5"/>
    <w:rsid w:val="004C2413"/>
    <w:rsid w:val="004C6657"/>
    <w:rsid w:val="004D068F"/>
    <w:rsid w:val="004D2031"/>
    <w:rsid w:val="004D6A05"/>
    <w:rsid w:val="004D6F49"/>
    <w:rsid w:val="004E0C04"/>
    <w:rsid w:val="004E6BC1"/>
    <w:rsid w:val="004F307B"/>
    <w:rsid w:val="0050053E"/>
    <w:rsid w:val="005040C8"/>
    <w:rsid w:val="005079FE"/>
    <w:rsid w:val="00511424"/>
    <w:rsid w:val="0051152B"/>
    <w:rsid w:val="005208B8"/>
    <w:rsid w:val="005214A1"/>
    <w:rsid w:val="00521B02"/>
    <w:rsid w:val="00523A07"/>
    <w:rsid w:val="00524282"/>
    <w:rsid w:val="005254BF"/>
    <w:rsid w:val="00526447"/>
    <w:rsid w:val="005277A2"/>
    <w:rsid w:val="005277E8"/>
    <w:rsid w:val="00534AA8"/>
    <w:rsid w:val="00542316"/>
    <w:rsid w:val="00546794"/>
    <w:rsid w:val="00551BFB"/>
    <w:rsid w:val="00556232"/>
    <w:rsid w:val="00560B13"/>
    <w:rsid w:val="00561EC5"/>
    <w:rsid w:val="00580148"/>
    <w:rsid w:val="00592D0D"/>
    <w:rsid w:val="00595203"/>
    <w:rsid w:val="005A02F4"/>
    <w:rsid w:val="005A0DFC"/>
    <w:rsid w:val="005B3614"/>
    <w:rsid w:val="005B4F7A"/>
    <w:rsid w:val="005C17A9"/>
    <w:rsid w:val="005C6CE2"/>
    <w:rsid w:val="005D240B"/>
    <w:rsid w:val="005D3532"/>
    <w:rsid w:val="005D3B80"/>
    <w:rsid w:val="005E4909"/>
    <w:rsid w:val="005E5D44"/>
    <w:rsid w:val="005E6B21"/>
    <w:rsid w:val="005F5DAF"/>
    <w:rsid w:val="0060249F"/>
    <w:rsid w:val="00603488"/>
    <w:rsid w:val="00612EF0"/>
    <w:rsid w:val="00613380"/>
    <w:rsid w:val="0063192F"/>
    <w:rsid w:val="006350A6"/>
    <w:rsid w:val="00635915"/>
    <w:rsid w:val="006404FC"/>
    <w:rsid w:val="0064680D"/>
    <w:rsid w:val="00646D73"/>
    <w:rsid w:val="00647FD7"/>
    <w:rsid w:val="006628D6"/>
    <w:rsid w:val="00666E78"/>
    <w:rsid w:val="006679E7"/>
    <w:rsid w:val="0067049C"/>
    <w:rsid w:val="00670FF2"/>
    <w:rsid w:val="006746F2"/>
    <w:rsid w:val="0067625E"/>
    <w:rsid w:val="006902AD"/>
    <w:rsid w:val="00690AAE"/>
    <w:rsid w:val="006915BD"/>
    <w:rsid w:val="00692BA4"/>
    <w:rsid w:val="00695249"/>
    <w:rsid w:val="006964C1"/>
    <w:rsid w:val="00696771"/>
    <w:rsid w:val="006A28F6"/>
    <w:rsid w:val="006A65E4"/>
    <w:rsid w:val="006A783C"/>
    <w:rsid w:val="006B1D49"/>
    <w:rsid w:val="006B5798"/>
    <w:rsid w:val="006B6568"/>
    <w:rsid w:val="006C13A9"/>
    <w:rsid w:val="006C1D57"/>
    <w:rsid w:val="006C1E36"/>
    <w:rsid w:val="006E6BB2"/>
    <w:rsid w:val="006E7B80"/>
    <w:rsid w:val="006F086E"/>
    <w:rsid w:val="006F228A"/>
    <w:rsid w:val="006F3A95"/>
    <w:rsid w:val="00700BD0"/>
    <w:rsid w:val="00701FD1"/>
    <w:rsid w:val="00703D80"/>
    <w:rsid w:val="00710621"/>
    <w:rsid w:val="00720C39"/>
    <w:rsid w:val="00722280"/>
    <w:rsid w:val="0073323C"/>
    <w:rsid w:val="0073463F"/>
    <w:rsid w:val="007403B9"/>
    <w:rsid w:val="007427CC"/>
    <w:rsid w:val="00746C5C"/>
    <w:rsid w:val="00746CA9"/>
    <w:rsid w:val="00755CDE"/>
    <w:rsid w:val="007575F9"/>
    <w:rsid w:val="00757CB6"/>
    <w:rsid w:val="007637E9"/>
    <w:rsid w:val="0076463A"/>
    <w:rsid w:val="00775BC1"/>
    <w:rsid w:val="007839BC"/>
    <w:rsid w:val="00785FFA"/>
    <w:rsid w:val="00792FC9"/>
    <w:rsid w:val="00794995"/>
    <w:rsid w:val="007979DE"/>
    <w:rsid w:val="007A21B3"/>
    <w:rsid w:val="007A558F"/>
    <w:rsid w:val="007A6214"/>
    <w:rsid w:val="007A77C3"/>
    <w:rsid w:val="007B06EF"/>
    <w:rsid w:val="007B0D00"/>
    <w:rsid w:val="007B5773"/>
    <w:rsid w:val="007B5E25"/>
    <w:rsid w:val="007C3E2D"/>
    <w:rsid w:val="007C4D5C"/>
    <w:rsid w:val="007D77C4"/>
    <w:rsid w:val="007E0721"/>
    <w:rsid w:val="007E7AAC"/>
    <w:rsid w:val="007E7CA1"/>
    <w:rsid w:val="007F4A43"/>
    <w:rsid w:val="007F7DA0"/>
    <w:rsid w:val="008016F4"/>
    <w:rsid w:val="0080445F"/>
    <w:rsid w:val="00806453"/>
    <w:rsid w:val="00813577"/>
    <w:rsid w:val="008144CB"/>
    <w:rsid w:val="00815DEE"/>
    <w:rsid w:val="00821C36"/>
    <w:rsid w:val="008272AE"/>
    <w:rsid w:val="00831BF7"/>
    <w:rsid w:val="00834B9D"/>
    <w:rsid w:val="00834EE6"/>
    <w:rsid w:val="00836EB5"/>
    <w:rsid w:val="00856471"/>
    <w:rsid w:val="008640F8"/>
    <w:rsid w:val="00864A15"/>
    <w:rsid w:val="00867179"/>
    <w:rsid w:val="008677D4"/>
    <w:rsid w:val="00873D12"/>
    <w:rsid w:val="00881673"/>
    <w:rsid w:val="008876BA"/>
    <w:rsid w:val="00890AF2"/>
    <w:rsid w:val="00893F80"/>
    <w:rsid w:val="008941A7"/>
    <w:rsid w:val="008A0866"/>
    <w:rsid w:val="008A32E0"/>
    <w:rsid w:val="008A4A3F"/>
    <w:rsid w:val="008A7D99"/>
    <w:rsid w:val="008B20C2"/>
    <w:rsid w:val="008C20E9"/>
    <w:rsid w:val="008C2F1A"/>
    <w:rsid w:val="008C53FC"/>
    <w:rsid w:val="008D32A2"/>
    <w:rsid w:val="008E001B"/>
    <w:rsid w:val="008E4AE6"/>
    <w:rsid w:val="008F266E"/>
    <w:rsid w:val="008F26B9"/>
    <w:rsid w:val="008F379B"/>
    <w:rsid w:val="00907FFD"/>
    <w:rsid w:val="00911DB4"/>
    <w:rsid w:val="00916A00"/>
    <w:rsid w:val="0093393C"/>
    <w:rsid w:val="00940A99"/>
    <w:rsid w:val="009463AD"/>
    <w:rsid w:val="00947060"/>
    <w:rsid w:val="00955308"/>
    <w:rsid w:val="009560B0"/>
    <w:rsid w:val="009565E9"/>
    <w:rsid w:val="009615DE"/>
    <w:rsid w:val="009714D0"/>
    <w:rsid w:val="00973017"/>
    <w:rsid w:val="00974EB7"/>
    <w:rsid w:val="00974F21"/>
    <w:rsid w:val="00981ABE"/>
    <w:rsid w:val="00983B78"/>
    <w:rsid w:val="009861BD"/>
    <w:rsid w:val="009873FC"/>
    <w:rsid w:val="00991886"/>
    <w:rsid w:val="00991ED0"/>
    <w:rsid w:val="00992965"/>
    <w:rsid w:val="00993D47"/>
    <w:rsid w:val="0099556E"/>
    <w:rsid w:val="009963E9"/>
    <w:rsid w:val="009B2D40"/>
    <w:rsid w:val="009B3ABC"/>
    <w:rsid w:val="009C0198"/>
    <w:rsid w:val="009C2AA2"/>
    <w:rsid w:val="009C39D5"/>
    <w:rsid w:val="009C48A7"/>
    <w:rsid w:val="009C5F9E"/>
    <w:rsid w:val="009D174A"/>
    <w:rsid w:val="009D4B9D"/>
    <w:rsid w:val="009E0542"/>
    <w:rsid w:val="009E122B"/>
    <w:rsid w:val="009F0F89"/>
    <w:rsid w:val="009F6C2E"/>
    <w:rsid w:val="00A05387"/>
    <w:rsid w:val="00A126E9"/>
    <w:rsid w:val="00A1350A"/>
    <w:rsid w:val="00A14567"/>
    <w:rsid w:val="00A15554"/>
    <w:rsid w:val="00A2239C"/>
    <w:rsid w:val="00A33F2D"/>
    <w:rsid w:val="00A357EA"/>
    <w:rsid w:val="00A35A41"/>
    <w:rsid w:val="00A375A2"/>
    <w:rsid w:val="00A43804"/>
    <w:rsid w:val="00A46B8B"/>
    <w:rsid w:val="00A55C70"/>
    <w:rsid w:val="00A62F0E"/>
    <w:rsid w:val="00A6746B"/>
    <w:rsid w:val="00A72CC5"/>
    <w:rsid w:val="00A73449"/>
    <w:rsid w:val="00A87E05"/>
    <w:rsid w:val="00A9314E"/>
    <w:rsid w:val="00AA0491"/>
    <w:rsid w:val="00AA42FC"/>
    <w:rsid w:val="00AA517A"/>
    <w:rsid w:val="00AA66CB"/>
    <w:rsid w:val="00AB5E71"/>
    <w:rsid w:val="00AC0EBA"/>
    <w:rsid w:val="00AC1536"/>
    <w:rsid w:val="00AE0AEB"/>
    <w:rsid w:val="00AE1B38"/>
    <w:rsid w:val="00B03DB1"/>
    <w:rsid w:val="00B10583"/>
    <w:rsid w:val="00B11369"/>
    <w:rsid w:val="00B2158D"/>
    <w:rsid w:val="00B23BE2"/>
    <w:rsid w:val="00B31780"/>
    <w:rsid w:val="00B34BCE"/>
    <w:rsid w:val="00B40143"/>
    <w:rsid w:val="00B41A78"/>
    <w:rsid w:val="00B46E7D"/>
    <w:rsid w:val="00B53EBB"/>
    <w:rsid w:val="00B5401F"/>
    <w:rsid w:val="00B54A7F"/>
    <w:rsid w:val="00B56C3E"/>
    <w:rsid w:val="00B66BD6"/>
    <w:rsid w:val="00B67088"/>
    <w:rsid w:val="00B70E42"/>
    <w:rsid w:val="00B712CB"/>
    <w:rsid w:val="00B861B7"/>
    <w:rsid w:val="00B952D4"/>
    <w:rsid w:val="00B977F6"/>
    <w:rsid w:val="00BB4F36"/>
    <w:rsid w:val="00BB75CF"/>
    <w:rsid w:val="00BC39C3"/>
    <w:rsid w:val="00BC642C"/>
    <w:rsid w:val="00BC69A1"/>
    <w:rsid w:val="00BC7CC8"/>
    <w:rsid w:val="00BD344E"/>
    <w:rsid w:val="00BD3973"/>
    <w:rsid w:val="00BE33C0"/>
    <w:rsid w:val="00BE38B7"/>
    <w:rsid w:val="00BE425F"/>
    <w:rsid w:val="00BE4BDC"/>
    <w:rsid w:val="00BE7229"/>
    <w:rsid w:val="00BF258E"/>
    <w:rsid w:val="00BF4D29"/>
    <w:rsid w:val="00BF52FE"/>
    <w:rsid w:val="00C0337F"/>
    <w:rsid w:val="00C0544C"/>
    <w:rsid w:val="00C1416F"/>
    <w:rsid w:val="00C1623F"/>
    <w:rsid w:val="00C16245"/>
    <w:rsid w:val="00C20605"/>
    <w:rsid w:val="00C2340B"/>
    <w:rsid w:val="00C237A5"/>
    <w:rsid w:val="00C2696C"/>
    <w:rsid w:val="00C27006"/>
    <w:rsid w:val="00C306BF"/>
    <w:rsid w:val="00C310CD"/>
    <w:rsid w:val="00C34E42"/>
    <w:rsid w:val="00C37BA7"/>
    <w:rsid w:val="00C4014A"/>
    <w:rsid w:val="00C427C4"/>
    <w:rsid w:val="00C4290B"/>
    <w:rsid w:val="00C43E13"/>
    <w:rsid w:val="00C704C8"/>
    <w:rsid w:val="00C7189C"/>
    <w:rsid w:val="00CA1FB9"/>
    <w:rsid w:val="00CA3E3D"/>
    <w:rsid w:val="00CB09C4"/>
    <w:rsid w:val="00CB29F8"/>
    <w:rsid w:val="00CB7066"/>
    <w:rsid w:val="00CC1EF1"/>
    <w:rsid w:val="00CC7129"/>
    <w:rsid w:val="00CD1C9B"/>
    <w:rsid w:val="00CD21CB"/>
    <w:rsid w:val="00CD4989"/>
    <w:rsid w:val="00CE4B31"/>
    <w:rsid w:val="00CE6306"/>
    <w:rsid w:val="00CF0067"/>
    <w:rsid w:val="00D018C2"/>
    <w:rsid w:val="00D04807"/>
    <w:rsid w:val="00D10DC2"/>
    <w:rsid w:val="00D13129"/>
    <w:rsid w:val="00D20AAB"/>
    <w:rsid w:val="00D22B1E"/>
    <w:rsid w:val="00D34A81"/>
    <w:rsid w:val="00D359DF"/>
    <w:rsid w:val="00D36BF0"/>
    <w:rsid w:val="00D407B0"/>
    <w:rsid w:val="00D465D2"/>
    <w:rsid w:val="00D46F4D"/>
    <w:rsid w:val="00D5048A"/>
    <w:rsid w:val="00D544A4"/>
    <w:rsid w:val="00D55149"/>
    <w:rsid w:val="00D56F3E"/>
    <w:rsid w:val="00D609A1"/>
    <w:rsid w:val="00D642EF"/>
    <w:rsid w:val="00D6614A"/>
    <w:rsid w:val="00D74F48"/>
    <w:rsid w:val="00D75993"/>
    <w:rsid w:val="00D75C78"/>
    <w:rsid w:val="00D81E46"/>
    <w:rsid w:val="00D841D9"/>
    <w:rsid w:val="00D852F8"/>
    <w:rsid w:val="00D86E5F"/>
    <w:rsid w:val="00D9445D"/>
    <w:rsid w:val="00DA32F1"/>
    <w:rsid w:val="00DA47CC"/>
    <w:rsid w:val="00DA72F1"/>
    <w:rsid w:val="00DD3141"/>
    <w:rsid w:val="00DD62E1"/>
    <w:rsid w:val="00DE1B35"/>
    <w:rsid w:val="00DE57F5"/>
    <w:rsid w:val="00DF054C"/>
    <w:rsid w:val="00DF497F"/>
    <w:rsid w:val="00E055D5"/>
    <w:rsid w:val="00E05F2D"/>
    <w:rsid w:val="00E2059E"/>
    <w:rsid w:val="00E2239E"/>
    <w:rsid w:val="00E228A9"/>
    <w:rsid w:val="00E24D28"/>
    <w:rsid w:val="00E35B8D"/>
    <w:rsid w:val="00E47F06"/>
    <w:rsid w:val="00E559AF"/>
    <w:rsid w:val="00E60CDA"/>
    <w:rsid w:val="00E65612"/>
    <w:rsid w:val="00E74859"/>
    <w:rsid w:val="00E74E07"/>
    <w:rsid w:val="00E766D3"/>
    <w:rsid w:val="00E77CF5"/>
    <w:rsid w:val="00E95260"/>
    <w:rsid w:val="00EA0AEE"/>
    <w:rsid w:val="00EA2F66"/>
    <w:rsid w:val="00EB1185"/>
    <w:rsid w:val="00EB40B8"/>
    <w:rsid w:val="00EC33AE"/>
    <w:rsid w:val="00EC5813"/>
    <w:rsid w:val="00ED2F43"/>
    <w:rsid w:val="00ED5259"/>
    <w:rsid w:val="00EE25C2"/>
    <w:rsid w:val="00EE37BA"/>
    <w:rsid w:val="00EF2D23"/>
    <w:rsid w:val="00EF6DDA"/>
    <w:rsid w:val="00F00919"/>
    <w:rsid w:val="00F01859"/>
    <w:rsid w:val="00F034B8"/>
    <w:rsid w:val="00F03C75"/>
    <w:rsid w:val="00F043CE"/>
    <w:rsid w:val="00F06736"/>
    <w:rsid w:val="00F06777"/>
    <w:rsid w:val="00F1302E"/>
    <w:rsid w:val="00F15355"/>
    <w:rsid w:val="00F15463"/>
    <w:rsid w:val="00F1665D"/>
    <w:rsid w:val="00F21326"/>
    <w:rsid w:val="00F224DF"/>
    <w:rsid w:val="00F22FC4"/>
    <w:rsid w:val="00F24DAE"/>
    <w:rsid w:val="00F26547"/>
    <w:rsid w:val="00F308A6"/>
    <w:rsid w:val="00F31D15"/>
    <w:rsid w:val="00F42F5A"/>
    <w:rsid w:val="00F46BF6"/>
    <w:rsid w:val="00F503A1"/>
    <w:rsid w:val="00F56C03"/>
    <w:rsid w:val="00F642DB"/>
    <w:rsid w:val="00F70680"/>
    <w:rsid w:val="00F7152C"/>
    <w:rsid w:val="00F71F8D"/>
    <w:rsid w:val="00F8140D"/>
    <w:rsid w:val="00F84C57"/>
    <w:rsid w:val="00F85654"/>
    <w:rsid w:val="00F872AE"/>
    <w:rsid w:val="00F91F42"/>
    <w:rsid w:val="00F92985"/>
    <w:rsid w:val="00F9589A"/>
    <w:rsid w:val="00FA4C1B"/>
    <w:rsid w:val="00FB18C7"/>
    <w:rsid w:val="00FB2D31"/>
    <w:rsid w:val="00FB3FD3"/>
    <w:rsid w:val="00FB4159"/>
    <w:rsid w:val="00FB443F"/>
    <w:rsid w:val="00FB4FF4"/>
    <w:rsid w:val="00FC5BAF"/>
    <w:rsid w:val="00FC6B38"/>
    <w:rsid w:val="00FE4842"/>
    <w:rsid w:val="00FE4A72"/>
    <w:rsid w:val="00FF1A99"/>
    <w:rsid w:val="00FF313C"/>
    <w:rsid w:val="00FF4B3C"/>
    <w:rsid w:val="00FF7311"/>
    <w:rsid w:val="08580D67"/>
    <w:rsid w:val="0B1915D5"/>
    <w:rsid w:val="0D697610"/>
    <w:rsid w:val="177E3384"/>
    <w:rsid w:val="1C19367C"/>
    <w:rsid w:val="1ED55723"/>
    <w:rsid w:val="2F761D28"/>
    <w:rsid w:val="3AE84DEE"/>
    <w:rsid w:val="3DB91640"/>
    <w:rsid w:val="425755B5"/>
    <w:rsid w:val="430D4B64"/>
    <w:rsid w:val="44DC06DE"/>
    <w:rsid w:val="468E055B"/>
    <w:rsid w:val="47921E68"/>
    <w:rsid w:val="4A3143E9"/>
    <w:rsid w:val="4D855829"/>
    <w:rsid w:val="5D8441DC"/>
    <w:rsid w:val="601D46DC"/>
    <w:rsid w:val="60BD02AA"/>
    <w:rsid w:val="656C74F3"/>
    <w:rsid w:val="72810AF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4B91"/>
  <w15:docId w15:val="{21B0D31E-E87E-40E6-A991-2CEE1453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Cs w:val="22"/>
      <w:lang w:val="es-ES" w:eastAsia="es-ES"/>
    </w:rPr>
  </w:style>
  <w:style w:type="paragraph" w:styleId="Ttulo1">
    <w:name w:val="heading 1"/>
    <w:next w:val="Normal"/>
    <w:link w:val="Ttulo1Car"/>
    <w:unhideWhenUsed/>
    <w:qFormat/>
    <w:pPr>
      <w:keepNext/>
      <w:keepLines/>
      <w:spacing w:line="259" w:lineRule="auto"/>
      <w:ind w:left="1380" w:hanging="10"/>
      <w:outlineLvl w:val="0"/>
    </w:pPr>
    <w:rPr>
      <w:rFonts w:ascii="Arial" w:eastAsia="Arial" w:hAnsi="Arial" w:cs="Arial"/>
      <w:b/>
      <w:color w:val="000000"/>
      <w:sz w:val="24"/>
      <w:szCs w:val="22"/>
      <w:lang w:val="es-ES" w:eastAsia="es-ES"/>
    </w:rPr>
  </w:style>
  <w:style w:type="paragraph" w:styleId="Ttulo2">
    <w:name w:val="heading 2"/>
    <w:basedOn w:val="Normal"/>
    <w:next w:val="Normal"/>
    <w:link w:val="Ttulo2Car"/>
    <w:qFormat/>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rPr>
  </w:style>
  <w:style w:type="paragraph" w:styleId="Ttulo4">
    <w:name w:val="heading 4"/>
    <w:basedOn w:val="Normal"/>
    <w:next w:val="Normal"/>
    <w:link w:val="Ttulo4Car"/>
    <w:qFormat/>
    <w:pPr>
      <w:keepNext/>
      <w:spacing w:after="0" w:line="240" w:lineRule="auto"/>
      <w:ind w:left="0" w:right="37" w:firstLine="0"/>
      <w:jc w:val="center"/>
      <w:outlineLvl w:val="3"/>
    </w:pPr>
    <w:rPr>
      <w:rFonts w:ascii="Tahoma" w:eastAsia="Times" w:hAnsi="Tahoma" w:cs="Times New Roman"/>
      <w:b/>
      <w:caps/>
      <w:color w:val="auto"/>
      <w:sz w:val="22"/>
      <w:szCs w:val="20"/>
    </w:rPr>
  </w:style>
  <w:style w:type="paragraph" w:styleId="Ttulo7">
    <w:name w:val="heading 7"/>
    <w:basedOn w:val="Normal"/>
    <w:next w:val="Normal"/>
    <w:link w:val="Ttulo7Car"/>
    <w:qFormat/>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qFormat/>
    <w:rPr>
      <w:color w:val="0000FF"/>
      <w:u w:val="single"/>
    </w:rPr>
  </w:style>
  <w:style w:type="character" w:styleId="Hipervnculovisitado">
    <w:name w:val="FollowedHyperlink"/>
    <w:qFormat/>
    <w:rPr>
      <w:color w:val="800080"/>
      <w:u w:val="single"/>
    </w:rPr>
  </w:style>
  <w:style w:type="character" w:styleId="Nmerodepgina">
    <w:name w:val="page number"/>
    <w:basedOn w:val="Fuentedeprrafopredeter"/>
    <w:qFormat/>
  </w:style>
  <w:style w:type="character" w:styleId="Textoennegrita">
    <w:name w:val="Strong"/>
    <w:basedOn w:val="Fuentedeprrafopredeter"/>
    <w:uiPriority w:val="22"/>
    <w:qFormat/>
    <w:rPr>
      <w:b/>
      <w:bCs/>
    </w:rPr>
  </w:style>
  <w:style w:type="paragraph" w:styleId="Textodeglobo">
    <w:name w:val="Balloon Text"/>
    <w:basedOn w:val="Normal"/>
    <w:link w:val="TextodegloboCar"/>
    <w:unhideWhenUsed/>
    <w:qFormat/>
    <w:pPr>
      <w:spacing w:after="0" w:line="240" w:lineRule="auto"/>
    </w:pPr>
    <w:rPr>
      <w:rFonts w:ascii="Segoe UI" w:hAnsi="Segoe UI" w:cs="Segoe UI"/>
      <w:sz w:val="18"/>
      <w:szCs w:val="18"/>
    </w:rPr>
  </w:style>
  <w:style w:type="paragraph" w:styleId="Textoindependiente2">
    <w:name w:val="Body Text 2"/>
    <w:basedOn w:val="Normal"/>
    <w:link w:val="Textoindependiente2Car"/>
    <w:qFormat/>
    <w:pPr>
      <w:spacing w:after="0" w:line="240" w:lineRule="auto"/>
      <w:ind w:left="0" w:firstLine="0"/>
      <w:jc w:val="left"/>
    </w:pPr>
    <w:rPr>
      <w:rFonts w:ascii="Tahoma" w:eastAsia="Times New Roman" w:hAnsi="Tahoma" w:cs="Times New Roman"/>
      <w:b/>
      <w:color w:val="auto"/>
      <w:szCs w:val="20"/>
    </w:rPr>
  </w:style>
  <w:style w:type="paragraph" w:styleId="Encabezado">
    <w:name w:val="header"/>
    <w:basedOn w:val="Normal"/>
    <w:link w:val="EncabezadoCar"/>
    <w:uiPriority w:val="99"/>
    <w:unhideWhenUsed/>
    <w:qFormat/>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paragraph" w:styleId="Sangradetextonormal">
    <w:name w:val="Body Text Indent"/>
    <w:basedOn w:val="Normal"/>
    <w:link w:val="SangradetextonormalCar"/>
    <w:qFormat/>
    <w:pPr>
      <w:spacing w:after="0" w:line="240" w:lineRule="auto"/>
      <w:ind w:left="284" w:hanging="284"/>
      <w:jc w:val="left"/>
    </w:pPr>
    <w:rPr>
      <w:rFonts w:ascii="Tahoma" w:eastAsia="Times New Roman" w:hAnsi="Tahoma" w:cs="Times New Roman"/>
      <w:b/>
      <w:color w:val="auto"/>
      <w:szCs w:val="20"/>
    </w:rPr>
  </w:style>
  <w:style w:type="paragraph" w:styleId="NormalWeb">
    <w:name w:val="Normal (Web)"/>
    <w:uiPriority w:val="99"/>
    <w:semiHidden/>
    <w:unhideWhenUsed/>
    <w:qFormat/>
    <w:pPr>
      <w:spacing w:beforeAutospacing="1" w:afterAutospacing="1"/>
    </w:pPr>
    <w:rPr>
      <w:sz w:val="24"/>
      <w:szCs w:val="24"/>
      <w:lang w:val="en-US" w:eastAsia="zh-CN"/>
    </w:rPr>
  </w:style>
  <w:style w:type="paragraph" w:styleId="Piedepgina">
    <w:name w:val="footer"/>
    <w:basedOn w:val="Normal"/>
    <w:link w:val="PiedepginaCar"/>
    <w:unhideWhenUsed/>
    <w:qFormat/>
    <w:pPr>
      <w:tabs>
        <w:tab w:val="center" w:pos="4419"/>
        <w:tab w:val="right" w:pos="8838"/>
      </w:tabs>
      <w:spacing w:after="0" w:line="240" w:lineRule="auto"/>
    </w:pPr>
  </w:style>
  <w:style w:type="paragraph" w:styleId="Sangra2detindependiente">
    <w:name w:val="Body Text Indent 2"/>
    <w:basedOn w:val="Normal"/>
    <w:link w:val="Sangra2detindependienteCar"/>
    <w:qFormat/>
    <w:pPr>
      <w:spacing w:after="0" w:line="240" w:lineRule="auto"/>
      <w:ind w:left="379" w:firstLine="0"/>
      <w:jc w:val="left"/>
    </w:pPr>
    <w:rPr>
      <w:rFonts w:ascii="Tahoma" w:eastAsia="Times New Roman" w:hAnsi="Tahoma" w:cs="Times New Roman"/>
      <w:color w:val="auto"/>
      <w:szCs w:val="20"/>
    </w:rPr>
  </w:style>
  <w:style w:type="paragraph" w:styleId="Textoindependiente">
    <w:name w:val="Body Text"/>
    <w:basedOn w:val="Normal"/>
    <w:link w:val="TextoindependienteCar"/>
    <w:qFormat/>
    <w:pPr>
      <w:tabs>
        <w:tab w:val="left" w:pos="9923"/>
        <w:tab w:val="left" w:pos="12758"/>
      </w:tabs>
      <w:spacing w:after="0" w:line="240" w:lineRule="auto"/>
      <w:ind w:left="0" w:firstLine="0"/>
    </w:pPr>
    <w:rPr>
      <w:rFonts w:ascii="Tahoma" w:eastAsia="Times" w:hAnsi="Tahoma" w:cs="Times New Roman"/>
      <w:color w:val="auto"/>
      <w:sz w:val="22"/>
      <w:szCs w:val="20"/>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qFormat/>
    <w:rPr>
      <w:rFonts w:ascii="Arial" w:eastAsia="Arial" w:hAnsi="Arial" w:cs="Arial"/>
      <w:b/>
      <w:color w:val="000000"/>
      <w:sz w:val="24"/>
    </w:rPr>
  </w:style>
  <w:style w:type="table" w:customStyle="1" w:styleId="TableGrid">
    <w:name w:val="TableGrid"/>
    <w:qFormat/>
    <w:tblPr>
      <w:tblCellMar>
        <w:top w:w="0" w:type="dxa"/>
        <w:left w:w="0" w:type="dxa"/>
        <w:bottom w:w="0" w:type="dxa"/>
        <w:right w:w="0" w:type="dxa"/>
      </w:tblCellMar>
    </w:tblPr>
  </w:style>
  <w:style w:type="character" w:customStyle="1" w:styleId="TextodegloboCar">
    <w:name w:val="Texto de globo Car"/>
    <w:basedOn w:val="Fuentedeprrafopredeter"/>
    <w:link w:val="Textodeglobo"/>
    <w:qFormat/>
    <w:rPr>
      <w:rFonts w:ascii="Segoe UI" w:eastAsia="Arial" w:hAnsi="Segoe UI" w:cs="Segoe UI"/>
      <w:color w:val="000000"/>
      <w:sz w:val="18"/>
      <w:szCs w:val="18"/>
    </w:rPr>
  </w:style>
  <w:style w:type="character" w:customStyle="1" w:styleId="PiedepginaCar">
    <w:name w:val="Pie de página Car"/>
    <w:basedOn w:val="Fuentedeprrafopredeter"/>
    <w:link w:val="Piedepgina"/>
    <w:qFormat/>
    <w:rPr>
      <w:rFonts w:ascii="Arial" w:eastAsia="Arial" w:hAnsi="Arial" w:cs="Arial"/>
      <w:color w:val="000000"/>
      <w:sz w:val="20"/>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MX" w:eastAsia="es-MX"/>
    </w:rPr>
  </w:style>
  <w:style w:type="paragraph" w:styleId="Sinespaciado">
    <w:name w:val="No Spacing"/>
    <w:uiPriority w:val="1"/>
    <w:qFormat/>
    <w:pPr>
      <w:ind w:left="10" w:hanging="10"/>
      <w:jc w:val="both"/>
    </w:pPr>
    <w:rPr>
      <w:rFonts w:ascii="Arial" w:eastAsia="Arial" w:hAnsi="Arial" w:cs="Arial"/>
      <w:color w:val="000000"/>
      <w:szCs w:val="22"/>
      <w:lang w:val="es-ES" w:eastAsia="es-ES"/>
    </w:rPr>
  </w:style>
  <w:style w:type="paragraph" w:customStyle="1" w:styleId="Default">
    <w:name w:val="Default"/>
    <w:qFormat/>
    <w:pPr>
      <w:autoSpaceDE w:val="0"/>
      <w:autoSpaceDN w:val="0"/>
      <w:adjustRightInd w:val="0"/>
    </w:pPr>
    <w:rPr>
      <w:rFonts w:ascii="Arial" w:eastAsia="Times New Roman" w:hAnsi="Arial" w:cs="Arial"/>
      <w:color w:val="000000"/>
      <w:sz w:val="24"/>
      <w:szCs w:val="24"/>
    </w:rPr>
  </w:style>
  <w:style w:type="character" w:customStyle="1" w:styleId="Ttulo2Car">
    <w:name w:val="Título 2 Car"/>
    <w:basedOn w:val="Fuentedeprrafopredeter"/>
    <w:link w:val="Ttulo2"/>
    <w:qFormat/>
    <w:rPr>
      <w:rFonts w:ascii="Arial" w:eastAsia="Times New Roman" w:hAnsi="Arial" w:cs="Times New Roman"/>
      <w:b/>
      <w:sz w:val="20"/>
      <w:szCs w:val="20"/>
    </w:rPr>
  </w:style>
  <w:style w:type="character" w:customStyle="1" w:styleId="Ttulo4Car">
    <w:name w:val="Título 4 Car"/>
    <w:basedOn w:val="Fuentedeprrafopredeter"/>
    <w:link w:val="Ttulo4"/>
    <w:qFormat/>
    <w:rPr>
      <w:rFonts w:ascii="Tahoma" w:eastAsia="Times" w:hAnsi="Tahoma" w:cs="Times New Roman"/>
      <w:b/>
      <w:caps/>
      <w:szCs w:val="20"/>
    </w:rPr>
  </w:style>
  <w:style w:type="character" w:customStyle="1" w:styleId="Ttulo7Car">
    <w:name w:val="Título 7 Car"/>
    <w:basedOn w:val="Fuentedeprrafopredeter"/>
    <w:link w:val="Ttulo7"/>
    <w:qFormat/>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qFormat/>
    <w:rPr>
      <w:rFonts w:ascii="Tahoma" w:eastAsia="Times" w:hAnsi="Tahoma" w:cs="Times New Roman"/>
      <w:szCs w:val="20"/>
    </w:rPr>
  </w:style>
  <w:style w:type="character" w:customStyle="1" w:styleId="Textoindependiente2Car">
    <w:name w:val="Texto independiente 2 Car"/>
    <w:basedOn w:val="Fuentedeprrafopredeter"/>
    <w:link w:val="Textoindependiente2"/>
    <w:qFormat/>
    <w:rPr>
      <w:rFonts w:ascii="Tahoma" w:eastAsia="Times New Roman" w:hAnsi="Tahoma" w:cs="Times New Roman"/>
      <w:b/>
      <w:sz w:val="20"/>
      <w:szCs w:val="20"/>
    </w:rPr>
  </w:style>
  <w:style w:type="character" w:customStyle="1" w:styleId="SangradetextonormalCar">
    <w:name w:val="Sangría de texto normal Car"/>
    <w:basedOn w:val="Fuentedeprrafopredeter"/>
    <w:link w:val="Sangradetextonormal"/>
    <w:qFormat/>
    <w:rPr>
      <w:rFonts w:ascii="Tahoma" w:eastAsia="Times New Roman" w:hAnsi="Tahoma" w:cs="Times New Roman"/>
      <w:b/>
      <w:sz w:val="20"/>
      <w:szCs w:val="20"/>
    </w:rPr>
  </w:style>
  <w:style w:type="character" w:customStyle="1" w:styleId="Sangra2detindependienteCar">
    <w:name w:val="Sangría 2 de t. independiente Car"/>
    <w:basedOn w:val="Fuentedeprrafopredeter"/>
    <w:link w:val="Sangra2detindependiente"/>
    <w:qFormat/>
    <w:rPr>
      <w:rFonts w:ascii="Tahoma" w:eastAsia="Times New Roman" w:hAnsi="Tahoma" w:cs="Times New Roman"/>
      <w:sz w:val="20"/>
      <w:szCs w:val="20"/>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isco.com/web/about/ac123/ac147/about_cisco_the_internet_protocol_journal.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ndards.ieee.org/findstds/index.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user/IEEES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youtube.com/user/CorningIncorporat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ft.gob.mx:8080/portal/industria-2/industria-intermedia-nv/"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08A8CAE-04D5-49DB-8DED-9E3EC55F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5459</Words>
  <Characters>30026</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Rosana Ayala</cp:lastModifiedBy>
  <cp:revision>5</cp:revision>
  <cp:lastPrinted>2024-08-29T20:18:00Z</cp:lastPrinted>
  <dcterms:created xsi:type="dcterms:W3CDTF">2025-01-21T17:19:00Z</dcterms:created>
  <dcterms:modified xsi:type="dcterms:W3CDTF">2025-02-18T17:55:00Z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2058-12.2.0.18283</vt:lpwstr>
  </property>
  <property fmtid="{D5CDD505-2E9C-101B-9397-08002B2CF9AE}" pid="3" name="ICV">
    <vt:lpwstr>31F386EB384C4DC6965DFBF42B843D03_13</vt:lpwstr>
  </property>
</Properties>
</file>