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1B78D7A1" w14:textId="77777777" w:rsidR="004A11AB" w:rsidRPr="009F6C2E" w:rsidRDefault="004A11AB" w:rsidP="004A11AB">
      <w:pPr>
        <w:autoSpaceDE w:val="0"/>
        <w:autoSpaceDN w:val="0"/>
        <w:adjustRightInd w:val="0"/>
        <w:jc w:val="center"/>
        <w:rPr>
          <w:b/>
          <w:bCs/>
          <w:szCs w:val="20"/>
          <w:lang w:val="es-MX" w:eastAsia="es-MX"/>
        </w:rPr>
      </w:pPr>
    </w:p>
    <w:p w14:paraId="1F4BD20C" w14:textId="305B596E" w:rsidR="007B06EF" w:rsidRPr="004A11AB" w:rsidRDefault="007B06EF" w:rsidP="004A11AB">
      <w:pPr>
        <w:autoSpaceDE w:val="0"/>
        <w:autoSpaceDN w:val="0"/>
        <w:adjustRightInd w:val="0"/>
        <w:ind w:left="2134" w:firstLine="698"/>
        <w:rPr>
          <w:bCs/>
          <w:szCs w:val="20"/>
          <w:lang w:val="es-MX" w:eastAsia="es-MX"/>
        </w:rPr>
      </w:pPr>
      <w:r w:rsidRPr="009F6C2E">
        <w:rPr>
          <w:bCs/>
          <w:szCs w:val="20"/>
          <w:lang w:val="es-MX" w:eastAsia="es-MX"/>
        </w:rPr>
        <w:t>Periodo:</w:t>
      </w:r>
      <w:r w:rsidR="00926A23" w:rsidRPr="004A11AB">
        <w:rPr>
          <w:bCs/>
          <w:szCs w:val="20"/>
          <w:lang w:val="es-MX" w:eastAsia="es-MX"/>
        </w:rPr>
        <w:t xml:space="preserve"> </w:t>
      </w:r>
      <w:r w:rsidR="00551BFB" w:rsidRPr="009F6C2E">
        <w:rPr>
          <w:bCs/>
          <w:szCs w:val="20"/>
          <w:lang w:val="es-MX" w:eastAsia="es-MX"/>
        </w:rPr>
        <w:t>__</w:t>
      </w:r>
      <w:r w:rsidR="00926A23" w:rsidRPr="004A11AB">
        <w:rPr>
          <w:bCs/>
          <w:szCs w:val="20"/>
          <w:u w:val="single"/>
          <w:lang w:val="es-MX" w:eastAsia="es-MX"/>
        </w:rPr>
        <w:t xml:space="preserve"> </w:t>
      </w:r>
      <w:r w:rsidR="00B81435">
        <w:rPr>
          <w:bCs/>
          <w:szCs w:val="20"/>
          <w:u w:val="single"/>
          <w:lang w:val="es-MX" w:eastAsia="es-MX"/>
        </w:rPr>
        <w:t>Agosto - Diciembre</w:t>
      </w:r>
      <w:r w:rsidR="00926A23" w:rsidRPr="004A11AB">
        <w:rPr>
          <w:bCs/>
          <w:szCs w:val="20"/>
          <w:u w:val="single"/>
          <w:lang w:val="es-MX" w:eastAsia="es-MX"/>
        </w:rPr>
        <w:t xml:space="preserve"> 202</w:t>
      </w:r>
      <w:r w:rsidR="00500470" w:rsidRPr="004A11AB">
        <w:rPr>
          <w:bCs/>
          <w:szCs w:val="20"/>
          <w:u w:val="single"/>
          <w:lang w:val="es-MX" w:eastAsia="es-MX"/>
        </w:rPr>
        <w:t>5</w:t>
      </w:r>
      <w:r w:rsidR="00926A23" w:rsidRPr="009F6C2E">
        <w:rPr>
          <w:bCs/>
          <w:szCs w:val="20"/>
          <w:lang w:val="es-MX" w:eastAsia="es-MX"/>
        </w:rPr>
        <w:t>_</w:t>
      </w:r>
      <w:r w:rsidR="00926A23">
        <w:rPr>
          <w:bCs/>
          <w:szCs w:val="20"/>
          <w:lang w:val="es-MX" w:eastAsia="es-MX"/>
        </w:rPr>
        <w:t>_</w:t>
      </w:r>
      <w:r w:rsidR="00551BFB" w:rsidRPr="009F6C2E">
        <w:rPr>
          <w:bCs/>
          <w:szCs w:val="20"/>
          <w:lang w:val="es-MX" w:eastAsia="es-MX"/>
        </w:rPr>
        <w:t>_______________</w:t>
      </w:r>
      <w:r w:rsidR="00926A23">
        <w:rPr>
          <w:bCs/>
          <w:szCs w:val="20"/>
          <w:lang w:val="es-MX" w:eastAsia="es-MX"/>
        </w:rPr>
        <w:t>____________</w:t>
      </w:r>
      <w:r w:rsidR="007A639C">
        <w:rPr>
          <w:bCs/>
          <w:szCs w:val="20"/>
          <w:lang w:val="es-MX" w:eastAsia="es-MX"/>
        </w:rPr>
        <w:t>_</w:t>
      </w:r>
      <w:r w:rsidR="00926A23">
        <w:rPr>
          <w:bCs/>
          <w:szCs w:val="20"/>
          <w:lang w:val="es-MX" w:eastAsia="es-MX"/>
        </w:rPr>
        <w:t>_____________</w:t>
      </w:r>
      <w:r w:rsidR="005C0C42">
        <w:rPr>
          <w:bCs/>
          <w:szCs w:val="20"/>
          <w:lang w:val="es-MX" w:eastAsia="es-MX"/>
        </w:rPr>
        <w:t>____</w:t>
      </w:r>
      <w:r w:rsidR="004A11AB">
        <w:rPr>
          <w:bCs/>
          <w:szCs w:val="20"/>
          <w:lang w:val="es-MX" w:eastAsia="es-MX"/>
        </w:rPr>
        <w:t>_________</w:t>
      </w:r>
    </w:p>
    <w:p w14:paraId="3AC5EBEE" w14:textId="2512595F" w:rsidR="007B06EF" w:rsidRPr="004A11AB" w:rsidRDefault="007B06EF" w:rsidP="004A11AB">
      <w:pPr>
        <w:autoSpaceDE w:val="0"/>
        <w:autoSpaceDN w:val="0"/>
        <w:adjustRightInd w:val="0"/>
        <w:ind w:left="2134" w:firstLine="698"/>
        <w:rPr>
          <w:bCs/>
          <w:szCs w:val="20"/>
          <w:lang w:val="es-MX" w:eastAsia="es-MX"/>
        </w:rPr>
      </w:pPr>
      <w:r w:rsidRPr="004A11AB">
        <w:rPr>
          <w:bCs/>
          <w:szCs w:val="20"/>
          <w:lang w:val="es-MX" w:eastAsia="es-MX"/>
        </w:rPr>
        <w:t xml:space="preserve">Nombre de la asignatura: </w:t>
      </w:r>
      <w:r w:rsidR="00551BFB" w:rsidRPr="004A11AB">
        <w:rPr>
          <w:bCs/>
          <w:szCs w:val="20"/>
          <w:lang w:val="es-MX" w:eastAsia="es-MX"/>
        </w:rPr>
        <w:t>_</w:t>
      </w:r>
      <w:r w:rsidR="005C0C42" w:rsidRPr="004A11AB">
        <w:rPr>
          <w:bCs/>
          <w:szCs w:val="20"/>
          <w:lang w:val="es-MX" w:eastAsia="es-MX"/>
        </w:rPr>
        <w:t>_</w:t>
      </w:r>
      <w:r w:rsidR="00926A23" w:rsidRPr="004A11AB">
        <w:rPr>
          <w:bCs/>
          <w:szCs w:val="20"/>
          <w:u w:val="single"/>
          <w:lang w:val="es-MX" w:eastAsia="es-MX"/>
        </w:rPr>
        <w:t>Programación</w:t>
      </w:r>
      <w:r w:rsidR="005C0C42" w:rsidRPr="004A11AB">
        <w:rPr>
          <w:bCs/>
          <w:szCs w:val="20"/>
          <w:u w:val="single"/>
          <w:lang w:val="es-MX" w:eastAsia="es-MX"/>
        </w:rPr>
        <w:t xml:space="preserve"> Orientada a Objetos</w:t>
      </w:r>
      <w:r w:rsidR="005C0C42" w:rsidRPr="004A11AB">
        <w:rPr>
          <w:bCs/>
          <w:szCs w:val="20"/>
          <w:lang w:val="es-MX" w:eastAsia="es-MX"/>
        </w:rPr>
        <w:t>___</w:t>
      </w:r>
      <w:r w:rsidR="00551BFB" w:rsidRPr="004A11AB">
        <w:rPr>
          <w:bCs/>
          <w:szCs w:val="20"/>
          <w:lang w:val="es-MX" w:eastAsia="es-MX"/>
        </w:rPr>
        <w:t>_</w:t>
      </w:r>
      <w:r w:rsidR="005C0C42" w:rsidRPr="004A11AB">
        <w:rPr>
          <w:bCs/>
          <w:szCs w:val="20"/>
          <w:lang w:val="es-MX" w:eastAsia="es-MX"/>
        </w:rPr>
        <w:t>_</w:t>
      </w:r>
      <w:r w:rsidR="004A11AB">
        <w:rPr>
          <w:bCs/>
          <w:szCs w:val="20"/>
          <w:lang w:val="es-MX" w:eastAsia="es-MX"/>
        </w:rPr>
        <w:t>______________________</w:t>
      </w:r>
      <w:r w:rsidR="00551BFB" w:rsidRPr="004A11AB">
        <w:rPr>
          <w:bCs/>
          <w:szCs w:val="20"/>
          <w:lang w:val="es-MX" w:eastAsia="es-MX"/>
        </w:rPr>
        <w:t>_</w:t>
      </w:r>
      <w:r w:rsidR="00792FC9" w:rsidRPr="004A11AB">
        <w:rPr>
          <w:bCs/>
          <w:szCs w:val="20"/>
          <w:lang w:val="es-MX" w:eastAsia="es-MX"/>
        </w:rPr>
        <w:t>_</w:t>
      </w:r>
      <w:r w:rsidR="005C0C42" w:rsidRPr="004A11AB">
        <w:rPr>
          <w:bCs/>
          <w:szCs w:val="20"/>
          <w:lang w:val="es-MX" w:eastAsia="es-MX"/>
        </w:rPr>
        <w:t>__</w:t>
      </w:r>
    </w:p>
    <w:p w14:paraId="3824F2F8" w14:textId="43922332" w:rsidR="0076463A" w:rsidRPr="009F6C2E" w:rsidRDefault="0076463A" w:rsidP="004A11AB">
      <w:pPr>
        <w:autoSpaceDE w:val="0"/>
        <w:autoSpaceDN w:val="0"/>
        <w:adjustRightInd w:val="0"/>
        <w:ind w:left="2124" w:firstLine="708"/>
        <w:rPr>
          <w:bCs/>
          <w:szCs w:val="20"/>
          <w:lang w:val="es-MX" w:eastAsia="es-MX"/>
        </w:rPr>
      </w:pPr>
      <w:r w:rsidRPr="004A11AB">
        <w:rPr>
          <w:bCs/>
          <w:szCs w:val="20"/>
          <w:lang w:val="es-MX" w:eastAsia="es-MX"/>
        </w:rPr>
        <w:t xml:space="preserve">Clave de la asignatura: </w:t>
      </w:r>
      <w:r w:rsidR="00755CDE" w:rsidRPr="009F6C2E">
        <w:rPr>
          <w:bCs/>
          <w:szCs w:val="20"/>
          <w:lang w:val="es-MX" w:eastAsia="es-MX"/>
        </w:rPr>
        <w:t>__</w:t>
      </w:r>
      <w:r w:rsidR="005C0C42" w:rsidRPr="004A11AB">
        <w:rPr>
          <w:bCs/>
          <w:szCs w:val="20"/>
          <w:u w:val="single"/>
          <w:lang w:val="es-MX" w:eastAsia="es-MX"/>
        </w:rPr>
        <w:t>AED-1286</w:t>
      </w:r>
      <w:r w:rsidRPr="009F6C2E">
        <w:rPr>
          <w:bCs/>
          <w:szCs w:val="20"/>
          <w:lang w:val="es-MX" w:eastAsia="es-MX"/>
        </w:rPr>
        <w:t>______________________________________</w:t>
      </w:r>
      <w:r w:rsidR="004A11AB">
        <w:rPr>
          <w:bCs/>
          <w:szCs w:val="20"/>
          <w:lang w:val="es-MX" w:eastAsia="es-MX"/>
        </w:rPr>
        <w:t>_______</w:t>
      </w:r>
      <w:r w:rsidR="007A639C">
        <w:rPr>
          <w:bCs/>
          <w:szCs w:val="20"/>
          <w:lang w:val="es-MX" w:eastAsia="es-MX"/>
        </w:rPr>
        <w:t>_______</w:t>
      </w:r>
    </w:p>
    <w:p w14:paraId="7AFB993A" w14:textId="311697A3" w:rsidR="004A11AB" w:rsidRDefault="0076463A" w:rsidP="004A11AB">
      <w:pPr>
        <w:autoSpaceDE w:val="0"/>
        <w:autoSpaceDN w:val="0"/>
        <w:adjustRightInd w:val="0"/>
        <w:ind w:left="2124" w:firstLine="708"/>
        <w:rPr>
          <w:bCs/>
          <w:szCs w:val="20"/>
          <w:lang w:val="es-MX" w:eastAsia="es-MX"/>
        </w:rPr>
      </w:pPr>
      <w:r w:rsidRPr="004A11AB">
        <w:rPr>
          <w:bCs/>
          <w:szCs w:val="20"/>
          <w:lang w:val="es-MX" w:eastAsia="es-MX"/>
        </w:rPr>
        <w:t xml:space="preserve">Horas teoría-Horas práctica-Créditos: </w:t>
      </w:r>
      <w:r w:rsidR="00755CDE" w:rsidRPr="004A11AB">
        <w:rPr>
          <w:bCs/>
          <w:szCs w:val="20"/>
          <w:lang w:val="es-MX" w:eastAsia="es-MX"/>
        </w:rPr>
        <w:t>__</w:t>
      </w:r>
      <w:r w:rsidR="00926A23" w:rsidRPr="004A11AB">
        <w:rPr>
          <w:bCs/>
          <w:szCs w:val="20"/>
          <w:u w:val="single"/>
          <w:lang w:val="es-MX" w:eastAsia="es-MX"/>
        </w:rPr>
        <w:t>2-3-5</w:t>
      </w:r>
      <w:r w:rsidRPr="004A11AB">
        <w:rPr>
          <w:bCs/>
          <w:szCs w:val="20"/>
          <w:lang w:val="es-MX" w:eastAsia="es-MX"/>
        </w:rPr>
        <w:t>_______</w:t>
      </w:r>
      <w:r w:rsidR="004A11AB">
        <w:rPr>
          <w:bCs/>
          <w:szCs w:val="20"/>
          <w:lang w:val="es-MX" w:eastAsia="es-MX"/>
        </w:rPr>
        <w:t>__________________</w:t>
      </w:r>
      <w:r w:rsidRPr="004A11AB">
        <w:rPr>
          <w:bCs/>
          <w:szCs w:val="20"/>
          <w:lang w:val="es-MX" w:eastAsia="es-MX"/>
        </w:rPr>
        <w:t>_</w:t>
      </w:r>
      <w:r w:rsidR="007A639C" w:rsidRPr="004A11AB">
        <w:rPr>
          <w:bCs/>
          <w:szCs w:val="20"/>
          <w:lang w:val="es-MX" w:eastAsia="es-MX"/>
        </w:rPr>
        <w:t>___________________</w:t>
      </w:r>
    </w:p>
    <w:p w14:paraId="039ED862" w14:textId="6E50E0B7" w:rsidR="004A11AB" w:rsidRDefault="0076463A" w:rsidP="004A11AB">
      <w:pPr>
        <w:autoSpaceDE w:val="0"/>
        <w:autoSpaceDN w:val="0"/>
        <w:adjustRightInd w:val="0"/>
        <w:ind w:left="2124" w:firstLine="708"/>
        <w:rPr>
          <w:bCs/>
          <w:szCs w:val="20"/>
          <w:lang w:val="es-MX" w:eastAsia="es-MX"/>
        </w:rPr>
      </w:pPr>
      <w:r w:rsidRPr="004A11AB">
        <w:rPr>
          <w:bCs/>
          <w:szCs w:val="20"/>
          <w:lang w:val="es-MX" w:eastAsia="es-MX"/>
        </w:rPr>
        <w:t>Nombre del Programa Educativo: __</w:t>
      </w:r>
      <w:r w:rsidR="00926A23" w:rsidRPr="004A11AB">
        <w:rPr>
          <w:bCs/>
          <w:szCs w:val="20"/>
          <w:u w:val="single"/>
          <w:lang w:val="es-MX" w:eastAsia="es-MX"/>
        </w:rPr>
        <w:t>Ingeniería en Sistemas Computacionales</w:t>
      </w:r>
      <w:r w:rsidRPr="004A11AB">
        <w:rPr>
          <w:bCs/>
          <w:szCs w:val="20"/>
          <w:lang w:val="es-MX" w:eastAsia="es-MX"/>
        </w:rPr>
        <w:t>____________________</w:t>
      </w:r>
    </w:p>
    <w:p w14:paraId="55F8CD92" w14:textId="712A75E0" w:rsidR="007B06EF" w:rsidRPr="004A11AB" w:rsidRDefault="007B06EF" w:rsidP="004A11AB">
      <w:pPr>
        <w:autoSpaceDE w:val="0"/>
        <w:autoSpaceDN w:val="0"/>
        <w:adjustRightInd w:val="0"/>
        <w:ind w:left="2124" w:firstLine="708"/>
        <w:rPr>
          <w:bCs/>
          <w:szCs w:val="20"/>
          <w:lang w:val="es-MX" w:eastAsia="es-MX"/>
        </w:rPr>
      </w:pPr>
      <w:r w:rsidRPr="004A11AB">
        <w:rPr>
          <w:bCs/>
          <w:szCs w:val="20"/>
          <w:lang w:val="es-MX" w:eastAsia="es-MX"/>
        </w:rPr>
        <w:t xml:space="preserve">Plan de Estudios: </w:t>
      </w:r>
      <w:r w:rsidR="00755CDE" w:rsidRPr="004A11AB">
        <w:rPr>
          <w:bCs/>
          <w:szCs w:val="20"/>
          <w:lang w:val="es-MX" w:eastAsia="es-MX"/>
        </w:rPr>
        <w:t>__</w:t>
      </w:r>
      <w:r w:rsidR="00926A23" w:rsidRPr="004A11AB">
        <w:rPr>
          <w:bCs/>
          <w:szCs w:val="20"/>
          <w:u w:val="single"/>
          <w:lang w:val="es-MX" w:eastAsia="es-MX"/>
        </w:rPr>
        <w:t>ISC-2010-224</w:t>
      </w:r>
      <w:r w:rsidR="00551BFB" w:rsidRPr="004A11AB">
        <w:rPr>
          <w:bCs/>
          <w:szCs w:val="20"/>
          <w:lang w:val="es-MX" w:eastAsia="es-MX"/>
        </w:rPr>
        <w:t>_________________________________</w:t>
      </w:r>
      <w:r w:rsidR="00792FC9" w:rsidRPr="004A11AB">
        <w:rPr>
          <w:bCs/>
          <w:szCs w:val="20"/>
          <w:lang w:val="es-MX" w:eastAsia="es-MX"/>
        </w:rPr>
        <w:t>_</w:t>
      </w:r>
      <w:r w:rsidR="004A11AB">
        <w:rPr>
          <w:bCs/>
          <w:szCs w:val="20"/>
          <w:lang w:val="es-MX" w:eastAsia="es-MX"/>
        </w:rPr>
        <w:t>___</w:t>
      </w:r>
      <w:r w:rsidR="00551BFB" w:rsidRPr="004A11AB">
        <w:rPr>
          <w:bCs/>
          <w:szCs w:val="20"/>
          <w:lang w:val="es-MX" w:eastAsia="es-MX"/>
        </w:rPr>
        <w:t>______</w:t>
      </w:r>
      <w:r w:rsidR="007A639C" w:rsidRPr="004A11AB">
        <w:rPr>
          <w:bCs/>
          <w:szCs w:val="20"/>
          <w:lang w:val="es-MX" w:eastAsia="es-MX"/>
        </w:rPr>
        <w:t>___________</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51513">
        <w:tc>
          <w:tcPr>
            <w:tcW w:w="13552" w:type="dxa"/>
          </w:tcPr>
          <w:p w14:paraId="5D36D534" w14:textId="77777777" w:rsidR="00366499" w:rsidRDefault="00366499" w:rsidP="007B06EF">
            <w:pPr>
              <w:autoSpaceDE w:val="0"/>
              <w:autoSpaceDN w:val="0"/>
              <w:adjustRightInd w:val="0"/>
              <w:ind w:left="0" w:firstLine="0"/>
              <w:rPr>
                <w:bCs/>
                <w:szCs w:val="20"/>
                <w:lang w:val="es-MX" w:eastAsia="es-MX"/>
              </w:rPr>
            </w:pPr>
            <w:r w:rsidRPr="00366499">
              <w:rPr>
                <w:bCs/>
                <w:szCs w:val="20"/>
                <w:lang w:val="es-MX" w:eastAsia="es-MX"/>
              </w:rPr>
              <w:t>Esta asignatura aporta al perfil del Ingeniero la capacidad de analizar, desarrollar, implementar y</w:t>
            </w:r>
            <w:r>
              <w:rPr>
                <w:bCs/>
                <w:szCs w:val="20"/>
                <w:lang w:val="es-MX" w:eastAsia="es-MX"/>
              </w:rPr>
              <w:t xml:space="preserve"> </w:t>
            </w:r>
            <w:r w:rsidRPr="00366499">
              <w:rPr>
                <w:bCs/>
                <w:szCs w:val="20"/>
                <w:lang w:val="es-MX" w:eastAsia="es-MX"/>
              </w:rPr>
              <w:t>administrar software de aplicación orientado a objetos, cumpliendo con estándares de calidad, con el</w:t>
            </w:r>
            <w:r>
              <w:rPr>
                <w:bCs/>
                <w:szCs w:val="20"/>
                <w:lang w:val="es-MX" w:eastAsia="es-MX"/>
              </w:rPr>
              <w:t xml:space="preserve"> </w:t>
            </w:r>
            <w:r w:rsidRPr="00366499">
              <w:rPr>
                <w:bCs/>
                <w:szCs w:val="20"/>
                <w:lang w:val="es-MX" w:eastAsia="es-MX"/>
              </w:rPr>
              <w:t>fin de apoyar la productividad y competitividad de las organizaciones.</w:t>
            </w:r>
            <w:r>
              <w:rPr>
                <w:bCs/>
                <w:szCs w:val="20"/>
                <w:lang w:val="es-MX" w:eastAsia="es-MX"/>
              </w:rPr>
              <w:t xml:space="preserve"> </w:t>
            </w:r>
            <w:r w:rsidRPr="00366499">
              <w:rPr>
                <w:bCs/>
                <w:szCs w:val="20"/>
                <w:lang w:val="es-MX" w:eastAsia="es-MX"/>
              </w:rPr>
              <w:t>Esta materia es muy importante porque proporciona soporte a otras, más directamente vinculadas con</w:t>
            </w:r>
            <w:r>
              <w:rPr>
                <w:bCs/>
                <w:szCs w:val="20"/>
                <w:lang w:val="es-MX" w:eastAsia="es-MX"/>
              </w:rPr>
              <w:t xml:space="preserve"> </w:t>
            </w:r>
            <w:r w:rsidRPr="00366499">
              <w:rPr>
                <w:bCs/>
                <w:szCs w:val="20"/>
                <w:lang w:val="es-MX" w:eastAsia="es-MX"/>
              </w:rPr>
              <w:t>desempeños profesionales; se ubica en el segundo semestre de la trayectoria escolar. Proporciona al</w:t>
            </w:r>
            <w:r>
              <w:rPr>
                <w:bCs/>
                <w:szCs w:val="20"/>
                <w:lang w:val="es-MX" w:eastAsia="es-MX"/>
              </w:rPr>
              <w:t xml:space="preserve"> </w:t>
            </w:r>
            <w:r w:rsidRPr="00366499">
              <w:rPr>
                <w:bCs/>
                <w:szCs w:val="20"/>
                <w:lang w:val="es-MX" w:eastAsia="es-MX"/>
              </w:rPr>
              <w:t>estudiante las competencias necesarias para abordar el estudio de cualquier lenguaje orientado a</w:t>
            </w:r>
            <w:r>
              <w:rPr>
                <w:bCs/>
                <w:szCs w:val="20"/>
                <w:lang w:val="es-MX" w:eastAsia="es-MX"/>
              </w:rPr>
              <w:t xml:space="preserve"> </w:t>
            </w:r>
            <w:r w:rsidRPr="00366499">
              <w:rPr>
                <w:bCs/>
                <w:szCs w:val="20"/>
                <w:lang w:val="es-MX" w:eastAsia="es-MX"/>
              </w:rPr>
              <w:t>objetos, metodología de análisis y diseño orientado a objetos, de los sistemas gestores de bases de</w:t>
            </w:r>
            <w:r>
              <w:rPr>
                <w:bCs/>
                <w:szCs w:val="20"/>
                <w:lang w:val="es-MX" w:eastAsia="es-MX"/>
              </w:rPr>
              <w:t xml:space="preserve"> </w:t>
            </w:r>
            <w:r w:rsidRPr="00366499">
              <w:rPr>
                <w:bCs/>
                <w:szCs w:val="20"/>
                <w:lang w:val="es-MX" w:eastAsia="es-MX"/>
              </w:rPr>
              <w:t>datos, y en general de cualquier materia basada en el modelo orientado a objetos.</w:t>
            </w:r>
            <w:r>
              <w:rPr>
                <w:bCs/>
                <w:szCs w:val="20"/>
                <w:lang w:val="es-MX" w:eastAsia="es-MX"/>
              </w:rPr>
              <w:t xml:space="preserve"> </w:t>
            </w:r>
            <w:r w:rsidRPr="00366499">
              <w:rPr>
                <w:bCs/>
                <w:szCs w:val="20"/>
                <w:lang w:val="es-MX" w:eastAsia="es-MX"/>
              </w:rPr>
              <w:t>Para cursarla se requiere de los conocimientos y habilidades adquiridas en Fundamentos de la</w:t>
            </w:r>
            <w:r>
              <w:rPr>
                <w:bCs/>
                <w:szCs w:val="20"/>
                <w:lang w:val="es-MX" w:eastAsia="es-MX"/>
              </w:rPr>
              <w:t xml:space="preserve"> </w:t>
            </w:r>
            <w:r w:rsidRPr="00366499">
              <w:rPr>
                <w:bCs/>
                <w:szCs w:val="20"/>
                <w:lang w:val="es-MX" w:eastAsia="es-MX"/>
              </w:rPr>
              <w:t>Programación.</w:t>
            </w:r>
          </w:p>
          <w:p w14:paraId="30C80F20" w14:textId="77777777" w:rsidR="00366499" w:rsidRDefault="00366499" w:rsidP="007B06EF">
            <w:pPr>
              <w:autoSpaceDE w:val="0"/>
              <w:autoSpaceDN w:val="0"/>
              <w:adjustRightInd w:val="0"/>
              <w:ind w:left="0" w:firstLine="0"/>
              <w:rPr>
                <w:bCs/>
                <w:szCs w:val="20"/>
                <w:lang w:val="es-MX" w:eastAsia="es-MX"/>
              </w:rPr>
            </w:pPr>
          </w:p>
          <w:p w14:paraId="5CA3714D" w14:textId="259DC62A" w:rsidR="0093227C" w:rsidRDefault="004A0C59" w:rsidP="007B06EF">
            <w:pPr>
              <w:autoSpaceDE w:val="0"/>
              <w:autoSpaceDN w:val="0"/>
              <w:adjustRightInd w:val="0"/>
              <w:ind w:left="0" w:firstLine="0"/>
              <w:rPr>
                <w:bCs/>
                <w:szCs w:val="20"/>
                <w:lang w:val="es-MX" w:eastAsia="es-MX"/>
              </w:rPr>
            </w:pPr>
            <w:r>
              <w:rPr>
                <w:bCs/>
                <w:szCs w:val="20"/>
                <w:lang w:val="es-MX" w:eastAsia="es-MX"/>
              </w:rPr>
              <w:t xml:space="preserve">Ésta asignatura le aporta a los </w:t>
            </w:r>
            <w:r w:rsidRPr="004A0C59">
              <w:rPr>
                <w:b/>
                <w:bCs/>
                <w:szCs w:val="20"/>
                <w:lang w:val="es-MX" w:eastAsia="es-MX"/>
              </w:rPr>
              <w:t>Atributos de Egreso A</w:t>
            </w:r>
            <w:r w:rsidR="00317906">
              <w:rPr>
                <w:b/>
                <w:bCs/>
                <w:szCs w:val="20"/>
                <w:lang w:val="es-MX" w:eastAsia="es-MX"/>
              </w:rPr>
              <w:t>E1 y AE5, en nivel medio</w:t>
            </w:r>
            <w:r>
              <w:rPr>
                <w:bCs/>
                <w:szCs w:val="20"/>
                <w:lang w:val="es-MX" w:eastAsia="es-MX"/>
              </w:rPr>
              <w:t xml:space="preserve">. A </w:t>
            </w:r>
            <w:r w:rsidR="0093227C">
              <w:rPr>
                <w:bCs/>
                <w:szCs w:val="20"/>
                <w:lang w:val="es-MX" w:eastAsia="es-MX"/>
              </w:rPr>
              <w:t>continuación,</w:t>
            </w:r>
            <w:r>
              <w:rPr>
                <w:bCs/>
                <w:szCs w:val="20"/>
                <w:lang w:val="es-MX" w:eastAsia="es-MX"/>
              </w:rPr>
              <w:t xml:space="preserve"> los atributos, criterios de desempeño y objetivos educacionales:</w:t>
            </w:r>
          </w:p>
          <w:p w14:paraId="6BDFA479" w14:textId="77777777" w:rsidR="0093227C" w:rsidRDefault="0093227C" w:rsidP="007B06EF">
            <w:pPr>
              <w:autoSpaceDE w:val="0"/>
              <w:autoSpaceDN w:val="0"/>
              <w:adjustRightInd w:val="0"/>
              <w:ind w:left="0" w:firstLine="0"/>
              <w:rPr>
                <w:bCs/>
                <w:szCs w:val="20"/>
                <w:lang w:val="es-MX" w:eastAsia="es-MX"/>
              </w:rPr>
            </w:pPr>
          </w:p>
          <w:p w14:paraId="79B64F98" w14:textId="77777777" w:rsidR="00317906" w:rsidRPr="00317906" w:rsidRDefault="00317906" w:rsidP="00317906">
            <w:pPr>
              <w:autoSpaceDE w:val="0"/>
              <w:autoSpaceDN w:val="0"/>
              <w:adjustRightInd w:val="0"/>
              <w:ind w:left="0" w:firstLine="0"/>
              <w:rPr>
                <w:bCs/>
                <w:szCs w:val="20"/>
                <w:lang w:val="es-MX" w:eastAsia="es-MX"/>
              </w:rPr>
            </w:pPr>
            <w:r w:rsidRPr="00317906">
              <w:rPr>
                <w:b/>
                <w:bCs/>
                <w:szCs w:val="20"/>
                <w:lang w:val="es-MX" w:eastAsia="es-MX"/>
              </w:rPr>
              <w:t>AE1.</w:t>
            </w:r>
            <w:r w:rsidRPr="00317906">
              <w:rPr>
                <w:bCs/>
                <w:szCs w:val="20"/>
                <w:lang w:val="es-MX" w:eastAsia="es-MX"/>
              </w:rPr>
              <w:t xml:space="preserve"> Identifica, desarrolla y aplica modelos computacionales en la solución de problemas complejos, utilizando las ciencias básicas, metodologías y fundamentos de ingeniería en un contexto global, intercultural, inclusivo y sostenible.</w:t>
            </w:r>
          </w:p>
          <w:p w14:paraId="62187B52" w14:textId="77777777" w:rsidR="00317906" w:rsidRPr="00317906" w:rsidRDefault="00317906" w:rsidP="00317906">
            <w:pPr>
              <w:autoSpaceDE w:val="0"/>
              <w:autoSpaceDN w:val="0"/>
              <w:adjustRightInd w:val="0"/>
              <w:ind w:left="306" w:firstLine="0"/>
              <w:rPr>
                <w:bCs/>
                <w:szCs w:val="20"/>
                <w:lang w:val="es-MX" w:eastAsia="es-MX"/>
              </w:rPr>
            </w:pPr>
            <w:r w:rsidRPr="00317906">
              <w:rPr>
                <w:b/>
                <w:bCs/>
                <w:szCs w:val="20"/>
                <w:lang w:val="es-MX" w:eastAsia="es-MX"/>
              </w:rPr>
              <w:t>CD1-2</w:t>
            </w:r>
            <w:r w:rsidRPr="00317906">
              <w:rPr>
                <w:bCs/>
                <w:szCs w:val="20"/>
                <w:lang w:val="es-MX" w:eastAsia="es-MX"/>
              </w:rPr>
              <w:t xml:space="preserve"> Desarrolla modelos computacionales, aplicando los principios de las ciencias básicas e ingeniería, mediante herramientas que den solución a necesidades del contexto. En un contexto global, intercultural, inclusivo y sostenible.</w:t>
            </w:r>
          </w:p>
          <w:p w14:paraId="603FD16D" w14:textId="77777777" w:rsidR="00317906" w:rsidRPr="00317906" w:rsidRDefault="00317906" w:rsidP="00317906">
            <w:pPr>
              <w:autoSpaceDE w:val="0"/>
              <w:autoSpaceDN w:val="0"/>
              <w:adjustRightInd w:val="0"/>
              <w:rPr>
                <w:bCs/>
                <w:szCs w:val="20"/>
                <w:lang w:val="es-MX" w:eastAsia="es-MX"/>
              </w:rPr>
            </w:pPr>
            <w:r w:rsidRPr="00317906">
              <w:rPr>
                <w:bCs/>
                <w:szCs w:val="20"/>
                <w:lang w:val="es-MX" w:eastAsia="es-MX"/>
              </w:rPr>
              <w:t xml:space="preserve">El </w:t>
            </w:r>
            <w:r w:rsidRPr="00317906">
              <w:rPr>
                <w:b/>
                <w:bCs/>
                <w:szCs w:val="20"/>
                <w:lang w:val="es-MX" w:eastAsia="es-MX"/>
              </w:rPr>
              <w:t xml:space="preserve">AE1 </w:t>
            </w:r>
            <w:r w:rsidRPr="00317906">
              <w:rPr>
                <w:bCs/>
                <w:szCs w:val="20"/>
                <w:lang w:val="es-MX" w:eastAsia="es-MX"/>
              </w:rPr>
              <w:t xml:space="preserve">está alineado con los objetivos educacionales </w:t>
            </w:r>
            <w:r w:rsidRPr="00317906">
              <w:rPr>
                <w:b/>
                <w:bCs/>
                <w:szCs w:val="20"/>
                <w:lang w:val="es-MX" w:eastAsia="es-MX"/>
              </w:rPr>
              <w:t>OE4 y OE7</w:t>
            </w:r>
            <w:r w:rsidRPr="00317906">
              <w:rPr>
                <w:bCs/>
                <w:szCs w:val="20"/>
                <w:lang w:val="es-MX" w:eastAsia="es-MX"/>
              </w:rPr>
              <w:t>:</w:t>
            </w:r>
          </w:p>
          <w:p w14:paraId="0B523E3C" w14:textId="77777777" w:rsidR="00317906" w:rsidRPr="00317906" w:rsidRDefault="00317906" w:rsidP="00317906">
            <w:pPr>
              <w:autoSpaceDE w:val="0"/>
              <w:autoSpaceDN w:val="0"/>
              <w:adjustRightInd w:val="0"/>
              <w:rPr>
                <w:bCs/>
                <w:szCs w:val="20"/>
                <w:lang w:val="es-MX" w:eastAsia="es-MX"/>
              </w:rPr>
            </w:pPr>
            <w:r w:rsidRPr="00317906">
              <w:rPr>
                <w:b/>
                <w:bCs/>
                <w:szCs w:val="20"/>
                <w:lang w:val="es-MX" w:eastAsia="es-MX"/>
              </w:rPr>
              <w:t>OE4.</w:t>
            </w:r>
            <w:r w:rsidRPr="00317906">
              <w:rPr>
                <w:bCs/>
                <w:szCs w:val="20"/>
                <w:lang w:val="es-MX" w:eastAsia="es-MX"/>
              </w:rPr>
              <w:t xml:space="preserve"> Diseña, desarrolla y/o implementa modelos computacionales para solucionar problemas complejos en diversos sectores de la sociedad mediante tecnologías emergentes.</w:t>
            </w:r>
          </w:p>
          <w:p w14:paraId="6D2A2C08" w14:textId="77777777" w:rsidR="00317906" w:rsidRPr="00317906" w:rsidRDefault="00317906" w:rsidP="00317906">
            <w:pPr>
              <w:autoSpaceDE w:val="0"/>
              <w:autoSpaceDN w:val="0"/>
              <w:adjustRightInd w:val="0"/>
              <w:rPr>
                <w:bCs/>
                <w:szCs w:val="20"/>
                <w:lang w:val="es-MX" w:eastAsia="es-MX"/>
              </w:rPr>
            </w:pPr>
            <w:r w:rsidRPr="00317906">
              <w:rPr>
                <w:b/>
                <w:bCs/>
                <w:szCs w:val="20"/>
                <w:lang w:val="es-MX" w:eastAsia="es-MX"/>
              </w:rPr>
              <w:t>OE7.</w:t>
            </w:r>
            <w:r w:rsidRPr="00317906">
              <w:rPr>
                <w:bCs/>
                <w:szCs w:val="20"/>
                <w:lang w:val="es-MX" w:eastAsia="es-MX"/>
              </w:rPr>
              <w:t xml:space="preserve"> Demuestra su compromiso con la actualización continua y la excelencia en su ejercicio profesional.</w:t>
            </w:r>
          </w:p>
          <w:p w14:paraId="05E81D81" w14:textId="77777777" w:rsidR="00317906" w:rsidRPr="00317906" w:rsidRDefault="00317906" w:rsidP="00317906">
            <w:pPr>
              <w:autoSpaceDE w:val="0"/>
              <w:autoSpaceDN w:val="0"/>
              <w:adjustRightInd w:val="0"/>
              <w:rPr>
                <w:bCs/>
                <w:szCs w:val="20"/>
                <w:lang w:val="es-MX" w:eastAsia="es-MX"/>
              </w:rPr>
            </w:pPr>
            <w:r w:rsidRPr="00317906">
              <w:rPr>
                <w:b/>
                <w:bCs/>
                <w:szCs w:val="20"/>
                <w:lang w:val="es-MX" w:eastAsia="es-MX"/>
              </w:rPr>
              <w:t>AE5</w:t>
            </w:r>
            <w:r w:rsidRPr="00317906">
              <w:rPr>
                <w:bCs/>
                <w:szCs w:val="20"/>
                <w:lang w:val="es-MX" w:eastAsia="es-MX"/>
              </w:rPr>
              <w:t>. Desarrolla, implementa y gestiona proyectos de software integrando tecnologías que incrementen la productividad y competitividad en diversos contextos,</w:t>
            </w:r>
            <w:r w:rsidRPr="00317906">
              <w:t xml:space="preserve"> </w:t>
            </w:r>
            <w:r w:rsidRPr="00317906">
              <w:rPr>
                <w:bCs/>
                <w:szCs w:val="20"/>
                <w:lang w:val="es-MX" w:eastAsia="es-MX"/>
              </w:rPr>
              <w:t>aplicando estándares de calidad, en un marco de responsabilidad social.</w:t>
            </w:r>
          </w:p>
          <w:p w14:paraId="34C0953C" w14:textId="77777777" w:rsidR="00317906" w:rsidRPr="00317906" w:rsidRDefault="00317906" w:rsidP="00317906">
            <w:pPr>
              <w:autoSpaceDE w:val="0"/>
              <w:autoSpaceDN w:val="0"/>
              <w:adjustRightInd w:val="0"/>
              <w:ind w:left="306"/>
              <w:rPr>
                <w:bCs/>
                <w:szCs w:val="20"/>
                <w:lang w:val="es-MX" w:eastAsia="es-MX"/>
              </w:rPr>
            </w:pPr>
            <w:r w:rsidRPr="00317906">
              <w:rPr>
                <w:b/>
                <w:bCs/>
                <w:szCs w:val="20"/>
                <w:lang w:val="es-MX" w:eastAsia="es-MX"/>
              </w:rPr>
              <w:t>CD5-2</w:t>
            </w:r>
            <w:r w:rsidRPr="00317906">
              <w:rPr>
                <w:bCs/>
                <w:szCs w:val="20"/>
                <w:lang w:val="es-MX" w:eastAsia="es-MX"/>
              </w:rPr>
              <w:t xml:space="preserve"> Desarrolla proyectos de software, que coadyuven al incremento de la productividad en las organizaciones, aplicando metodologías y estándares, en un marco de responsabilidad social.</w:t>
            </w:r>
          </w:p>
          <w:p w14:paraId="5B2A018D" w14:textId="77777777" w:rsidR="00317906" w:rsidRPr="00317906" w:rsidRDefault="00317906" w:rsidP="00317906">
            <w:pPr>
              <w:autoSpaceDE w:val="0"/>
              <w:autoSpaceDN w:val="0"/>
              <w:adjustRightInd w:val="0"/>
              <w:ind w:left="0" w:firstLine="0"/>
              <w:rPr>
                <w:bCs/>
                <w:szCs w:val="20"/>
                <w:lang w:val="es-MX" w:eastAsia="es-MX"/>
              </w:rPr>
            </w:pPr>
            <w:r w:rsidRPr="00317906">
              <w:rPr>
                <w:bCs/>
                <w:szCs w:val="20"/>
                <w:lang w:val="es-MX" w:eastAsia="es-MX"/>
              </w:rPr>
              <w:t xml:space="preserve">El </w:t>
            </w:r>
            <w:r w:rsidRPr="00317906">
              <w:rPr>
                <w:b/>
                <w:bCs/>
                <w:szCs w:val="20"/>
                <w:lang w:val="es-MX" w:eastAsia="es-MX"/>
              </w:rPr>
              <w:t>AE5</w:t>
            </w:r>
            <w:r w:rsidRPr="00317906">
              <w:rPr>
                <w:bCs/>
                <w:szCs w:val="20"/>
                <w:lang w:val="es-MX" w:eastAsia="es-MX"/>
              </w:rPr>
              <w:t xml:space="preserve"> está lineado con los objetivos educacionales </w:t>
            </w:r>
            <w:r w:rsidRPr="00317906">
              <w:rPr>
                <w:b/>
                <w:bCs/>
                <w:szCs w:val="20"/>
                <w:lang w:val="es-MX" w:eastAsia="es-MX"/>
              </w:rPr>
              <w:t>OE1</w:t>
            </w:r>
            <w:r w:rsidRPr="00317906">
              <w:rPr>
                <w:bCs/>
                <w:szCs w:val="20"/>
                <w:lang w:val="es-MX" w:eastAsia="es-MX"/>
              </w:rPr>
              <w:t xml:space="preserve"> y </w:t>
            </w:r>
            <w:r w:rsidRPr="00317906">
              <w:rPr>
                <w:b/>
                <w:bCs/>
                <w:szCs w:val="20"/>
                <w:lang w:val="es-MX" w:eastAsia="es-MX"/>
              </w:rPr>
              <w:t>OE2</w:t>
            </w:r>
            <w:r w:rsidRPr="00317906">
              <w:rPr>
                <w:bCs/>
                <w:szCs w:val="20"/>
                <w:lang w:val="es-MX" w:eastAsia="es-MX"/>
              </w:rPr>
              <w:t>:</w:t>
            </w:r>
          </w:p>
          <w:p w14:paraId="758A677E" w14:textId="77777777" w:rsidR="00317906" w:rsidRPr="00317906" w:rsidRDefault="00317906" w:rsidP="00317906">
            <w:pPr>
              <w:autoSpaceDE w:val="0"/>
              <w:autoSpaceDN w:val="0"/>
              <w:adjustRightInd w:val="0"/>
              <w:ind w:left="0" w:firstLine="0"/>
              <w:rPr>
                <w:bCs/>
                <w:szCs w:val="20"/>
                <w:lang w:val="es-MX" w:eastAsia="es-MX"/>
              </w:rPr>
            </w:pPr>
            <w:r w:rsidRPr="00317906">
              <w:rPr>
                <w:b/>
                <w:bCs/>
                <w:szCs w:val="20"/>
                <w:lang w:val="es-MX" w:eastAsia="es-MX"/>
              </w:rPr>
              <w:lastRenderedPageBreak/>
              <w:t>OE1.</w:t>
            </w:r>
            <w:r w:rsidRPr="00317906">
              <w:rPr>
                <w:bCs/>
                <w:szCs w:val="20"/>
                <w:lang w:val="es-MX" w:eastAsia="es-MX"/>
              </w:rPr>
              <w:t xml:space="preserve"> Diseña, desarrolla, mejora y/o adapta software, para atender las necesidades definidas por los diferentes sectores productivos y/o de servicios, que aporten soluciones innovadoras, en un contexto global, sostenible e incluyente.</w:t>
            </w:r>
          </w:p>
          <w:p w14:paraId="7B221458" w14:textId="59B154D8" w:rsidR="00A70A7B" w:rsidRPr="004A0C59" w:rsidRDefault="00317906" w:rsidP="00317906">
            <w:pPr>
              <w:autoSpaceDE w:val="0"/>
              <w:autoSpaceDN w:val="0"/>
              <w:adjustRightInd w:val="0"/>
              <w:ind w:left="0" w:firstLine="0"/>
              <w:rPr>
                <w:bCs/>
                <w:szCs w:val="20"/>
                <w:lang w:val="es-MX" w:eastAsia="es-MX"/>
              </w:rPr>
            </w:pPr>
            <w:r w:rsidRPr="00317906">
              <w:rPr>
                <w:b/>
                <w:bCs/>
                <w:szCs w:val="20"/>
                <w:lang w:val="es-MX" w:eastAsia="es-MX"/>
              </w:rPr>
              <w:t>OE2.</w:t>
            </w:r>
            <w:r w:rsidRPr="00317906">
              <w:rPr>
                <w:bCs/>
                <w:szCs w:val="20"/>
                <w:lang w:val="es-MX" w:eastAsia="es-MX"/>
              </w:rPr>
              <w:t xml:space="preserve"> Evalúa, desarrolla, implementa y/u optimiza tecnologías y sistemas computacionales aplicando con ética las normas técnicas vigentes.</w:t>
            </w: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578CDEE0" w14:textId="77777777" w:rsidR="00AB5E71" w:rsidRPr="009F6C2E" w:rsidRDefault="00AB5E71" w:rsidP="007B06EF">
            <w:pPr>
              <w:autoSpaceDE w:val="0"/>
              <w:autoSpaceDN w:val="0"/>
              <w:adjustRightInd w:val="0"/>
              <w:ind w:left="0" w:firstLine="0"/>
              <w:rPr>
                <w:b/>
                <w:bCs/>
                <w:szCs w:val="20"/>
                <w:lang w:val="es-MX" w:eastAsia="es-MX"/>
              </w:rPr>
            </w:pPr>
          </w:p>
          <w:p w14:paraId="1A1A2B4A" w14:textId="60FDEB25" w:rsidR="00366499" w:rsidRPr="00366499" w:rsidRDefault="00366499" w:rsidP="00366499">
            <w:pPr>
              <w:autoSpaceDE w:val="0"/>
              <w:autoSpaceDN w:val="0"/>
              <w:adjustRightInd w:val="0"/>
              <w:ind w:left="0" w:firstLine="0"/>
              <w:rPr>
                <w:bCs/>
                <w:szCs w:val="20"/>
                <w:lang w:val="es-MX" w:eastAsia="es-MX"/>
              </w:rPr>
            </w:pPr>
            <w:r w:rsidRPr="00366499">
              <w:rPr>
                <w:bCs/>
                <w:szCs w:val="20"/>
                <w:lang w:val="es-MX" w:eastAsia="es-MX"/>
              </w:rPr>
              <w:t>El enfoque sugerido para la asignatura requiere que las actividades prácticas promuevan el desarrollo</w:t>
            </w:r>
            <w:r>
              <w:rPr>
                <w:bCs/>
                <w:szCs w:val="20"/>
                <w:lang w:val="es-MX" w:eastAsia="es-MX"/>
              </w:rPr>
              <w:t xml:space="preserve"> </w:t>
            </w:r>
            <w:r w:rsidRPr="00366499">
              <w:rPr>
                <w:bCs/>
                <w:szCs w:val="20"/>
                <w:lang w:val="es-MX" w:eastAsia="es-MX"/>
              </w:rPr>
              <w:t>de habilidades para la resolución de problemas, tales como: identificación, manejo, control de</w:t>
            </w:r>
            <w:r>
              <w:rPr>
                <w:bCs/>
                <w:szCs w:val="20"/>
                <w:lang w:val="es-MX" w:eastAsia="es-MX"/>
              </w:rPr>
              <w:t xml:space="preserve"> </w:t>
            </w:r>
            <w:r w:rsidRPr="00366499">
              <w:rPr>
                <w:bCs/>
                <w:szCs w:val="20"/>
                <w:lang w:val="es-MX" w:eastAsia="es-MX"/>
              </w:rPr>
              <w:t>variables, datos relevantes, planteamiento de hipótesis, trabajo en equipo, asimismo, propicien procesos</w:t>
            </w:r>
          </w:p>
          <w:p w14:paraId="3D5CAD5B" w14:textId="77777777" w:rsidR="00366499" w:rsidRDefault="00366499" w:rsidP="00366499">
            <w:pPr>
              <w:autoSpaceDE w:val="0"/>
              <w:autoSpaceDN w:val="0"/>
              <w:adjustRightInd w:val="0"/>
              <w:ind w:left="0" w:firstLine="0"/>
              <w:rPr>
                <w:bCs/>
                <w:szCs w:val="20"/>
                <w:lang w:val="es-MX" w:eastAsia="es-MX"/>
              </w:rPr>
            </w:pPr>
            <w:r w:rsidRPr="00366499">
              <w:rPr>
                <w:bCs/>
                <w:szCs w:val="20"/>
                <w:lang w:val="es-MX" w:eastAsia="es-MX"/>
              </w:rPr>
              <w:t>intelectuales como inducción-deducción y análisis-síntesis con la intención de generar una actividad</w:t>
            </w:r>
            <w:r>
              <w:rPr>
                <w:bCs/>
                <w:szCs w:val="20"/>
                <w:lang w:val="es-MX" w:eastAsia="es-MX"/>
              </w:rPr>
              <w:t xml:space="preserve"> </w:t>
            </w:r>
            <w:r w:rsidRPr="00366499">
              <w:rPr>
                <w:bCs/>
                <w:szCs w:val="20"/>
                <w:lang w:val="es-MX" w:eastAsia="es-MX"/>
              </w:rPr>
              <w:t>intelectual compleja; las actividades teóricas se han descrito como actividades previas al tratamiento</w:t>
            </w:r>
            <w:r>
              <w:rPr>
                <w:bCs/>
                <w:szCs w:val="20"/>
                <w:lang w:val="es-MX" w:eastAsia="es-MX"/>
              </w:rPr>
              <w:t xml:space="preserve"> </w:t>
            </w:r>
            <w:r w:rsidRPr="00366499">
              <w:rPr>
                <w:bCs/>
                <w:szCs w:val="20"/>
                <w:lang w:val="es-MX" w:eastAsia="es-MX"/>
              </w:rPr>
              <w:t>práctico de los temas. En las actividades prácticas sugeridas, es conveniente que el profesor sólo guie al</w:t>
            </w:r>
            <w:r>
              <w:rPr>
                <w:bCs/>
                <w:szCs w:val="20"/>
                <w:lang w:val="es-MX" w:eastAsia="es-MX"/>
              </w:rPr>
              <w:t xml:space="preserve"> </w:t>
            </w:r>
            <w:r w:rsidRPr="00366499">
              <w:rPr>
                <w:bCs/>
                <w:szCs w:val="20"/>
                <w:lang w:val="es-MX" w:eastAsia="es-MX"/>
              </w:rPr>
              <w:t>estudiante en la construcción de su conocimiento.</w:t>
            </w:r>
            <w:r>
              <w:rPr>
                <w:bCs/>
                <w:szCs w:val="20"/>
                <w:lang w:val="es-MX" w:eastAsia="es-MX"/>
              </w:rPr>
              <w:t xml:space="preserve"> </w:t>
            </w:r>
          </w:p>
          <w:p w14:paraId="7C28F6A5" w14:textId="77777777" w:rsidR="00366499" w:rsidRDefault="00366499" w:rsidP="00366499">
            <w:pPr>
              <w:autoSpaceDE w:val="0"/>
              <w:autoSpaceDN w:val="0"/>
              <w:adjustRightInd w:val="0"/>
              <w:ind w:left="0" w:firstLine="0"/>
              <w:rPr>
                <w:bCs/>
                <w:szCs w:val="20"/>
                <w:lang w:val="es-MX" w:eastAsia="es-MX"/>
              </w:rPr>
            </w:pPr>
          </w:p>
          <w:p w14:paraId="60F730AB" w14:textId="77777777" w:rsidR="00366499" w:rsidRDefault="00366499" w:rsidP="00366499">
            <w:pPr>
              <w:autoSpaceDE w:val="0"/>
              <w:autoSpaceDN w:val="0"/>
              <w:adjustRightInd w:val="0"/>
              <w:ind w:left="0" w:firstLine="0"/>
              <w:rPr>
                <w:bCs/>
                <w:szCs w:val="20"/>
                <w:lang w:val="es-MX" w:eastAsia="es-MX"/>
              </w:rPr>
            </w:pPr>
            <w:r w:rsidRPr="00366499">
              <w:rPr>
                <w:bCs/>
                <w:szCs w:val="20"/>
                <w:lang w:val="es-MX" w:eastAsia="es-MX"/>
              </w:rPr>
              <w:t>En el primer tema se presentan los conceptos de la programación orientada a objetos, teniendo la</w:t>
            </w:r>
            <w:r>
              <w:rPr>
                <w:bCs/>
                <w:szCs w:val="20"/>
                <w:lang w:val="es-MX" w:eastAsia="es-MX"/>
              </w:rPr>
              <w:t xml:space="preserve"> </w:t>
            </w:r>
            <w:r w:rsidRPr="00366499">
              <w:rPr>
                <w:bCs/>
                <w:szCs w:val="20"/>
                <w:lang w:val="es-MX" w:eastAsia="es-MX"/>
              </w:rPr>
              <w:t>intención de introducir al estudiante en los elementos del modelo de objetos, así como el uso básico del</w:t>
            </w:r>
            <w:r>
              <w:rPr>
                <w:bCs/>
                <w:szCs w:val="20"/>
                <w:lang w:val="es-MX" w:eastAsia="es-MX"/>
              </w:rPr>
              <w:t xml:space="preserve"> </w:t>
            </w:r>
            <w:r w:rsidRPr="00366499">
              <w:rPr>
                <w:bCs/>
                <w:szCs w:val="20"/>
                <w:lang w:val="es-MX" w:eastAsia="es-MX"/>
              </w:rPr>
              <w:t>lenguaje de modelado unificado.</w:t>
            </w:r>
            <w:r>
              <w:rPr>
                <w:bCs/>
                <w:szCs w:val="20"/>
                <w:lang w:val="es-MX" w:eastAsia="es-MX"/>
              </w:rPr>
              <w:t xml:space="preserve"> </w:t>
            </w:r>
          </w:p>
          <w:p w14:paraId="60523FD3" w14:textId="77777777" w:rsidR="00366499" w:rsidRDefault="00366499" w:rsidP="00366499">
            <w:pPr>
              <w:autoSpaceDE w:val="0"/>
              <w:autoSpaceDN w:val="0"/>
              <w:adjustRightInd w:val="0"/>
              <w:ind w:left="0" w:firstLine="0"/>
              <w:rPr>
                <w:bCs/>
                <w:szCs w:val="20"/>
                <w:lang w:val="es-MX" w:eastAsia="es-MX"/>
              </w:rPr>
            </w:pPr>
          </w:p>
          <w:p w14:paraId="794D9675" w14:textId="77777777" w:rsidR="00366499" w:rsidRDefault="00366499" w:rsidP="00366499">
            <w:pPr>
              <w:autoSpaceDE w:val="0"/>
              <w:autoSpaceDN w:val="0"/>
              <w:adjustRightInd w:val="0"/>
              <w:ind w:left="0" w:firstLine="0"/>
              <w:rPr>
                <w:bCs/>
                <w:szCs w:val="20"/>
                <w:lang w:val="es-MX" w:eastAsia="es-MX"/>
              </w:rPr>
            </w:pPr>
            <w:r w:rsidRPr="00366499">
              <w:rPr>
                <w:bCs/>
                <w:szCs w:val="20"/>
                <w:lang w:val="es-MX" w:eastAsia="es-MX"/>
              </w:rPr>
              <w:t>El segundo tema se centra en la definición e implementación de clases y objetos permitiendo al</w:t>
            </w:r>
            <w:r>
              <w:rPr>
                <w:bCs/>
                <w:szCs w:val="20"/>
                <w:lang w:val="es-MX" w:eastAsia="es-MX"/>
              </w:rPr>
              <w:t xml:space="preserve"> </w:t>
            </w:r>
            <w:r w:rsidRPr="00366499">
              <w:rPr>
                <w:bCs/>
                <w:szCs w:val="20"/>
                <w:lang w:val="es-MX" w:eastAsia="es-MX"/>
              </w:rPr>
              <w:t>estudiante adquirir las competencias fundamentales de la programación orientada a objetos.</w:t>
            </w:r>
            <w:r>
              <w:rPr>
                <w:bCs/>
                <w:szCs w:val="20"/>
                <w:lang w:val="es-MX" w:eastAsia="es-MX"/>
              </w:rPr>
              <w:t xml:space="preserve"> </w:t>
            </w:r>
          </w:p>
          <w:p w14:paraId="2668B733" w14:textId="77777777" w:rsidR="00366499" w:rsidRDefault="00366499" w:rsidP="00366499">
            <w:pPr>
              <w:autoSpaceDE w:val="0"/>
              <w:autoSpaceDN w:val="0"/>
              <w:adjustRightInd w:val="0"/>
              <w:ind w:left="0" w:firstLine="0"/>
              <w:rPr>
                <w:bCs/>
                <w:szCs w:val="20"/>
                <w:lang w:val="es-MX" w:eastAsia="es-MX"/>
              </w:rPr>
            </w:pPr>
          </w:p>
          <w:p w14:paraId="1F1FA300" w14:textId="77777777" w:rsidR="00366499" w:rsidRDefault="00366499" w:rsidP="00366499">
            <w:pPr>
              <w:autoSpaceDE w:val="0"/>
              <w:autoSpaceDN w:val="0"/>
              <w:adjustRightInd w:val="0"/>
              <w:ind w:left="0" w:firstLine="0"/>
              <w:rPr>
                <w:bCs/>
                <w:szCs w:val="20"/>
                <w:lang w:val="es-MX" w:eastAsia="es-MX"/>
              </w:rPr>
            </w:pPr>
            <w:r w:rsidRPr="00366499">
              <w:rPr>
                <w:bCs/>
                <w:szCs w:val="20"/>
                <w:lang w:val="es-MX" w:eastAsia="es-MX"/>
              </w:rPr>
              <w:t>El tercer tema tiene como propósito la creación de objetos que incorporen propiedades y métodos de</w:t>
            </w:r>
            <w:r>
              <w:rPr>
                <w:bCs/>
                <w:szCs w:val="20"/>
                <w:lang w:val="es-MX" w:eastAsia="es-MX"/>
              </w:rPr>
              <w:t xml:space="preserve"> </w:t>
            </w:r>
            <w:r w:rsidRPr="00366499">
              <w:rPr>
                <w:bCs/>
                <w:szCs w:val="20"/>
                <w:lang w:val="es-MX" w:eastAsia="es-MX"/>
              </w:rPr>
              <w:t>otros objetos, construyéndolos a partir de éstos sin necesidad de reescribirlo todo.</w:t>
            </w:r>
            <w:r>
              <w:rPr>
                <w:bCs/>
                <w:szCs w:val="20"/>
                <w:lang w:val="es-MX" w:eastAsia="es-MX"/>
              </w:rPr>
              <w:t xml:space="preserve"> </w:t>
            </w:r>
          </w:p>
          <w:p w14:paraId="4E830E7D" w14:textId="77777777" w:rsidR="00366499" w:rsidRDefault="00366499" w:rsidP="00366499">
            <w:pPr>
              <w:autoSpaceDE w:val="0"/>
              <w:autoSpaceDN w:val="0"/>
              <w:adjustRightInd w:val="0"/>
              <w:ind w:left="0" w:firstLine="0"/>
              <w:rPr>
                <w:bCs/>
                <w:szCs w:val="20"/>
                <w:lang w:val="es-MX" w:eastAsia="es-MX"/>
              </w:rPr>
            </w:pPr>
          </w:p>
          <w:p w14:paraId="7E9D036B" w14:textId="77777777" w:rsidR="00366499" w:rsidRDefault="00366499" w:rsidP="00366499">
            <w:pPr>
              <w:autoSpaceDE w:val="0"/>
              <w:autoSpaceDN w:val="0"/>
              <w:adjustRightInd w:val="0"/>
              <w:ind w:left="0" w:firstLine="0"/>
              <w:rPr>
                <w:bCs/>
                <w:szCs w:val="20"/>
                <w:lang w:val="es-MX" w:eastAsia="es-MX"/>
              </w:rPr>
            </w:pPr>
            <w:r w:rsidRPr="00366499">
              <w:rPr>
                <w:bCs/>
                <w:szCs w:val="20"/>
                <w:lang w:val="es-MX" w:eastAsia="es-MX"/>
              </w:rPr>
              <w:t>El cuarto tema trata una de las características fundamentales de la programación orientada a objetos: el</w:t>
            </w:r>
            <w:r>
              <w:rPr>
                <w:bCs/>
                <w:szCs w:val="20"/>
                <w:lang w:val="es-MX" w:eastAsia="es-MX"/>
              </w:rPr>
              <w:t xml:space="preserve"> </w:t>
            </w:r>
            <w:r w:rsidRPr="00366499">
              <w:rPr>
                <w:bCs/>
                <w:szCs w:val="20"/>
                <w:lang w:val="es-MX" w:eastAsia="es-MX"/>
              </w:rPr>
              <w:t>polimorfismo, que permite reutilizar métodos con el mismo nombre, pero con relación a la clase a la</w:t>
            </w:r>
            <w:r>
              <w:rPr>
                <w:bCs/>
                <w:szCs w:val="20"/>
                <w:lang w:val="es-MX" w:eastAsia="es-MX"/>
              </w:rPr>
              <w:t xml:space="preserve"> </w:t>
            </w:r>
            <w:r w:rsidRPr="00366499">
              <w:rPr>
                <w:bCs/>
                <w:szCs w:val="20"/>
                <w:lang w:val="es-MX" w:eastAsia="es-MX"/>
              </w:rPr>
              <w:t>que pertenece cada uno, con comportamientos diferentes.</w:t>
            </w:r>
            <w:r>
              <w:rPr>
                <w:bCs/>
                <w:szCs w:val="20"/>
                <w:lang w:val="es-MX" w:eastAsia="es-MX"/>
              </w:rPr>
              <w:t xml:space="preserve"> </w:t>
            </w:r>
          </w:p>
          <w:p w14:paraId="7A085FDE" w14:textId="77777777" w:rsidR="00366499" w:rsidRDefault="00366499" w:rsidP="00366499">
            <w:pPr>
              <w:autoSpaceDE w:val="0"/>
              <w:autoSpaceDN w:val="0"/>
              <w:adjustRightInd w:val="0"/>
              <w:ind w:left="0" w:firstLine="0"/>
              <w:rPr>
                <w:bCs/>
                <w:szCs w:val="20"/>
                <w:lang w:val="es-MX" w:eastAsia="es-MX"/>
              </w:rPr>
            </w:pPr>
          </w:p>
          <w:p w14:paraId="3023396C" w14:textId="77777777" w:rsidR="00366499" w:rsidRDefault="00366499" w:rsidP="00366499">
            <w:pPr>
              <w:autoSpaceDE w:val="0"/>
              <w:autoSpaceDN w:val="0"/>
              <w:adjustRightInd w:val="0"/>
              <w:ind w:left="0" w:firstLine="0"/>
              <w:rPr>
                <w:bCs/>
                <w:szCs w:val="20"/>
                <w:lang w:val="es-MX" w:eastAsia="es-MX"/>
              </w:rPr>
            </w:pPr>
            <w:r w:rsidRPr="00366499">
              <w:rPr>
                <w:bCs/>
                <w:szCs w:val="20"/>
                <w:lang w:val="es-MX" w:eastAsia="es-MX"/>
              </w:rPr>
              <w:t>En el quinto tema se tratan situaciones excepcionales que se presentan en tiempo de ejecución.</w:t>
            </w:r>
            <w:r>
              <w:rPr>
                <w:bCs/>
                <w:szCs w:val="20"/>
                <w:lang w:val="es-MX" w:eastAsia="es-MX"/>
              </w:rPr>
              <w:t xml:space="preserve"> </w:t>
            </w:r>
          </w:p>
          <w:p w14:paraId="60EDE3BF" w14:textId="77777777" w:rsidR="00366499" w:rsidRDefault="00366499" w:rsidP="00366499">
            <w:pPr>
              <w:autoSpaceDE w:val="0"/>
              <w:autoSpaceDN w:val="0"/>
              <w:adjustRightInd w:val="0"/>
              <w:ind w:left="0" w:firstLine="0"/>
              <w:rPr>
                <w:bCs/>
                <w:szCs w:val="20"/>
                <w:lang w:val="es-MX" w:eastAsia="es-MX"/>
              </w:rPr>
            </w:pPr>
          </w:p>
          <w:p w14:paraId="3D12DE75" w14:textId="2055ABD4" w:rsidR="00AB5E71" w:rsidRDefault="00366499" w:rsidP="00366499">
            <w:pPr>
              <w:autoSpaceDE w:val="0"/>
              <w:autoSpaceDN w:val="0"/>
              <w:adjustRightInd w:val="0"/>
              <w:ind w:left="0" w:firstLine="0"/>
              <w:rPr>
                <w:bCs/>
                <w:szCs w:val="20"/>
                <w:lang w:val="es-MX" w:eastAsia="es-MX"/>
              </w:rPr>
            </w:pPr>
            <w:r w:rsidRPr="00366499">
              <w:rPr>
                <w:bCs/>
                <w:szCs w:val="20"/>
                <w:lang w:val="es-MX" w:eastAsia="es-MX"/>
              </w:rPr>
              <w:t>En el tema seis, se aplica las operaciones necesarias para el manejo de archivos de texto y binarios,</w:t>
            </w:r>
            <w:r>
              <w:rPr>
                <w:bCs/>
                <w:szCs w:val="20"/>
                <w:lang w:val="es-MX" w:eastAsia="es-MX"/>
              </w:rPr>
              <w:t xml:space="preserve"> </w:t>
            </w:r>
            <w:r w:rsidRPr="00366499">
              <w:rPr>
                <w:bCs/>
                <w:szCs w:val="20"/>
                <w:lang w:val="es-MX" w:eastAsia="es-MX"/>
              </w:rPr>
              <w:t>temas que se utilizarán en materias posteriores.</w:t>
            </w:r>
          </w:p>
          <w:p w14:paraId="11ADB970" w14:textId="77777777" w:rsidR="00745095" w:rsidRDefault="00745095" w:rsidP="00366499">
            <w:pPr>
              <w:autoSpaceDE w:val="0"/>
              <w:autoSpaceDN w:val="0"/>
              <w:adjustRightInd w:val="0"/>
              <w:ind w:left="0" w:firstLine="0"/>
              <w:rPr>
                <w:bCs/>
                <w:szCs w:val="20"/>
                <w:lang w:val="es-MX" w:eastAsia="es-MX"/>
              </w:rPr>
            </w:pPr>
          </w:p>
          <w:p w14:paraId="043294C4" w14:textId="65F67455" w:rsidR="00745095" w:rsidRDefault="00745095" w:rsidP="00366499">
            <w:pPr>
              <w:autoSpaceDE w:val="0"/>
              <w:autoSpaceDN w:val="0"/>
              <w:adjustRightInd w:val="0"/>
              <w:ind w:left="0" w:firstLine="0"/>
              <w:rPr>
                <w:bCs/>
                <w:szCs w:val="20"/>
                <w:lang w:val="es-MX" w:eastAsia="es-MX"/>
              </w:rPr>
            </w:pPr>
            <w:r>
              <w:rPr>
                <w:bCs/>
                <w:szCs w:val="20"/>
                <w:lang w:val="es-MX" w:eastAsia="es-MX"/>
              </w:rPr>
              <w:t>Para la evaluación de los</w:t>
            </w:r>
            <w:r w:rsidRPr="00745095">
              <w:rPr>
                <w:bCs/>
                <w:szCs w:val="20"/>
                <w:lang w:val="es-MX" w:eastAsia="es-MX"/>
              </w:rPr>
              <w:t xml:space="preserve"> criterio</w:t>
            </w:r>
            <w:r>
              <w:rPr>
                <w:bCs/>
                <w:szCs w:val="20"/>
                <w:lang w:val="es-MX" w:eastAsia="es-MX"/>
              </w:rPr>
              <w:t>s de desempeño CD1-2 y CD5-2,</w:t>
            </w:r>
            <w:r w:rsidRPr="00745095">
              <w:rPr>
                <w:bCs/>
                <w:szCs w:val="20"/>
                <w:lang w:val="es-MX" w:eastAsia="es-MX"/>
              </w:rPr>
              <w:t xml:space="preserve"> sólo </w:t>
            </w:r>
            <w:r w:rsidRPr="00123D49">
              <w:rPr>
                <w:bCs/>
                <w:szCs w:val="20"/>
                <w:lang w:val="es-MX" w:eastAsia="es-MX"/>
              </w:rPr>
              <w:t xml:space="preserve">se considerarán los </w:t>
            </w:r>
            <w:r w:rsidRPr="00123D49">
              <w:rPr>
                <w:b/>
                <w:bCs/>
                <w:szCs w:val="20"/>
                <w:lang w:val="es-MX" w:eastAsia="es-MX"/>
              </w:rPr>
              <w:t>temas 3 y 4</w:t>
            </w:r>
            <w:r w:rsidRPr="00745095">
              <w:rPr>
                <w:bCs/>
                <w:szCs w:val="20"/>
                <w:lang w:val="es-MX" w:eastAsia="es-MX"/>
              </w:rPr>
              <w:t xml:space="preserve"> de esta asignatura, porque son los temas que le aportan </w:t>
            </w:r>
            <w:r w:rsidR="00186385">
              <w:rPr>
                <w:bCs/>
                <w:szCs w:val="20"/>
                <w:lang w:val="es-MX" w:eastAsia="es-MX"/>
              </w:rPr>
              <w:t>directamente al cumplimiento de ambos c</w:t>
            </w:r>
            <w:r w:rsidR="00216A35">
              <w:rPr>
                <w:bCs/>
                <w:szCs w:val="20"/>
                <w:lang w:val="es-MX" w:eastAsia="es-MX"/>
              </w:rPr>
              <w:t>r</w:t>
            </w:r>
            <w:r w:rsidR="00186385">
              <w:rPr>
                <w:bCs/>
                <w:szCs w:val="20"/>
                <w:lang w:val="es-MX" w:eastAsia="es-MX"/>
              </w:rPr>
              <w:t>iterios</w:t>
            </w:r>
            <w:r w:rsidRPr="00745095">
              <w:rPr>
                <w:bCs/>
                <w:szCs w:val="20"/>
                <w:lang w:val="es-MX" w:eastAsia="es-MX"/>
              </w:rPr>
              <w:t>.</w:t>
            </w:r>
          </w:p>
          <w:p w14:paraId="26280F67" w14:textId="4E5DEBF9" w:rsidR="00745095" w:rsidRPr="009F6C2E" w:rsidRDefault="00745095" w:rsidP="00366499">
            <w:pPr>
              <w:autoSpaceDE w:val="0"/>
              <w:autoSpaceDN w:val="0"/>
              <w:adjustRightInd w:val="0"/>
              <w:ind w:left="0" w:firstLine="0"/>
              <w:rPr>
                <w:b/>
                <w:bCs/>
                <w:szCs w:val="20"/>
                <w:lang w:val="es-MX"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18EBCEF4"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lastRenderedPageBreak/>
        <w:t>3. Competencia de la asignatura</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9F6C2E" w:rsidRDefault="006915BD" w:rsidP="007B06EF">
            <w:pPr>
              <w:autoSpaceDE w:val="0"/>
              <w:autoSpaceDN w:val="0"/>
              <w:adjustRightInd w:val="0"/>
              <w:ind w:left="0" w:firstLine="0"/>
              <w:rPr>
                <w:szCs w:val="20"/>
                <w:lang w:val="es-MX" w:eastAsia="es-MX"/>
              </w:rPr>
            </w:pPr>
          </w:p>
          <w:p w14:paraId="0EA6C605" w14:textId="77777777" w:rsidR="005C0C42" w:rsidRPr="005C0C42" w:rsidRDefault="005C0C42" w:rsidP="005C0C42">
            <w:pPr>
              <w:autoSpaceDE w:val="0"/>
              <w:autoSpaceDN w:val="0"/>
              <w:adjustRightInd w:val="0"/>
              <w:ind w:left="0" w:firstLine="0"/>
              <w:rPr>
                <w:bCs/>
                <w:szCs w:val="20"/>
                <w:lang w:val="es-MX" w:eastAsia="es-MX"/>
              </w:rPr>
            </w:pPr>
            <w:r w:rsidRPr="005C0C42">
              <w:rPr>
                <w:bCs/>
                <w:szCs w:val="20"/>
                <w:lang w:val="es-MX" w:eastAsia="es-MX"/>
              </w:rPr>
              <w:t>Competencia general de la asignatura</w:t>
            </w:r>
          </w:p>
          <w:p w14:paraId="2F07796C" w14:textId="77777777" w:rsidR="005C0C42" w:rsidRPr="005C0C42" w:rsidRDefault="005C0C42" w:rsidP="005C0C42">
            <w:pPr>
              <w:autoSpaceDE w:val="0"/>
              <w:autoSpaceDN w:val="0"/>
              <w:adjustRightInd w:val="0"/>
              <w:ind w:left="0" w:firstLine="0"/>
              <w:rPr>
                <w:bCs/>
                <w:szCs w:val="20"/>
                <w:lang w:val="es-MX" w:eastAsia="es-MX"/>
              </w:rPr>
            </w:pPr>
          </w:p>
          <w:p w14:paraId="4CC9E246" w14:textId="77777777" w:rsidR="005C0C42" w:rsidRPr="005C0C42" w:rsidRDefault="005C0C42" w:rsidP="005C0C42">
            <w:pPr>
              <w:autoSpaceDE w:val="0"/>
              <w:autoSpaceDN w:val="0"/>
              <w:adjustRightInd w:val="0"/>
              <w:ind w:left="0" w:firstLine="0"/>
              <w:rPr>
                <w:bCs/>
                <w:szCs w:val="20"/>
                <w:lang w:val="es-MX" w:eastAsia="es-MX"/>
              </w:rPr>
            </w:pPr>
            <w:r w:rsidRPr="005C0C42">
              <w:rPr>
                <w:bCs/>
                <w:szCs w:val="20"/>
                <w:lang w:val="es-MX" w:eastAsia="es-MX"/>
              </w:rPr>
              <w:t>Aplica la programación orientada a objetos para resolver problemas reales y de ingeniería.</w:t>
            </w:r>
          </w:p>
          <w:p w14:paraId="77FA808D" w14:textId="77777777" w:rsidR="005C0C42" w:rsidRPr="005C0C42" w:rsidRDefault="005C0C42" w:rsidP="005C0C42">
            <w:pPr>
              <w:autoSpaceDE w:val="0"/>
              <w:autoSpaceDN w:val="0"/>
              <w:adjustRightInd w:val="0"/>
              <w:ind w:left="0" w:firstLine="0"/>
              <w:rPr>
                <w:bCs/>
                <w:szCs w:val="20"/>
                <w:lang w:val="es-MX" w:eastAsia="es-MX"/>
              </w:rPr>
            </w:pPr>
          </w:p>
          <w:p w14:paraId="60229B5B" w14:textId="77777777" w:rsidR="005C0C42" w:rsidRPr="005C0C42" w:rsidRDefault="005C0C42" w:rsidP="005C0C42">
            <w:pPr>
              <w:autoSpaceDE w:val="0"/>
              <w:autoSpaceDN w:val="0"/>
              <w:adjustRightInd w:val="0"/>
              <w:ind w:left="0" w:firstLine="0"/>
              <w:rPr>
                <w:bCs/>
                <w:szCs w:val="20"/>
                <w:lang w:val="es-MX" w:eastAsia="es-MX"/>
              </w:rPr>
            </w:pPr>
            <w:r w:rsidRPr="005C0C42">
              <w:rPr>
                <w:bCs/>
                <w:szCs w:val="20"/>
                <w:lang w:val="es-MX" w:eastAsia="es-MX"/>
              </w:rPr>
              <w:t>Competencia (s) previa (s)</w:t>
            </w:r>
          </w:p>
          <w:p w14:paraId="2AAECEE5" w14:textId="77777777" w:rsidR="005C0C42" w:rsidRPr="005C0C42" w:rsidRDefault="005C0C42" w:rsidP="005C0C42">
            <w:pPr>
              <w:autoSpaceDE w:val="0"/>
              <w:autoSpaceDN w:val="0"/>
              <w:adjustRightInd w:val="0"/>
              <w:ind w:left="0" w:firstLine="0"/>
              <w:rPr>
                <w:bCs/>
                <w:szCs w:val="20"/>
                <w:lang w:val="es-MX" w:eastAsia="es-MX"/>
              </w:rPr>
            </w:pPr>
          </w:p>
          <w:p w14:paraId="1C04F798" w14:textId="77777777" w:rsidR="006915BD" w:rsidRDefault="005C0C42" w:rsidP="005C0C42">
            <w:pPr>
              <w:autoSpaceDE w:val="0"/>
              <w:autoSpaceDN w:val="0"/>
              <w:adjustRightInd w:val="0"/>
              <w:ind w:left="0" w:firstLine="0"/>
              <w:rPr>
                <w:bCs/>
                <w:szCs w:val="20"/>
                <w:lang w:val="es-MX" w:eastAsia="es-MX"/>
              </w:rPr>
            </w:pPr>
            <w:r w:rsidRPr="005C0C42">
              <w:rPr>
                <w:bCs/>
                <w:szCs w:val="20"/>
                <w:lang w:val="es-MX" w:eastAsia="es-MX"/>
              </w:rPr>
              <w:t>Análisis, diseño y programación de soluciones de problemas reales utilizando algoritmos computacionales y su implementación en un lenguaje de programación.</w:t>
            </w:r>
          </w:p>
          <w:p w14:paraId="7729B42F" w14:textId="2D3316F8" w:rsidR="005C0C42" w:rsidRPr="009F6C2E" w:rsidRDefault="005C0C42" w:rsidP="005C0C42">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183114BC"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p>
    <w:p w14:paraId="02BD5E43" w14:textId="544AD888" w:rsidR="00441F0F" w:rsidRPr="00441F0F" w:rsidRDefault="007B06EF" w:rsidP="00441F0F">
      <w:pPr>
        <w:autoSpaceDE w:val="0"/>
        <w:autoSpaceDN w:val="0"/>
        <w:adjustRightInd w:val="0"/>
        <w:rPr>
          <w:szCs w:val="20"/>
          <w:lang w:val="es-MX" w:eastAsia="es-MX"/>
        </w:rPr>
      </w:pPr>
      <w:r w:rsidRPr="009F6C2E">
        <w:rPr>
          <w:b/>
          <w:szCs w:val="20"/>
          <w:lang w:val="es-MX" w:eastAsia="es-MX"/>
        </w:rPr>
        <w:t>Competencia No.</w:t>
      </w:r>
      <w:r w:rsidR="00921B4D">
        <w:rPr>
          <w:b/>
          <w:szCs w:val="20"/>
          <w:lang w:val="es-MX" w:eastAsia="es-MX"/>
        </w:rPr>
        <w:t xml:space="preserve"> 1</w:t>
      </w:r>
      <w:r w:rsidRPr="009F6C2E">
        <w:rPr>
          <w:b/>
          <w:szCs w:val="20"/>
          <w:lang w:val="es-MX" w:eastAsia="es-MX"/>
        </w:rPr>
        <w:t xml:space="preserve">: </w:t>
      </w:r>
      <w:r w:rsidR="001079E5" w:rsidRPr="009F6C2E">
        <w:rPr>
          <w:szCs w:val="20"/>
          <w:lang w:val="es-MX" w:eastAsia="es-MX"/>
        </w:rPr>
        <w:t xml:space="preserve"> </w:t>
      </w:r>
      <w:r w:rsidR="005C0C42" w:rsidRPr="005C0C42">
        <w:rPr>
          <w:szCs w:val="20"/>
          <w:lang w:val="es-MX" w:eastAsia="es-MX"/>
        </w:rPr>
        <w:t>Introducción al paradigma de la programación orientada a objetos</w:t>
      </w:r>
    </w:p>
    <w:p w14:paraId="3CBDAD6E" w14:textId="5A0FB972" w:rsidR="007B06EF" w:rsidRPr="009F6C2E" w:rsidRDefault="007B06EF" w:rsidP="00F91F42">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5C0C42" w:rsidRPr="005C0C42">
        <w:rPr>
          <w:rFonts w:eastAsiaTheme="minorEastAsia"/>
          <w:color w:val="auto"/>
          <w:szCs w:val="20"/>
          <w:lang w:val="es-MX"/>
        </w:rPr>
        <w:t>Comprende y aplica los conceptos del paradigma de programación orientada a objetos para modelar situaciones de la vida real.</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3C4BB4" w:rsidRPr="009F6C2E" w14:paraId="4C351647" w14:textId="77777777" w:rsidTr="00546794">
        <w:tc>
          <w:tcPr>
            <w:tcW w:w="3225" w:type="dxa"/>
          </w:tcPr>
          <w:p w14:paraId="5837CD7C" w14:textId="77777777" w:rsidR="005C0C42" w:rsidRPr="005C0C42" w:rsidRDefault="005C0C42" w:rsidP="0021548E">
            <w:pPr>
              <w:tabs>
                <w:tab w:val="left" w:pos="318"/>
              </w:tabs>
              <w:autoSpaceDE w:val="0"/>
              <w:autoSpaceDN w:val="0"/>
              <w:adjustRightInd w:val="0"/>
              <w:ind w:left="318" w:hanging="284"/>
              <w:rPr>
                <w:sz w:val="18"/>
                <w:szCs w:val="20"/>
                <w:lang w:val="es-MX" w:eastAsia="es-MX"/>
              </w:rPr>
            </w:pPr>
            <w:r w:rsidRPr="005C0C42">
              <w:rPr>
                <w:sz w:val="18"/>
                <w:szCs w:val="20"/>
                <w:lang w:val="es-MX" w:eastAsia="es-MX"/>
              </w:rPr>
              <w:t>1.1</w:t>
            </w:r>
            <w:r w:rsidRPr="005C0C42">
              <w:rPr>
                <w:sz w:val="18"/>
                <w:szCs w:val="20"/>
                <w:lang w:val="es-MX" w:eastAsia="es-MX"/>
              </w:rPr>
              <w:tab/>
              <w:t>Elementos del modelo de objetos: clases, objetos, abstracción, modularidad, encapsulamiento, herencia y polimorfismo.</w:t>
            </w:r>
          </w:p>
          <w:p w14:paraId="65835D8E" w14:textId="008A9832" w:rsidR="003C4BB4" w:rsidRPr="009F6C2E" w:rsidRDefault="005C0C42" w:rsidP="0021548E">
            <w:pPr>
              <w:tabs>
                <w:tab w:val="left" w:pos="318"/>
              </w:tabs>
              <w:autoSpaceDE w:val="0"/>
              <w:autoSpaceDN w:val="0"/>
              <w:adjustRightInd w:val="0"/>
              <w:ind w:left="318" w:hanging="284"/>
              <w:rPr>
                <w:szCs w:val="20"/>
                <w:lang w:val="es-MX" w:eastAsia="es-MX"/>
              </w:rPr>
            </w:pPr>
            <w:r w:rsidRPr="005C0C42">
              <w:rPr>
                <w:sz w:val="18"/>
                <w:szCs w:val="20"/>
                <w:lang w:val="es-MX" w:eastAsia="es-MX"/>
              </w:rPr>
              <w:t>1.2</w:t>
            </w:r>
            <w:r w:rsidRPr="005C0C42">
              <w:rPr>
                <w:sz w:val="18"/>
                <w:szCs w:val="20"/>
                <w:lang w:val="es-MX" w:eastAsia="es-MX"/>
              </w:rPr>
              <w:tab/>
              <w:t>Lenguaje de modelado unificado: diagrama de clases</w:t>
            </w:r>
            <w:r w:rsidR="0021548E">
              <w:rPr>
                <w:sz w:val="18"/>
                <w:szCs w:val="20"/>
                <w:lang w:val="es-MX" w:eastAsia="es-MX"/>
              </w:rPr>
              <w:t>.</w:t>
            </w:r>
          </w:p>
        </w:tc>
        <w:tc>
          <w:tcPr>
            <w:tcW w:w="3256" w:type="dxa"/>
          </w:tcPr>
          <w:p w14:paraId="694980EB" w14:textId="77777777" w:rsidR="005C0C42" w:rsidRPr="005C0C42" w:rsidRDefault="005C0C42" w:rsidP="005C0C42">
            <w:pPr>
              <w:autoSpaceDE w:val="0"/>
              <w:autoSpaceDN w:val="0"/>
              <w:adjustRightInd w:val="0"/>
              <w:spacing w:after="0" w:line="240" w:lineRule="auto"/>
              <w:ind w:left="0" w:firstLine="0"/>
              <w:rPr>
                <w:rFonts w:eastAsiaTheme="minorEastAsia"/>
                <w:color w:val="auto"/>
                <w:sz w:val="18"/>
                <w:szCs w:val="18"/>
                <w:lang w:val="es-MX"/>
              </w:rPr>
            </w:pPr>
            <w:r w:rsidRPr="005C0C42">
              <w:rPr>
                <w:rFonts w:eastAsiaTheme="minorEastAsia"/>
                <w:color w:val="auto"/>
                <w:sz w:val="18"/>
                <w:szCs w:val="18"/>
                <w:lang w:val="es-MX"/>
              </w:rPr>
              <w:t>Investigar en diversas fuentes de información los conceptos y ejemplos del paradigma orientado a objetos, así como la definición, características, ventajas y desventajas y diagramas (descripción y breve ejemplo de cada uno).</w:t>
            </w:r>
          </w:p>
          <w:p w14:paraId="43E3A870" w14:textId="77777777" w:rsidR="005C0C42" w:rsidRPr="005C0C42" w:rsidRDefault="005C0C42" w:rsidP="005C0C42">
            <w:pPr>
              <w:autoSpaceDE w:val="0"/>
              <w:autoSpaceDN w:val="0"/>
              <w:adjustRightInd w:val="0"/>
              <w:spacing w:after="0" w:line="240" w:lineRule="auto"/>
              <w:ind w:left="0" w:firstLine="0"/>
              <w:rPr>
                <w:rFonts w:eastAsiaTheme="minorEastAsia"/>
                <w:color w:val="auto"/>
                <w:sz w:val="18"/>
                <w:szCs w:val="18"/>
                <w:lang w:val="es-MX"/>
              </w:rPr>
            </w:pPr>
          </w:p>
          <w:p w14:paraId="0FC1AE34" w14:textId="27A7537E" w:rsidR="005C0C42" w:rsidRPr="005C0C42" w:rsidRDefault="005C0C42" w:rsidP="005C0C42">
            <w:pPr>
              <w:autoSpaceDE w:val="0"/>
              <w:autoSpaceDN w:val="0"/>
              <w:adjustRightInd w:val="0"/>
              <w:spacing w:after="0" w:line="240" w:lineRule="auto"/>
              <w:ind w:left="0" w:firstLine="0"/>
              <w:rPr>
                <w:rFonts w:eastAsiaTheme="minorEastAsia"/>
                <w:color w:val="auto"/>
                <w:sz w:val="18"/>
                <w:szCs w:val="18"/>
                <w:lang w:val="es-MX"/>
              </w:rPr>
            </w:pPr>
            <w:r w:rsidRPr="005C0C42">
              <w:rPr>
                <w:rFonts w:eastAsiaTheme="minorEastAsia"/>
                <w:color w:val="auto"/>
                <w:sz w:val="18"/>
                <w:szCs w:val="18"/>
                <w:lang w:val="es-MX"/>
              </w:rPr>
              <w:t xml:space="preserve">Con los temas investigados, elaborar un </w:t>
            </w:r>
            <w:r w:rsidR="00331226">
              <w:rPr>
                <w:rFonts w:eastAsiaTheme="minorEastAsia"/>
                <w:color w:val="auto"/>
                <w:sz w:val="18"/>
                <w:szCs w:val="18"/>
                <w:lang w:val="es-MX"/>
              </w:rPr>
              <w:t>mapa conceptual.</w:t>
            </w:r>
          </w:p>
          <w:p w14:paraId="1444A861" w14:textId="77777777" w:rsidR="005C0C42" w:rsidRPr="005C0C42" w:rsidRDefault="005C0C42" w:rsidP="005C0C42">
            <w:pPr>
              <w:autoSpaceDE w:val="0"/>
              <w:autoSpaceDN w:val="0"/>
              <w:adjustRightInd w:val="0"/>
              <w:spacing w:after="0" w:line="240" w:lineRule="auto"/>
              <w:ind w:left="0" w:firstLine="0"/>
              <w:rPr>
                <w:rFonts w:eastAsiaTheme="minorEastAsia"/>
                <w:color w:val="auto"/>
                <w:sz w:val="18"/>
                <w:szCs w:val="18"/>
                <w:lang w:val="es-MX"/>
              </w:rPr>
            </w:pPr>
          </w:p>
          <w:p w14:paraId="28FC6084" w14:textId="77777777" w:rsidR="005C0C42" w:rsidRPr="005C0C42" w:rsidRDefault="005C0C42" w:rsidP="005C0C42">
            <w:pPr>
              <w:autoSpaceDE w:val="0"/>
              <w:autoSpaceDN w:val="0"/>
              <w:adjustRightInd w:val="0"/>
              <w:spacing w:after="0" w:line="240" w:lineRule="auto"/>
              <w:ind w:left="0" w:firstLine="0"/>
              <w:rPr>
                <w:rFonts w:eastAsiaTheme="minorEastAsia"/>
                <w:color w:val="auto"/>
                <w:sz w:val="18"/>
                <w:szCs w:val="18"/>
                <w:lang w:val="es-MX"/>
              </w:rPr>
            </w:pPr>
            <w:r w:rsidRPr="005C0C42">
              <w:rPr>
                <w:rFonts w:eastAsiaTheme="minorEastAsia"/>
                <w:color w:val="auto"/>
                <w:sz w:val="18"/>
                <w:szCs w:val="18"/>
                <w:lang w:val="es-MX"/>
              </w:rPr>
              <w:t>Instalar y configurar las herramientas para el diseño de diagramas UML.</w:t>
            </w:r>
          </w:p>
          <w:p w14:paraId="750F622B" w14:textId="77777777" w:rsidR="005C0C42" w:rsidRPr="005C0C42" w:rsidRDefault="005C0C42" w:rsidP="005C0C42">
            <w:pPr>
              <w:autoSpaceDE w:val="0"/>
              <w:autoSpaceDN w:val="0"/>
              <w:adjustRightInd w:val="0"/>
              <w:spacing w:after="0" w:line="240" w:lineRule="auto"/>
              <w:ind w:left="0" w:firstLine="0"/>
              <w:rPr>
                <w:rFonts w:eastAsiaTheme="minorEastAsia"/>
                <w:color w:val="auto"/>
                <w:sz w:val="18"/>
                <w:szCs w:val="18"/>
                <w:lang w:val="es-MX"/>
              </w:rPr>
            </w:pPr>
          </w:p>
          <w:p w14:paraId="6A3610FE" w14:textId="77777777" w:rsidR="005C0C42" w:rsidRPr="005C0C42" w:rsidRDefault="005C0C42" w:rsidP="005C0C42">
            <w:pPr>
              <w:autoSpaceDE w:val="0"/>
              <w:autoSpaceDN w:val="0"/>
              <w:adjustRightInd w:val="0"/>
              <w:spacing w:after="0" w:line="240" w:lineRule="auto"/>
              <w:ind w:left="0" w:firstLine="0"/>
              <w:rPr>
                <w:rFonts w:eastAsiaTheme="minorEastAsia"/>
                <w:color w:val="auto"/>
                <w:sz w:val="18"/>
                <w:szCs w:val="18"/>
                <w:lang w:val="es-MX"/>
              </w:rPr>
            </w:pPr>
            <w:r w:rsidRPr="005C0C42">
              <w:rPr>
                <w:rFonts w:eastAsiaTheme="minorEastAsia"/>
                <w:color w:val="auto"/>
                <w:sz w:val="18"/>
                <w:szCs w:val="18"/>
                <w:lang w:val="es-MX"/>
              </w:rPr>
              <w:t xml:space="preserve">Realizar las prácticas en las que se modelen especificaciones de diversos contextos, mediante un diagrama de clases. Presentar el código y los </w:t>
            </w:r>
            <w:r w:rsidRPr="005C0C42">
              <w:rPr>
                <w:rFonts w:eastAsiaTheme="minorEastAsia"/>
                <w:color w:val="auto"/>
                <w:sz w:val="18"/>
                <w:szCs w:val="18"/>
                <w:lang w:val="es-MX"/>
              </w:rPr>
              <w:lastRenderedPageBreak/>
              <w:t>resultados de ejecución en clase para su evaluación.</w:t>
            </w:r>
          </w:p>
          <w:p w14:paraId="3736C667" w14:textId="77777777" w:rsidR="005C0C42" w:rsidRPr="005C0C42" w:rsidRDefault="005C0C42" w:rsidP="005C0C42">
            <w:pPr>
              <w:autoSpaceDE w:val="0"/>
              <w:autoSpaceDN w:val="0"/>
              <w:adjustRightInd w:val="0"/>
              <w:spacing w:after="0" w:line="240" w:lineRule="auto"/>
              <w:ind w:left="0" w:firstLine="0"/>
              <w:rPr>
                <w:rFonts w:eastAsiaTheme="minorEastAsia"/>
                <w:color w:val="auto"/>
                <w:sz w:val="18"/>
                <w:szCs w:val="18"/>
                <w:lang w:val="es-MX"/>
              </w:rPr>
            </w:pPr>
          </w:p>
          <w:p w14:paraId="196A8535" w14:textId="4B6626FF" w:rsidR="003C4BB4" w:rsidRPr="003C4BB4" w:rsidRDefault="005C0C42" w:rsidP="005C0C42">
            <w:pPr>
              <w:autoSpaceDE w:val="0"/>
              <w:autoSpaceDN w:val="0"/>
              <w:adjustRightInd w:val="0"/>
              <w:spacing w:after="0" w:line="240" w:lineRule="auto"/>
              <w:ind w:left="0" w:firstLine="0"/>
              <w:rPr>
                <w:rFonts w:eastAsiaTheme="minorEastAsia"/>
                <w:color w:val="auto"/>
                <w:szCs w:val="20"/>
                <w:lang w:val="es-MX"/>
              </w:rPr>
            </w:pPr>
            <w:r w:rsidRPr="005C0C42">
              <w:rPr>
                <w:rFonts w:eastAsiaTheme="minorEastAsia"/>
                <w:color w:val="auto"/>
                <w:sz w:val="18"/>
                <w:szCs w:val="18"/>
                <w:lang w:val="es-MX"/>
              </w:rPr>
              <w:t>Elaborar el anteproyecto especificando nombre, problemática a resolver, justificación, objetivo general y el modelado del contexto mediante un diagrama de clases.</w:t>
            </w:r>
          </w:p>
        </w:tc>
        <w:tc>
          <w:tcPr>
            <w:tcW w:w="2974" w:type="dxa"/>
          </w:tcPr>
          <w:p w14:paraId="7CF48228" w14:textId="77777777" w:rsidR="005C0C42" w:rsidRPr="005C0C42" w:rsidRDefault="005C0C42" w:rsidP="005C0C42">
            <w:pPr>
              <w:autoSpaceDE w:val="0"/>
              <w:autoSpaceDN w:val="0"/>
              <w:adjustRightInd w:val="0"/>
              <w:ind w:left="0" w:firstLine="0"/>
              <w:rPr>
                <w:sz w:val="18"/>
                <w:szCs w:val="18"/>
                <w:lang w:val="es-MX" w:eastAsia="es-MX"/>
              </w:rPr>
            </w:pPr>
            <w:r w:rsidRPr="005C0C42">
              <w:rPr>
                <w:sz w:val="18"/>
                <w:szCs w:val="18"/>
                <w:lang w:val="es-MX" w:eastAsia="es-MX"/>
              </w:rPr>
              <w:lastRenderedPageBreak/>
              <w:t>Proporcionar y proponer diversas fuentes de información, para la investigación de los contenidos conceptuales de esta unidad.</w:t>
            </w:r>
          </w:p>
          <w:p w14:paraId="4B32464C" w14:textId="77777777" w:rsidR="005C0C42" w:rsidRPr="005C0C42" w:rsidRDefault="005C0C42" w:rsidP="005C0C42">
            <w:pPr>
              <w:autoSpaceDE w:val="0"/>
              <w:autoSpaceDN w:val="0"/>
              <w:adjustRightInd w:val="0"/>
              <w:ind w:left="0" w:firstLine="0"/>
              <w:rPr>
                <w:sz w:val="18"/>
                <w:szCs w:val="18"/>
                <w:lang w:val="es-MX" w:eastAsia="es-MX"/>
              </w:rPr>
            </w:pPr>
          </w:p>
          <w:p w14:paraId="62BF9E8F" w14:textId="77777777" w:rsidR="005C0C42" w:rsidRPr="005C0C42" w:rsidRDefault="005C0C42" w:rsidP="005C0C42">
            <w:pPr>
              <w:autoSpaceDE w:val="0"/>
              <w:autoSpaceDN w:val="0"/>
              <w:adjustRightInd w:val="0"/>
              <w:ind w:left="0" w:firstLine="0"/>
              <w:rPr>
                <w:sz w:val="18"/>
                <w:szCs w:val="18"/>
                <w:lang w:val="es-MX" w:eastAsia="es-MX"/>
              </w:rPr>
            </w:pPr>
            <w:r w:rsidRPr="005C0C42">
              <w:rPr>
                <w:sz w:val="18"/>
                <w:szCs w:val="18"/>
                <w:lang w:val="es-MX" w:eastAsia="es-MX"/>
              </w:rPr>
              <w:t>Presentar los contenidos del tema, así como ejemplos de diagramas de flujo y seudocódigo, para apoyar el análisis.</w:t>
            </w:r>
          </w:p>
          <w:p w14:paraId="6C32C2B1" w14:textId="77777777" w:rsidR="005C0C42" w:rsidRPr="005C0C42" w:rsidRDefault="005C0C42" w:rsidP="005C0C42">
            <w:pPr>
              <w:autoSpaceDE w:val="0"/>
              <w:autoSpaceDN w:val="0"/>
              <w:adjustRightInd w:val="0"/>
              <w:ind w:left="0" w:firstLine="0"/>
              <w:rPr>
                <w:sz w:val="18"/>
                <w:szCs w:val="18"/>
                <w:lang w:val="es-MX" w:eastAsia="es-MX"/>
              </w:rPr>
            </w:pPr>
          </w:p>
          <w:p w14:paraId="7263EBF8" w14:textId="77777777" w:rsidR="005C0C42" w:rsidRPr="005C0C42" w:rsidRDefault="005C0C42" w:rsidP="005C0C42">
            <w:pPr>
              <w:autoSpaceDE w:val="0"/>
              <w:autoSpaceDN w:val="0"/>
              <w:adjustRightInd w:val="0"/>
              <w:ind w:left="0" w:firstLine="0"/>
              <w:rPr>
                <w:sz w:val="18"/>
                <w:szCs w:val="18"/>
                <w:lang w:val="es-MX" w:eastAsia="es-MX"/>
              </w:rPr>
            </w:pPr>
            <w:r w:rsidRPr="005C0C42">
              <w:rPr>
                <w:sz w:val="18"/>
                <w:szCs w:val="18"/>
                <w:lang w:val="es-MX" w:eastAsia="es-MX"/>
              </w:rPr>
              <w:t>Dirigir dinámicas grupales de discusión de conceptos y hallazgos en el estudio de los contenidos teóricos de la unidad, que fomenten la construcción del conocimiento de manera colaborativa.</w:t>
            </w:r>
          </w:p>
          <w:p w14:paraId="7E608A0B" w14:textId="77777777" w:rsidR="005C0C42" w:rsidRPr="005C0C42" w:rsidRDefault="005C0C42" w:rsidP="005C0C42">
            <w:pPr>
              <w:autoSpaceDE w:val="0"/>
              <w:autoSpaceDN w:val="0"/>
              <w:adjustRightInd w:val="0"/>
              <w:ind w:left="0" w:firstLine="0"/>
              <w:rPr>
                <w:sz w:val="18"/>
                <w:szCs w:val="18"/>
                <w:lang w:val="es-MX" w:eastAsia="es-MX"/>
              </w:rPr>
            </w:pPr>
          </w:p>
          <w:p w14:paraId="589CB910" w14:textId="77777777" w:rsidR="005C0C42" w:rsidRPr="005C0C42" w:rsidRDefault="005C0C42" w:rsidP="005C0C42">
            <w:pPr>
              <w:autoSpaceDE w:val="0"/>
              <w:autoSpaceDN w:val="0"/>
              <w:adjustRightInd w:val="0"/>
              <w:ind w:left="0" w:firstLine="0"/>
              <w:rPr>
                <w:sz w:val="18"/>
                <w:szCs w:val="18"/>
                <w:lang w:val="es-MX" w:eastAsia="es-MX"/>
              </w:rPr>
            </w:pPr>
            <w:r w:rsidRPr="005C0C42">
              <w:rPr>
                <w:sz w:val="18"/>
                <w:szCs w:val="18"/>
                <w:lang w:val="es-MX" w:eastAsia="es-MX"/>
              </w:rPr>
              <w:t>Guiar en la instalación y configuración de las herramientas para el diseño de diagramas UML.</w:t>
            </w:r>
          </w:p>
          <w:p w14:paraId="0F747867" w14:textId="77777777" w:rsidR="005C0C42" w:rsidRPr="005C0C42" w:rsidRDefault="005C0C42" w:rsidP="005C0C42">
            <w:pPr>
              <w:autoSpaceDE w:val="0"/>
              <w:autoSpaceDN w:val="0"/>
              <w:adjustRightInd w:val="0"/>
              <w:ind w:left="0" w:firstLine="0"/>
              <w:rPr>
                <w:sz w:val="18"/>
                <w:szCs w:val="18"/>
                <w:lang w:val="es-MX" w:eastAsia="es-MX"/>
              </w:rPr>
            </w:pPr>
          </w:p>
          <w:p w14:paraId="023BB5E1" w14:textId="77777777" w:rsidR="005C0C42" w:rsidRPr="005C0C42" w:rsidRDefault="005C0C42" w:rsidP="005C0C42">
            <w:pPr>
              <w:autoSpaceDE w:val="0"/>
              <w:autoSpaceDN w:val="0"/>
              <w:adjustRightInd w:val="0"/>
              <w:ind w:left="0" w:firstLine="0"/>
              <w:rPr>
                <w:sz w:val="18"/>
                <w:szCs w:val="18"/>
                <w:lang w:val="es-MX" w:eastAsia="es-MX"/>
              </w:rPr>
            </w:pPr>
            <w:r w:rsidRPr="005C0C42">
              <w:rPr>
                <w:sz w:val="18"/>
                <w:szCs w:val="18"/>
                <w:lang w:val="es-MX" w:eastAsia="es-MX"/>
              </w:rPr>
              <w:t>Diseñar prácticas en las que el alumno modele diversas especificaciones en diferentes contextos, mediante diagramas de clases.</w:t>
            </w:r>
          </w:p>
          <w:p w14:paraId="47BD1D87" w14:textId="77777777" w:rsidR="005C0C42" w:rsidRPr="005C0C42" w:rsidRDefault="005C0C42" w:rsidP="005C0C42">
            <w:pPr>
              <w:autoSpaceDE w:val="0"/>
              <w:autoSpaceDN w:val="0"/>
              <w:adjustRightInd w:val="0"/>
              <w:ind w:left="0" w:firstLine="0"/>
              <w:rPr>
                <w:sz w:val="18"/>
                <w:szCs w:val="18"/>
                <w:lang w:val="es-MX" w:eastAsia="es-MX"/>
              </w:rPr>
            </w:pPr>
          </w:p>
          <w:p w14:paraId="3D22A501" w14:textId="77777777" w:rsidR="005C0C42" w:rsidRPr="005C0C42" w:rsidRDefault="005C0C42" w:rsidP="005C0C42">
            <w:pPr>
              <w:autoSpaceDE w:val="0"/>
              <w:autoSpaceDN w:val="0"/>
              <w:adjustRightInd w:val="0"/>
              <w:ind w:left="0" w:firstLine="0"/>
              <w:rPr>
                <w:sz w:val="18"/>
                <w:szCs w:val="18"/>
                <w:lang w:val="es-MX" w:eastAsia="es-MX"/>
              </w:rPr>
            </w:pPr>
            <w:r w:rsidRPr="005C0C42">
              <w:rPr>
                <w:sz w:val="18"/>
                <w:szCs w:val="18"/>
                <w:lang w:val="es-MX" w:eastAsia="es-MX"/>
              </w:rPr>
              <w:t>Guiar y asesorar a los alumnos en el desarrollo de las prácticas de la unidad, manteniendo una retroalimentación constante con ellos.</w:t>
            </w:r>
          </w:p>
          <w:p w14:paraId="04886D32" w14:textId="0A97CF33" w:rsidR="003C4BB4" w:rsidRPr="003C4BB4" w:rsidRDefault="003C4BB4" w:rsidP="003C4BB4">
            <w:pPr>
              <w:autoSpaceDE w:val="0"/>
              <w:autoSpaceDN w:val="0"/>
              <w:adjustRightInd w:val="0"/>
              <w:ind w:left="0" w:firstLine="0"/>
              <w:rPr>
                <w:sz w:val="18"/>
                <w:szCs w:val="18"/>
                <w:lang w:val="es-MX" w:eastAsia="es-MX"/>
              </w:rPr>
            </w:pPr>
          </w:p>
        </w:tc>
        <w:tc>
          <w:tcPr>
            <w:tcW w:w="2408" w:type="dxa"/>
          </w:tcPr>
          <w:p w14:paraId="267A29A2" w14:textId="77777777" w:rsidR="005C0C42" w:rsidRPr="005C0C42" w:rsidRDefault="005C0C42" w:rsidP="005C0C42">
            <w:pPr>
              <w:autoSpaceDE w:val="0"/>
              <w:autoSpaceDN w:val="0"/>
              <w:adjustRightInd w:val="0"/>
              <w:rPr>
                <w:sz w:val="18"/>
                <w:szCs w:val="18"/>
                <w:lang w:val="es-MX" w:eastAsia="es-MX"/>
              </w:rPr>
            </w:pPr>
            <w:r w:rsidRPr="005C0C42">
              <w:rPr>
                <w:sz w:val="18"/>
                <w:szCs w:val="18"/>
                <w:lang w:val="es-MX" w:eastAsia="es-MX"/>
              </w:rPr>
              <w:lastRenderedPageBreak/>
              <w:t>Capacidad de análisis y síntesis.</w:t>
            </w:r>
          </w:p>
          <w:p w14:paraId="379BE2ED" w14:textId="77777777" w:rsidR="005C0C42" w:rsidRPr="005C0C42" w:rsidRDefault="005C0C42" w:rsidP="005C0C42">
            <w:pPr>
              <w:autoSpaceDE w:val="0"/>
              <w:autoSpaceDN w:val="0"/>
              <w:adjustRightInd w:val="0"/>
              <w:rPr>
                <w:sz w:val="18"/>
                <w:szCs w:val="18"/>
                <w:lang w:val="es-MX" w:eastAsia="es-MX"/>
              </w:rPr>
            </w:pPr>
          </w:p>
          <w:p w14:paraId="725D64FA" w14:textId="77777777" w:rsidR="005C0C42" w:rsidRPr="005C0C42" w:rsidRDefault="005C0C42" w:rsidP="005C0C42">
            <w:pPr>
              <w:autoSpaceDE w:val="0"/>
              <w:autoSpaceDN w:val="0"/>
              <w:adjustRightInd w:val="0"/>
              <w:rPr>
                <w:sz w:val="18"/>
                <w:szCs w:val="18"/>
                <w:lang w:val="es-MX" w:eastAsia="es-MX"/>
              </w:rPr>
            </w:pPr>
            <w:r w:rsidRPr="005C0C42">
              <w:rPr>
                <w:sz w:val="18"/>
                <w:szCs w:val="18"/>
                <w:lang w:val="es-MX" w:eastAsia="es-MX"/>
              </w:rPr>
              <w:t>Capacidad de comunicación oral y escrita.</w:t>
            </w:r>
          </w:p>
          <w:p w14:paraId="03F7C495" w14:textId="77777777" w:rsidR="005C0C42" w:rsidRPr="005C0C42" w:rsidRDefault="005C0C42" w:rsidP="005C0C42">
            <w:pPr>
              <w:autoSpaceDE w:val="0"/>
              <w:autoSpaceDN w:val="0"/>
              <w:adjustRightInd w:val="0"/>
              <w:rPr>
                <w:sz w:val="18"/>
                <w:szCs w:val="18"/>
                <w:lang w:val="es-MX" w:eastAsia="es-MX"/>
              </w:rPr>
            </w:pPr>
          </w:p>
          <w:p w14:paraId="533D420C" w14:textId="77777777" w:rsidR="005C0C42" w:rsidRPr="005C0C42" w:rsidRDefault="005C0C42" w:rsidP="005C0C42">
            <w:pPr>
              <w:autoSpaceDE w:val="0"/>
              <w:autoSpaceDN w:val="0"/>
              <w:adjustRightInd w:val="0"/>
              <w:rPr>
                <w:sz w:val="18"/>
                <w:szCs w:val="18"/>
                <w:lang w:val="es-MX" w:eastAsia="es-MX"/>
              </w:rPr>
            </w:pPr>
            <w:r w:rsidRPr="005C0C42">
              <w:rPr>
                <w:sz w:val="18"/>
                <w:szCs w:val="18"/>
                <w:lang w:val="es-MX" w:eastAsia="es-MX"/>
              </w:rPr>
              <w:t>Habilidad en el manejo de equipo de cómputo.</w:t>
            </w:r>
          </w:p>
          <w:p w14:paraId="701BAFDB" w14:textId="77777777" w:rsidR="005C0C42" w:rsidRPr="005C0C42" w:rsidRDefault="005C0C42" w:rsidP="005C0C42">
            <w:pPr>
              <w:autoSpaceDE w:val="0"/>
              <w:autoSpaceDN w:val="0"/>
              <w:adjustRightInd w:val="0"/>
              <w:rPr>
                <w:sz w:val="18"/>
                <w:szCs w:val="18"/>
                <w:lang w:val="es-MX" w:eastAsia="es-MX"/>
              </w:rPr>
            </w:pPr>
          </w:p>
          <w:p w14:paraId="71365B2B" w14:textId="77777777" w:rsidR="005C0C42" w:rsidRPr="005C0C42" w:rsidRDefault="005C0C42" w:rsidP="005C0C42">
            <w:pPr>
              <w:autoSpaceDE w:val="0"/>
              <w:autoSpaceDN w:val="0"/>
              <w:adjustRightInd w:val="0"/>
              <w:rPr>
                <w:sz w:val="18"/>
                <w:szCs w:val="18"/>
                <w:lang w:val="es-MX" w:eastAsia="es-MX"/>
              </w:rPr>
            </w:pPr>
            <w:r w:rsidRPr="005C0C42">
              <w:rPr>
                <w:sz w:val="18"/>
                <w:szCs w:val="18"/>
                <w:lang w:val="es-MX" w:eastAsia="es-MX"/>
              </w:rPr>
              <w:t>Capacidad para trabajar en equipo.</w:t>
            </w:r>
          </w:p>
          <w:p w14:paraId="4D546F24" w14:textId="77777777" w:rsidR="005C0C42" w:rsidRPr="005C0C42" w:rsidRDefault="005C0C42" w:rsidP="005C0C42">
            <w:pPr>
              <w:autoSpaceDE w:val="0"/>
              <w:autoSpaceDN w:val="0"/>
              <w:adjustRightInd w:val="0"/>
              <w:rPr>
                <w:sz w:val="18"/>
                <w:szCs w:val="18"/>
                <w:lang w:val="es-MX" w:eastAsia="es-MX"/>
              </w:rPr>
            </w:pPr>
          </w:p>
          <w:p w14:paraId="21E2DEC2" w14:textId="3B388EEC" w:rsidR="003C4BB4" w:rsidRPr="003C4BB4" w:rsidRDefault="005C0C42" w:rsidP="005C0C42">
            <w:pPr>
              <w:autoSpaceDE w:val="0"/>
              <w:autoSpaceDN w:val="0"/>
              <w:adjustRightInd w:val="0"/>
              <w:rPr>
                <w:sz w:val="18"/>
                <w:szCs w:val="18"/>
                <w:lang w:val="es-MX" w:eastAsia="es-MX"/>
              </w:rPr>
            </w:pPr>
            <w:r w:rsidRPr="005C0C42">
              <w:rPr>
                <w:sz w:val="18"/>
                <w:szCs w:val="18"/>
                <w:lang w:val="es-MX" w:eastAsia="es-MX"/>
              </w:rPr>
              <w:t>Capacidad de aplicar los conocimientos en la práctica.</w:t>
            </w:r>
          </w:p>
        </w:tc>
        <w:tc>
          <w:tcPr>
            <w:tcW w:w="1416" w:type="dxa"/>
            <w:shd w:val="clear" w:color="auto" w:fill="auto"/>
          </w:tcPr>
          <w:p w14:paraId="7F8A6320" w14:textId="143AA727" w:rsidR="003C4BB4" w:rsidRPr="003C4BB4" w:rsidRDefault="005C0C42" w:rsidP="003C4BB4">
            <w:pPr>
              <w:autoSpaceDE w:val="0"/>
              <w:autoSpaceDN w:val="0"/>
              <w:adjustRightInd w:val="0"/>
              <w:jc w:val="center"/>
              <w:rPr>
                <w:sz w:val="18"/>
                <w:szCs w:val="18"/>
                <w:lang w:val="es-MX" w:eastAsia="es-MX"/>
              </w:rPr>
            </w:pPr>
            <w:r>
              <w:rPr>
                <w:sz w:val="18"/>
                <w:szCs w:val="18"/>
                <w:lang w:val="es-MX" w:eastAsia="es-MX"/>
              </w:rPr>
              <w:t>6 - 12</w:t>
            </w:r>
          </w:p>
          <w:p w14:paraId="6B739557" w14:textId="5F5CA09C" w:rsidR="003C4BB4" w:rsidRPr="003C4BB4" w:rsidRDefault="003C4BB4" w:rsidP="003C4BB4">
            <w:pPr>
              <w:autoSpaceDE w:val="0"/>
              <w:autoSpaceDN w:val="0"/>
              <w:adjustRightInd w:val="0"/>
              <w:rPr>
                <w:sz w:val="18"/>
                <w:szCs w:val="18"/>
                <w:lang w:val="es-MX" w:eastAsia="es-MX"/>
              </w:rPr>
            </w:pP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40C6DD1D"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21B4D">
              <w:rPr>
                <w:b/>
                <w:smallCaps/>
                <w:szCs w:val="20"/>
                <w:lang w:val="es-MX" w:eastAsia="es-MX"/>
              </w:rPr>
              <w:t>ALCANCE</w:t>
            </w:r>
          </w:p>
        </w:tc>
        <w:tc>
          <w:tcPr>
            <w:tcW w:w="2551" w:type="dxa"/>
            <w:vAlign w:val="center"/>
          </w:tcPr>
          <w:p w14:paraId="5F7887ED" w14:textId="2D4EF61C"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3539DE" w:rsidRPr="009F6C2E" w14:paraId="6288837A" w14:textId="77777777" w:rsidTr="00AE1B38">
        <w:tc>
          <w:tcPr>
            <w:tcW w:w="10632" w:type="dxa"/>
          </w:tcPr>
          <w:p w14:paraId="5641D550" w14:textId="77777777" w:rsidR="003539DE" w:rsidRPr="009F6C2E" w:rsidRDefault="003539DE" w:rsidP="003539D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4FDAF92B" w:rsidR="003539DE" w:rsidRPr="009F6C2E" w:rsidRDefault="003539DE" w:rsidP="003539DE">
            <w:pPr>
              <w:autoSpaceDE w:val="0"/>
              <w:autoSpaceDN w:val="0"/>
              <w:adjustRightInd w:val="0"/>
              <w:jc w:val="center"/>
              <w:rPr>
                <w:szCs w:val="20"/>
                <w:lang w:val="es-MX" w:eastAsia="es-MX"/>
              </w:rPr>
            </w:pPr>
            <w:r>
              <w:rPr>
                <w:szCs w:val="20"/>
                <w:lang w:val="es-MX" w:eastAsia="es-MX"/>
              </w:rPr>
              <w:t>15%</w:t>
            </w:r>
          </w:p>
        </w:tc>
      </w:tr>
      <w:tr w:rsidR="003539DE" w:rsidRPr="009F6C2E" w14:paraId="1C5F2896" w14:textId="77777777" w:rsidTr="00AE1B38">
        <w:tc>
          <w:tcPr>
            <w:tcW w:w="10632" w:type="dxa"/>
          </w:tcPr>
          <w:p w14:paraId="2A28BC3C" w14:textId="77777777" w:rsidR="003539DE" w:rsidRPr="009F6C2E" w:rsidRDefault="003539DE" w:rsidP="003539D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7B916DEA" w:rsidR="003539DE" w:rsidRPr="009F6C2E" w:rsidRDefault="00D31275" w:rsidP="003539DE">
            <w:pPr>
              <w:autoSpaceDE w:val="0"/>
              <w:autoSpaceDN w:val="0"/>
              <w:adjustRightInd w:val="0"/>
              <w:jc w:val="center"/>
              <w:rPr>
                <w:szCs w:val="20"/>
                <w:lang w:val="es-MX" w:eastAsia="es-MX"/>
              </w:rPr>
            </w:pPr>
            <w:r>
              <w:rPr>
                <w:szCs w:val="20"/>
                <w:lang w:val="es-MX" w:eastAsia="es-MX"/>
              </w:rPr>
              <w:t>15</w:t>
            </w:r>
            <w:r w:rsidR="003539DE">
              <w:rPr>
                <w:szCs w:val="20"/>
                <w:lang w:val="es-MX" w:eastAsia="es-MX"/>
              </w:rPr>
              <w:t>%</w:t>
            </w:r>
          </w:p>
        </w:tc>
      </w:tr>
      <w:tr w:rsidR="003539DE" w:rsidRPr="009F6C2E" w14:paraId="04D506E9" w14:textId="77777777" w:rsidTr="00AE1B38">
        <w:tc>
          <w:tcPr>
            <w:tcW w:w="10632" w:type="dxa"/>
          </w:tcPr>
          <w:p w14:paraId="09A4B9DE" w14:textId="77777777" w:rsidR="003539DE" w:rsidRPr="009F6C2E" w:rsidRDefault="003539DE" w:rsidP="003539D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74262ACF" w:rsidR="003539DE" w:rsidRPr="009F6C2E" w:rsidRDefault="003539DE" w:rsidP="003539DE">
            <w:pPr>
              <w:autoSpaceDE w:val="0"/>
              <w:autoSpaceDN w:val="0"/>
              <w:adjustRightInd w:val="0"/>
              <w:jc w:val="center"/>
              <w:rPr>
                <w:szCs w:val="20"/>
                <w:lang w:val="es-MX" w:eastAsia="es-MX"/>
              </w:rPr>
            </w:pPr>
            <w:r>
              <w:rPr>
                <w:szCs w:val="20"/>
                <w:lang w:val="es-MX" w:eastAsia="es-MX"/>
              </w:rPr>
              <w:t>20%</w:t>
            </w:r>
          </w:p>
        </w:tc>
      </w:tr>
      <w:tr w:rsidR="003539DE" w:rsidRPr="009F6C2E" w14:paraId="1BD022D0" w14:textId="77777777" w:rsidTr="00AE1B38">
        <w:tc>
          <w:tcPr>
            <w:tcW w:w="10632" w:type="dxa"/>
          </w:tcPr>
          <w:p w14:paraId="7B76D3FC" w14:textId="77777777" w:rsidR="003539DE" w:rsidRPr="009F6C2E" w:rsidRDefault="003539DE" w:rsidP="003539D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33A69C12" w:rsidR="003539DE" w:rsidRPr="009F6C2E" w:rsidRDefault="003539DE" w:rsidP="003539DE">
            <w:pPr>
              <w:autoSpaceDE w:val="0"/>
              <w:autoSpaceDN w:val="0"/>
              <w:adjustRightInd w:val="0"/>
              <w:jc w:val="center"/>
              <w:rPr>
                <w:szCs w:val="20"/>
                <w:lang w:val="es-MX" w:eastAsia="es-MX"/>
              </w:rPr>
            </w:pPr>
            <w:r>
              <w:rPr>
                <w:szCs w:val="20"/>
                <w:lang w:val="es-MX" w:eastAsia="es-MX"/>
              </w:rPr>
              <w:t>10%</w:t>
            </w:r>
          </w:p>
        </w:tc>
      </w:tr>
      <w:tr w:rsidR="003539DE" w:rsidRPr="009F6C2E" w14:paraId="398D7315" w14:textId="77777777" w:rsidTr="00AE1B38">
        <w:tc>
          <w:tcPr>
            <w:tcW w:w="10632" w:type="dxa"/>
          </w:tcPr>
          <w:p w14:paraId="1AD4355F" w14:textId="77777777" w:rsidR="003539DE" w:rsidRPr="009F6C2E" w:rsidRDefault="003539DE" w:rsidP="003539D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309FBD42" w:rsidR="003539DE" w:rsidRPr="009F6C2E" w:rsidRDefault="003539DE" w:rsidP="003539DE">
            <w:pPr>
              <w:autoSpaceDE w:val="0"/>
              <w:autoSpaceDN w:val="0"/>
              <w:adjustRightInd w:val="0"/>
              <w:jc w:val="center"/>
              <w:rPr>
                <w:szCs w:val="20"/>
                <w:lang w:val="es-MX" w:eastAsia="es-MX"/>
              </w:rPr>
            </w:pPr>
            <w:r>
              <w:rPr>
                <w:szCs w:val="20"/>
                <w:lang w:val="es-MX" w:eastAsia="es-MX"/>
              </w:rPr>
              <w:t>20%</w:t>
            </w:r>
          </w:p>
        </w:tc>
      </w:tr>
      <w:tr w:rsidR="003539DE" w:rsidRPr="009F6C2E" w14:paraId="00F14CDA" w14:textId="77777777" w:rsidTr="00AE1B38">
        <w:tc>
          <w:tcPr>
            <w:tcW w:w="10632" w:type="dxa"/>
          </w:tcPr>
          <w:p w14:paraId="0284CEDD" w14:textId="77777777" w:rsidR="003539DE" w:rsidRPr="009F6C2E" w:rsidRDefault="003539DE" w:rsidP="003539D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lastRenderedPageBreak/>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65B475D4" w:rsidR="003539DE" w:rsidRPr="009F6C2E" w:rsidRDefault="00D31275" w:rsidP="003539DE">
            <w:pPr>
              <w:autoSpaceDE w:val="0"/>
              <w:autoSpaceDN w:val="0"/>
              <w:adjustRightInd w:val="0"/>
              <w:jc w:val="center"/>
              <w:rPr>
                <w:szCs w:val="20"/>
                <w:lang w:val="es-MX" w:eastAsia="es-MX"/>
              </w:rPr>
            </w:pPr>
            <w:r>
              <w:rPr>
                <w:szCs w:val="20"/>
                <w:lang w:val="es-MX" w:eastAsia="es-MX"/>
              </w:rPr>
              <w:t>20</w:t>
            </w:r>
            <w:r w:rsidR="003539DE"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0B2DEB61"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shd w:val="clear" w:color="auto" w:fill="auto"/>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shd w:val="clear" w:color="auto" w:fill="auto"/>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shd w:val="clear" w:color="auto" w:fill="auto"/>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shd w:val="clear" w:color="auto" w:fill="auto"/>
          </w:tcPr>
          <w:p w14:paraId="4D474D94"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shd w:val="clear" w:color="auto" w:fill="auto"/>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shd w:val="clear" w:color="auto" w:fill="auto"/>
          </w:tcPr>
          <w:p w14:paraId="257802A1"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shd w:val="clear" w:color="auto" w:fill="auto"/>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shd w:val="clear" w:color="auto" w:fill="auto"/>
          </w:tcPr>
          <w:p w14:paraId="51E2465A"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6F3508C8" w14:textId="77777777" w:rsidR="007B06EF" w:rsidRPr="009F6C2E" w:rsidRDefault="007B06EF" w:rsidP="00AE1B38">
            <w:pPr>
              <w:rPr>
                <w:szCs w:val="20"/>
              </w:rPr>
            </w:pPr>
            <w:r w:rsidRPr="009F6C2E">
              <w:rPr>
                <w:szCs w:val="20"/>
              </w:rPr>
              <w:t>Cumple al menos con el 70% de A, B, C, D y E.</w:t>
            </w:r>
          </w:p>
        </w:tc>
        <w:tc>
          <w:tcPr>
            <w:tcW w:w="2268" w:type="dxa"/>
            <w:shd w:val="clear" w:color="auto" w:fill="auto"/>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shd w:val="clear" w:color="auto" w:fill="auto"/>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43848E20" w14:textId="77777777" w:rsidR="007B06EF" w:rsidRPr="009F6C2E" w:rsidRDefault="007B06EF" w:rsidP="00AE1B38">
            <w:pPr>
              <w:rPr>
                <w:szCs w:val="20"/>
              </w:rPr>
            </w:pPr>
            <w:r w:rsidRPr="009F6C2E">
              <w:rPr>
                <w:szCs w:val="20"/>
              </w:rPr>
              <w:t>Cumple con menos del 70% de A, B, C, D y E</w:t>
            </w:r>
          </w:p>
        </w:tc>
        <w:tc>
          <w:tcPr>
            <w:tcW w:w="2268" w:type="dxa"/>
            <w:shd w:val="clear" w:color="auto" w:fill="auto"/>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78216F0A"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944"/>
        <w:gridCol w:w="567"/>
        <w:gridCol w:w="567"/>
        <w:gridCol w:w="567"/>
        <w:gridCol w:w="567"/>
        <w:gridCol w:w="567"/>
        <w:gridCol w:w="567"/>
        <w:gridCol w:w="5216"/>
      </w:tblGrid>
      <w:tr w:rsidR="002E6EC6" w:rsidRPr="009F6C2E" w14:paraId="7063E0AC" w14:textId="77777777" w:rsidTr="00191183">
        <w:tc>
          <w:tcPr>
            <w:tcW w:w="3729" w:type="dxa"/>
            <w:vMerge w:val="restart"/>
            <w:shd w:val="clear" w:color="auto" w:fill="auto"/>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944" w:type="dxa"/>
            <w:vMerge w:val="restart"/>
            <w:shd w:val="clear" w:color="auto" w:fill="auto"/>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3402"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16" w:type="dxa"/>
            <w:vMerge w:val="restart"/>
            <w:shd w:val="clear" w:color="auto" w:fill="auto"/>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191183">
        <w:tc>
          <w:tcPr>
            <w:tcW w:w="3729" w:type="dxa"/>
            <w:vMerge/>
            <w:shd w:val="clear" w:color="auto" w:fill="auto"/>
          </w:tcPr>
          <w:p w14:paraId="42AF26FD" w14:textId="77777777" w:rsidR="002E6EC6" w:rsidRPr="009F6C2E" w:rsidRDefault="002E6EC6" w:rsidP="00AE1B38">
            <w:pPr>
              <w:autoSpaceDE w:val="0"/>
              <w:autoSpaceDN w:val="0"/>
              <w:adjustRightInd w:val="0"/>
              <w:rPr>
                <w:szCs w:val="20"/>
                <w:lang w:val="es-MX" w:eastAsia="es-MX"/>
              </w:rPr>
            </w:pPr>
          </w:p>
        </w:tc>
        <w:tc>
          <w:tcPr>
            <w:tcW w:w="944" w:type="dxa"/>
            <w:vMerge/>
            <w:shd w:val="clear" w:color="auto" w:fill="auto"/>
          </w:tcPr>
          <w:p w14:paraId="54777F2B" w14:textId="77777777" w:rsidR="002E6EC6" w:rsidRPr="009F6C2E" w:rsidRDefault="002E6EC6" w:rsidP="00AE1B38">
            <w:pPr>
              <w:autoSpaceDE w:val="0"/>
              <w:autoSpaceDN w:val="0"/>
              <w:adjustRightInd w:val="0"/>
              <w:rPr>
                <w:szCs w:val="20"/>
                <w:lang w:val="es-MX" w:eastAsia="es-MX"/>
              </w:rPr>
            </w:pPr>
          </w:p>
        </w:tc>
        <w:tc>
          <w:tcPr>
            <w:tcW w:w="567" w:type="dxa"/>
            <w:tcBorders>
              <w:bottom w:val="single" w:sz="4" w:space="0" w:color="auto"/>
            </w:tcBorders>
            <w:shd w:val="clear" w:color="auto" w:fill="auto"/>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567" w:type="dxa"/>
            <w:tcBorders>
              <w:bottom w:val="single" w:sz="4" w:space="0" w:color="auto"/>
            </w:tcBorders>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67" w:type="dxa"/>
            <w:tcBorders>
              <w:bottom w:val="single" w:sz="4" w:space="0" w:color="auto"/>
            </w:tcBorders>
            <w:shd w:val="clear" w:color="auto" w:fill="auto"/>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67" w:type="dxa"/>
            <w:tcBorders>
              <w:bottom w:val="single" w:sz="4" w:space="0" w:color="auto"/>
            </w:tcBorders>
            <w:shd w:val="clear" w:color="auto" w:fill="auto"/>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567" w:type="dxa"/>
            <w:tcBorders>
              <w:bottom w:val="single" w:sz="4" w:space="0" w:color="auto"/>
            </w:tcBorders>
            <w:shd w:val="clear" w:color="auto" w:fill="auto"/>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67" w:type="dxa"/>
            <w:tcBorders>
              <w:bottom w:val="single" w:sz="4" w:space="0" w:color="auto"/>
            </w:tcBorders>
            <w:shd w:val="clear" w:color="auto" w:fill="auto"/>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5216" w:type="dxa"/>
            <w:vMerge/>
            <w:shd w:val="clear" w:color="auto" w:fill="auto"/>
          </w:tcPr>
          <w:p w14:paraId="1689DD3B" w14:textId="77777777" w:rsidR="002E6EC6" w:rsidRPr="009F6C2E" w:rsidRDefault="002E6EC6" w:rsidP="00AE1B38">
            <w:pPr>
              <w:autoSpaceDE w:val="0"/>
              <w:autoSpaceDN w:val="0"/>
              <w:adjustRightInd w:val="0"/>
              <w:rPr>
                <w:szCs w:val="20"/>
                <w:lang w:val="es-MX" w:eastAsia="es-MX"/>
              </w:rPr>
            </w:pPr>
          </w:p>
        </w:tc>
      </w:tr>
      <w:tr w:rsidR="00745095" w:rsidRPr="009F6C2E" w14:paraId="2711E80A" w14:textId="77777777" w:rsidTr="00191183">
        <w:tc>
          <w:tcPr>
            <w:tcW w:w="3729" w:type="dxa"/>
            <w:shd w:val="clear" w:color="auto" w:fill="auto"/>
          </w:tcPr>
          <w:p w14:paraId="60B414D6" w14:textId="3E5D9992" w:rsidR="00745095" w:rsidRPr="00AE61AC" w:rsidRDefault="00745095" w:rsidP="00400F05">
            <w:pPr>
              <w:autoSpaceDE w:val="0"/>
              <w:autoSpaceDN w:val="0"/>
              <w:adjustRightInd w:val="0"/>
              <w:rPr>
                <w:sz w:val="18"/>
                <w:szCs w:val="18"/>
                <w:lang w:val="en-US" w:eastAsia="es-MX"/>
              </w:rPr>
            </w:pPr>
            <w:r>
              <w:rPr>
                <w:sz w:val="18"/>
                <w:szCs w:val="18"/>
                <w:lang w:val="en-US" w:eastAsia="es-MX"/>
              </w:rPr>
              <w:t>ED. Evaluación Diagnóstica</w:t>
            </w:r>
          </w:p>
        </w:tc>
        <w:tc>
          <w:tcPr>
            <w:tcW w:w="944" w:type="dxa"/>
            <w:shd w:val="clear" w:color="auto" w:fill="auto"/>
          </w:tcPr>
          <w:p w14:paraId="77904994" w14:textId="7988E8EE" w:rsidR="00745095" w:rsidRPr="00AE61AC" w:rsidRDefault="00745095" w:rsidP="003539DE">
            <w:pPr>
              <w:autoSpaceDE w:val="0"/>
              <w:autoSpaceDN w:val="0"/>
              <w:adjustRightInd w:val="0"/>
              <w:jc w:val="center"/>
              <w:rPr>
                <w:sz w:val="18"/>
                <w:szCs w:val="18"/>
              </w:rPr>
            </w:pPr>
            <w:r>
              <w:rPr>
                <w:sz w:val="18"/>
                <w:szCs w:val="18"/>
              </w:rPr>
              <w:t>0</w:t>
            </w:r>
          </w:p>
        </w:tc>
        <w:tc>
          <w:tcPr>
            <w:tcW w:w="567" w:type="dxa"/>
            <w:tcBorders>
              <w:top w:val="single" w:sz="4" w:space="0" w:color="auto"/>
            </w:tcBorders>
            <w:shd w:val="clear" w:color="auto" w:fill="auto"/>
          </w:tcPr>
          <w:p w14:paraId="7563ABEC" w14:textId="77777777" w:rsidR="00745095" w:rsidRPr="00AE61AC" w:rsidRDefault="00745095" w:rsidP="003539DE">
            <w:pPr>
              <w:autoSpaceDE w:val="0"/>
              <w:autoSpaceDN w:val="0"/>
              <w:adjustRightInd w:val="0"/>
              <w:jc w:val="center"/>
              <w:rPr>
                <w:sz w:val="18"/>
                <w:szCs w:val="18"/>
              </w:rPr>
            </w:pPr>
          </w:p>
        </w:tc>
        <w:tc>
          <w:tcPr>
            <w:tcW w:w="567" w:type="dxa"/>
            <w:tcBorders>
              <w:top w:val="single" w:sz="4" w:space="0" w:color="auto"/>
            </w:tcBorders>
          </w:tcPr>
          <w:p w14:paraId="0BC77200" w14:textId="77777777" w:rsidR="00745095" w:rsidRDefault="00745095" w:rsidP="003539DE">
            <w:pPr>
              <w:autoSpaceDE w:val="0"/>
              <w:autoSpaceDN w:val="0"/>
              <w:adjustRightInd w:val="0"/>
              <w:jc w:val="center"/>
              <w:rPr>
                <w:sz w:val="18"/>
                <w:szCs w:val="18"/>
              </w:rPr>
            </w:pPr>
          </w:p>
        </w:tc>
        <w:tc>
          <w:tcPr>
            <w:tcW w:w="567" w:type="dxa"/>
            <w:tcBorders>
              <w:top w:val="single" w:sz="4" w:space="0" w:color="auto"/>
            </w:tcBorders>
            <w:shd w:val="clear" w:color="auto" w:fill="auto"/>
          </w:tcPr>
          <w:p w14:paraId="7D6D27D0" w14:textId="77777777" w:rsidR="00745095" w:rsidRPr="00AE61AC" w:rsidRDefault="00745095" w:rsidP="003539DE">
            <w:pPr>
              <w:autoSpaceDE w:val="0"/>
              <w:autoSpaceDN w:val="0"/>
              <w:adjustRightInd w:val="0"/>
              <w:jc w:val="center"/>
              <w:rPr>
                <w:sz w:val="18"/>
                <w:szCs w:val="18"/>
                <w:lang w:val="es-MX" w:eastAsia="es-MX"/>
              </w:rPr>
            </w:pPr>
          </w:p>
        </w:tc>
        <w:tc>
          <w:tcPr>
            <w:tcW w:w="567" w:type="dxa"/>
            <w:tcBorders>
              <w:top w:val="single" w:sz="4" w:space="0" w:color="auto"/>
            </w:tcBorders>
            <w:shd w:val="clear" w:color="auto" w:fill="auto"/>
          </w:tcPr>
          <w:p w14:paraId="5F9D5125" w14:textId="77777777" w:rsidR="00745095" w:rsidRPr="00AE61AC" w:rsidRDefault="00745095" w:rsidP="003539DE">
            <w:pPr>
              <w:autoSpaceDE w:val="0"/>
              <w:autoSpaceDN w:val="0"/>
              <w:adjustRightInd w:val="0"/>
              <w:jc w:val="center"/>
              <w:rPr>
                <w:sz w:val="18"/>
                <w:szCs w:val="18"/>
              </w:rPr>
            </w:pPr>
          </w:p>
        </w:tc>
        <w:tc>
          <w:tcPr>
            <w:tcW w:w="567" w:type="dxa"/>
            <w:tcBorders>
              <w:top w:val="single" w:sz="4" w:space="0" w:color="auto"/>
            </w:tcBorders>
            <w:shd w:val="clear" w:color="auto" w:fill="auto"/>
          </w:tcPr>
          <w:p w14:paraId="313ED893" w14:textId="77777777" w:rsidR="00745095" w:rsidRPr="00AE61AC" w:rsidRDefault="00745095" w:rsidP="003539DE">
            <w:pPr>
              <w:autoSpaceDE w:val="0"/>
              <w:autoSpaceDN w:val="0"/>
              <w:adjustRightInd w:val="0"/>
              <w:jc w:val="center"/>
              <w:rPr>
                <w:sz w:val="18"/>
                <w:szCs w:val="18"/>
              </w:rPr>
            </w:pPr>
          </w:p>
        </w:tc>
        <w:tc>
          <w:tcPr>
            <w:tcW w:w="567" w:type="dxa"/>
            <w:tcBorders>
              <w:top w:val="single" w:sz="4" w:space="0" w:color="auto"/>
            </w:tcBorders>
            <w:shd w:val="clear" w:color="auto" w:fill="auto"/>
          </w:tcPr>
          <w:p w14:paraId="53075AF7" w14:textId="77777777" w:rsidR="00745095" w:rsidRDefault="00745095" w:rsidP="003539DE">
            <w:pPr>
              <w:autoSpaceDE w:val="0"/>
              <w:autoSpaceDN w:val="0"/>
              <w:adjustRightInd w:val="0"/>
              <w:jc w:val="center"/>
              <w:rPr>
                <w:sz w:val="18"/>
                <w:szCs w:val="18"/>
              </w:rPr>
            </w:pPr>
          </w:p>
        </w:tc>
        <w:tc>
          <w:tcPr>
            <w:tcW w:w="5216" w:type="dxa"/>
            <w:shd w:val="clear" w:color="auto" w:fill="auto"/>
          </w:tcPr>
          <w:p w14:paraId="5C398E38" w14:textId="77777777" w:rsidR="00745095" w:rsidRPr="00AE61AC" w:rsidRDefault="00745095" w:rsidP="003539DE">
            <w:pPr>
              <w:autoSpaceDE w:val="0"/>
              <w:autoSpaceDN w:val="0"/>
              <w:adjustRightInd w:val="0"/>
              <w:rPr>
                <w:sz w:val="18"/>
                <w:szCs w:val="18"/>
              </w:rPr>
            </w:pPr>
          </w:p>
        </w:tc>
      </w:tr>
      <w:tr w:rsidR="003539DE" w:rsidRPr="009F6C2E" w14:paraId="11B7F964" w14:textId="77777777" w:rsidTr="00191183">
        <w:tc>
          <w:tcPr>
            <w:tcW w:w="3729" w:type="dxa"/>
            <w:shd w:val="clear" w:color="auto" w:fill="auto"/>
          </w:tcPr>
          <w:p w14:paraId="4476406F" w14:textId="26A6580C" w:rsidR="003539DE" w:rsidRPr="00AE61AC" w:rsidRDefault="00400F05" w:rsidP="00431EA9">
            <w:pPr>
              <w:autoSpaceDE w:val="0"/>
              <w:autoSpaceDN w:val="0"/>
              <w:adjustRightInd w:val="0"/>
              <w:rPr>
                <w:sz w:val="18"/>
                <w:szCs w:val="18"/>
              </w:rPr>
            </w:pPr>
            <w:r w:rsidRPr="00AE61AC">
              <w:rPr>
                <w:sz w:val="18"/>
                <w:szCs w:val="18"/>
                <w:lang w:val="en-US" w:eastAsia="es-MX"/>
              </w:rPr>
              <w:t xml:space="preserve">EF1. </w:t>
            </w:r>
            <w:r w:rsidR="00431EA9">
              <w:rPr>
                <w:sz w:val="18"/>
                <w:szCs w:val="18"/>
                <w:lang w:val="en-US" w:eastAsia="es-MX"/>
              </w:rPr>
              <w:t>Mapa Conceptual</w:t>
            </w:r>
          </w:p>
        </w:tc>
        <w:tc>
          <w:tcPr>
            <w:tcW w:w="944" w:type="dxa"/>
            <w:shd w:val="clear" w:color="auto" w:fill="auto"/>
          </w:tcPr>
          <w:p w14:paraId="0792AC82" w14:textId="5EB19ED9" w:rsidR="003539DE" w:rsidRPr="00AE61AC" w:rsidRDefault="00181E22" w:rsidP="003539DE">
            <w:pPr>
              <w:autoSpaceDE w:val="0"/>
              <w:autoSpaceDN w:val="0"/>
              <w:adjustRightInd w:val="0"/>
              <w:jc w:val="center"/>
              <w:rPr>
                <w:sz w:val="18"/>
                <w:szCs w:val="18"/>
                <w:lang w:val="es-MX" w:eastAsia="es-MX"/>
              </w:rPr>
            </w:pPr>
            <w:r w:rsidRPr="00AE61AC">
              <w:rPr>
                <w:sz w:val="18"/>
                <w:szCs w:val="18"/>
              </w:rPr>
              <w:t>20</w:t>
            </w:r>
          </w:p>
        </w:tc>
        <w:tc>
          <w:tcPr>
            <w:tcW w:w="567" w:type="dxa"/>
            <w:tcBorders>
              <w:top w:val="single" w:sz="4" w:space="0" w:color="auto"/>
            </w:tcBorders>
            <w:shd w:val="clear" w:color="auto" w:fill="auto"/>
          </w:tcPr>
          <w:p w14:paraId="20F0A3F6" w14:textId="4679A059" w:rsidR="003539DE" w:rsidRPr="00AE61AC" w:rsidRDefault="003211BB" w:rsidP="003539DE">
            <w:pPr>
              <w:autoSpaceDE w:val="0"/>
              <w:autoSpaceDN w:val="0"/>
              <w:adjustRightInd w:val="0"/>
              <w:jc w:val="center"/>
              <w:rPr>
                <w:sz w:val="18"/>
                <w:szCs w:val="18"/>
                <w:lang w:val="es-MX" w:eastAsia="es-MX"/>
              </w:rPr>
            </w:pPr>
            <w:r w:rsidRPr="00AE61AC">
              <w:rPr>
                <w:sz w:val="18"/>
                <w:szCs w:val="18"/>
              </w:rPr>
              <w:t>3</w:t>
            </w:r>
          </w:p>
        </w:tc>
        <w:tc>
          <w:tcPr>
            <w:tcW w:w="567" w:type="dxa"/>
            <w:tcBorders>
              <w:top w:val="single" w:sz="4" w:space="0" w:color="auto"/>
            </w:tcBorders>
          </w:tcPr>
          <w:p w14:paraId="4ACED8B4" w14:textId="58D74042" w:rsidR="003539DE" w:rsidRPr="00AE61AC" w:rsidRDefault="006A0102" w:rsidP="003539DE">
            <w:pPr>
              <w:autoSpaceDE w:val="0"/>
              <w:autoSpaceDN w:val="0"/>
              <w:adjustRightInd w:val="0"/>
              <w:jc w:val="center"/>
              <w:rPr>
                <w:sz w:val="18"/>
                <w:szCs w:val="18"/>
                <w:lang w:val="es-MX" w:eastAsia="es-MX"/>
              </w:rPr>
            </w:pPr>
            <w:r>
              <w:rPr>
                <w:sz w:val="18"/>
                <w:szCs w:val="18"/>
              </w:rPr>
              <w:t>2</w:t>
            </w:r>
          </w:p>
        </w:tc>
        <w:tc>
          <w:tcPr>
            <w:tcW w:w="567" w:type="dxa"/>
            <w:tcBorders>
              <w:top w:val="single" w:sz="4" w:space="0" w:color="auto"/>
            </w:tcBorders>
            <w:shd w:val="clear" w:color="auto" w:fill="auto"/>
          </w:tcPr>
          <w:p w14:paraId="7C5C3E0A" w14:textId="247A29C1" w:rsidR="003539DE" w:rsidRPr="00AE61AC" w:rsidRDefault="003211BB" w:rsidP="003539DE">
            <w:pPr>
              <w:autoSpaceDE w:val="0"/>
              <w:autoSpaceDN w:val="0"/>
              <w:adjustRightInd w:val="0"/>
              <w:jc w:val="center"/>
              <w:rPr>
                <w:sz w:val="18"/>
                <w:szCs w:val="18"/>
                <w:lang w:val="es-MX" w:eastAsia="es-MX"/>
              </w:rPr>
            </w:pPr>
            <w:r w:rsidRPr="00AE61AC">
              <w:rPr>
                <w:sz w:val="18"/>
                <w:szCs w:val="18"/>
                <w:lang w:val="es-MX" w:eastAsia="es-MX"/>
              </w:rPr>
              <w:t>3</w:t>
            </w:r>
          </w:p>
        </w:tc>
        <w:tc>
          <w:tcPr>
            <w:tcW w:w="567" w:type="dxa"/>
            <w:tcBorders>
              <w:top w:val="single" w:sz="4" w:space="0" w:color="auto"/>
            </w:tcBorders>
            <w:shd w:val="clear" w:color="auto" w:fill="auto"/>
          </w:tcPr>
          <w:p w14:paraId="79C4FEDD" w14:textId="65240F9C" w:rsidR="003539DE" w:rsidRPr="00AE61AC" w:rsidRDefault="003211BB" w:rsidP="003539DE">
            <w:pPr>
              <w:autoSpaceDE w:val="0"/>
              <w:autoSpaceDN w:val="0"/>
              <w:adjustRightInd w:val="0"/>
              <w:jc w:val="center"/>
              <w:rPr>
                <w:sz w:val="18"/>
                <w:szCs w:val="18"/>
                <w:lang w:val="es-MX" w:eastAsia="es-MX"/>
              </w:rPr>
            </w:pPr>
            <w:r w:rsidRPr="00AE61AC">
              <w:rPr>
                <w:sz w:val="18"/>
                <w:szCs w:val="18"/>
              </w:rPr>
              <w:t>2</w:t>
            </w:r>
          </w:p>
        </w:tc>
        <w:tc>
          <w:tcPr>
            <w:tcW w:w="567" w:type="dxa"/>
            <w:tcBorders>
              <w:top w:val="single" w:sz="4" w:space="0" w:color="auto"/>
            </w:tcBorders>
            <w:shd w:val="clear" w:color="auto" w:fill="auto"/>
          </w:tcPr>
          <w:p w14:paraId="15726098" w14:textId="66A4DA51" w:rsidR="003539DE" w:rsidRPr="00AE61AC" w:rsidRDefault="00C37907" w:rsidP="003539DE">
            <w:pPr>
              <w:autoSpaceDE w:val="0"/>
              <w:autoSpaceDN w:val="0"/>
              <w:adjustRightInd w:val="0"/>
              <w:jc w:val="center"/>
              <w:rPr>
                <w:sz w:val="18"/>
                <w:szCs w:val="18"/>
                <w:lang w:val="es-MX" w:eastAsia="es-MX"/>
              </w:rPr>
            </w:pPr>
            <w:r w:rsidRPr="00AE61AC">
              <w:rPr>
                <w:sz w:val="18"/>
                <w:szCs w:val="18"/>
              </w:rPr>
              <w:t>6</w:t>
            </w:r>
          </w:p>
        </w:tc>
        <w:tc>
          <w:tcPr>
            <w:tcW w:w="567" w:type="dxa"/>
            <w:tcBorders>
              <w:top w:val="single" w:sz="4" w:space="0" w:color="auto"/>
            </w:tcBorders>
            <w:shd w:val="clear" w:color="auto" w:fill="auto"/>
          </w:tcPr>
          <w:p w14:paraId="5FF067E1" w14:textId="1BA021DE" w:rsidR="003539DE" w:rsidRPr="00AE61AC" w:rsidRDefault="006A0102" w:rsidP="003539DE">
            <w:pPr>
              <w:autoSpaceDE w:val="0"/>
              <w:autoSpaceDN w:val="0"/>
              <w:adjustRightInd w:val="0"/>
              <w:jc w:val="center"/>
              <w:rPr>
                <w:sz w:val="18"/>
                <w:szCs w:val="18"/>
                <w:lang w:val="es-MX" w:eastAsia="es-MX"/>
              </w:rPr>
            </w:pPr>
            <w:r>
              <w:rPr>
                <w:sz w:val="18"/>
                <w:szCs w:val="18"/>
              </w:rPr>
              <w:t>4</w:t>
            </w:r>
          </w:p>
        </w:tc>
        <w:tc>
          <w:tcPr>
            <w:tcW w:w="5216" w:type="dxa"/>
            <w:shd w:val="clear" w:color="auto" w:fill="auto"/>
          </w:tcPr>
          <w:p w14:paraId="24CE1994" w14:textId="01F867C5" w:rsidR="003539DE" w:rsidRPr="00AE61AC" w:rsidRDefault="003539DE" w:rsidP="003539DE">
            <w:pPr>
              <w:autoSpaceDE w:val="0"/>
              <w:autoSpaceDN w:val="0"/>
              <w:adjustRightInd w:val="0"/>
              <w:rPr>
                <w:sz w:val="18"/>
                <w:szCs w:val="18"/>
                <w:lang w:val="es-MX" w:eastAsia="es-MX"/>
              </w:rPr>
            </w:pPr>
            <w:r w:rsidRPr="00AE61AC">
              <w:rPr>
                <w:sz w:val="18"/>
                <w:szCs w:val="18"/>
              </w:rPr>
              <w:t>Rúbrica</w:t>
            </w:r>
          </w:p>
        </w:tc>
      </w:tr>
      <w:tr w:rsidR="003539DE" w:rsidRPr="009F6C2E" w14:paraId="11136A16" w14:textId="77777777" w:rsidTr="00191183">
        <w:tc>
          <w:tcPr>
            <w:tcW w:w="3729" w:type="dxa"/>
            <w:shd w:val="clear" w:color="auto" w:fill="auto"/>
          </w:tcPr>
          <w:p w14:paraId="1F789CE9" w14:textId="24D1DEDF" w:rsidR="003539DE" w:rsidRPr="00AE61AC" w:rsidRDefault="003539DE" w:rsidP="00431EA9">
            <w:pPr>
              <w:autoSpaceDE w:val="0"/>
              <w:autoSpaceDN w:val="0"/>
              <w:adjustRightInd w:val="0"/>
              <w:rPr>
                <w:sz w:val="18"/>
                <w:szCs w:val="18"/>
                <w:lang w:val="es-MX" w:eastAsia="es-MX"/>
              </w:rPr>
            </w:pPr>
            <w:r w:rsidRPr="00AE61AC">
              <w:rPr>
                <w:sz w:val="18"/>
                <w:szCs w:val="18"/>
              </w:rPr>
              <w:t>EF2. Prácticas</w:t>
            </w:r>
          </w:p>
        </w:tc>
        <w:tc>
          <w:tcPr>
            <w:tcW w:w="944" w:type="dxa"/>
            <w:shd w:val="clear" w:color="auto" w:fill="auto"/>
          </w:tcPr>
          <w:p w14:paraId="71286AC9" w14:textId="0D0ED1F1" w:rsidR="003539DE" w:rsidRPr="00AE61AC" w:rsidRDefault="00400F05" w:rsidP="003539DE">
            <w:pPr>
              <w:autoSpaceDE w:val="0"/>
              <w:autoSpaceDN w:val="0"/>
              <w:adjustRightInd w:val="0"/>
              <w:jc w:val="center"/>
              <w:rPr>
                <w:sz w:val="18"/>
                <w:szCs w:val="18"/>
                <w:lang w:val="es-MX" w:eastAsia="es-MX"/>
              </w:rPr>
            </w:pPr>
            <w:r w:rsidRPr="00AE61AC">
              <w:rPr>
                <w:sz w:val="18"/>
                <w:szCs w:val="18"/>
              </w:rPr>
              <w:t>2</w:t>
            </w:r>
            <w:r w:rsidR="007A41F6" w:rsidRPr="00AE61AC">
              <w:rPr>
                <w:sz w:val="18"/>
                <w:szCs w:val="18"/>
              </w:rPr>
              <w:t>5</w:t>
            </w:r>
          </w:p>
        </w:tc>
        <w:tc>
          <w:tcPr>
            <w:tcW w:w="567" w:type="dxa"/>
            <w:tcBorders>
              <w:top w:val="single" w:sz="4" w:space="0" w:color="auto"/>
            </w:tcBorders>
            <w:shd w:val="clear" w:color="auto" w:fill="auto"/>
          </w:tcPr>
          <w:p w14:paraId="3695A08C" w14:textId="3AABBF83" w:rsidR="003539DE" w:rsidRPr="00AE61AC" w:rsidRDefault="00FF0936" w:rsidP="003539DE">
            <w:pPr>
              <w:autoSpaceDE w:val="0"/>
              <w:autoSpaceDN w:val="0"/>
              <w:adjustRightInd w:val="0"/>
              <w:jc w:val="center"/>
              <w:rPr>
                <w:sz w:val="18"/>
                <w:szCs w:val="18"/>
                <w:lang w:val="es-MX" w:eastAsia="es-MX"/>
              </w:rPr>
            </w:pPr>
            <w:r>
              <w:rPr>
                <w:sz w:val="18"/>
                <w:szCs w:val="18"/>
              </w:rPr>
              <w:t>6</w:t>
            </w:r>
          </w:p>
        </w:tc>
        <w:tc>
          <w:tcPr>
            <w:tcW w:w="567" w:type="dxa"/>
            <w:tcBorders>
              <w:top w:val="single" w:sz="4" w:space="0" w:color="auto"/>
            </w:tcBorders>
          </w:tcPr>
          <w:p w14:paraId="253CFAB2" w14:textId="1C50025D" w:rsidR="003539DE" w:rsidRPr="00AE61AC" w:rsidRDefault="006A0102" w:rsidP="003539DE">
            <w:pPr>
              <w:autoSpaceDE w:val="0"/>
              <w:autoSpaceDN w:val="0"/>
              <w:adjustRightInd w:val="0"/>
              <w:jc w:val="center"/>
              <w:rPr>
                <w:sz w:val="18"/>
                <w:szCs w:val="18"/>
                <w:lang w:val="es-MX" w:eastAsia="es-MX"/>
              </w:rPr>
            </w:pPr>
            <w:r>
              <w:rPr>
                <w:sz w:val="18"/>
                <w:szCs w:val="18"/>
              </w:rPr>
              <w:t>4</w:t>
            </w:r>
          </w:p>
        </w:tc>
        <w:tc>
          <w:tcPr>
            <w:tcW w:w="567" w:type="dxa"/>
            <w:tcBorders>
              <w:top w:val="single" w:sz="4" w:space="0" w:color="auto"/>
            </w:tcBorders>
            <w:shd w:val="clear" w:color="auto" w:fill="auto"/>
          </w:tcPr>
          <w:p w14:paraId="2F6A3E5B" w14:textId="039B0144" w:rsidR="003539DE" w:rsidRPr="00AE61AC" w:rsidRDefault="00E73389" w:rsidP="003539DE">
            <w:pPr>
              <w:autoSpaceDE w:val="0"/>
              <w:autoSpaceDN w:val="0"/>
              <w:adjustRightInd w:val="0"/>
              <w:jc w:val="center"/>
              <w:rPr>
                <w:sz w:val="18"/>
                <w:szCs w:val="18"/>
                <w:lang w:val="es-MX" w:eastAsia="es-MX"/>
              </w:rPr>
            </w:pPr>
            <w:r w:rsidRPr="00AE61AC">
              <w:rPr>
                <w:sz w:val="18"/>
                <w:szCs w:val="18"/>
              </w:rPr>
              <w:t>3</w:t>
            </w:r>
          </w:p>
        </w:tc>
        <w:tc>
          <w:tcPr>
            <w:tcW w:w="567" w:type="dxa"/>
            <w:tcBorders>
              <w:top w:val="single" w:sz="4" w:space="0" w:color="auto"/>
            </w:tcBorders>
            <w:shd w:val="clear" w:color="auto" w:fill="auto"/>
          </w:tcPr>
          <w:p w14:paraId="19E6EBAC" w14:textId="0267EF88" w:rsidR="007A41F6" w:rsidRPr="00AE61AC" w:rsidRDefault="00E73389" w:rsidP="007A41F6">
            <w:pPr>
              <w:autoSpaceDE w:val="0"/>
              <w:autoSpaceDN w:val="0"/>
              <w:adjustRightInd w:val="0"/>
              <w:jc w:val="center"/>
              <w:rPr>
                <w:sz w:val="18"/>
                <w:szCs w:val="18"/>
              </w:rPr>
            </w:pPr>
            <w:r w:rsidRPr="00AE61AC">
              <w:rPr>
                <w:sz w:val="18"/>
                <w:szCs w:val="18"/>
              </w:rPr>
              <w:t>4</w:t>
            </w:r>
          </w:p>
        </w:tc>
        <w:tc>
          <w:tcPr>
            <w:tcW w:w="567" w:type="dxa"/>
            <w:tcBorders>
              <w:top w:val="single" w:sz="4" w:space="0" w:color="auto"/>
            </w:tcBorders>
            <w:shd w:val="clear" w:color="auto" w:fill="auto"/>
          </w:tcPr>
          <w:p w14:paraId="4AEBEB51" w14:textId="127385F0" w:rsidR="003539DE" w:rsidRPr="00AE61AC" w:rsidRDefault="00C37907" w:rsidP="003539DE">
            <w:pPr>
              <w:autoSpaceDE w:val="0"/>
              <w:autoSpaceDN w:val="0"/>
              <w:adjustRightInd w:val="0"/>
              <w:jc w:val="center"/>
              <w:rPr>
                <w:sz w:val="18"/>
                <w:szCs w:val="18"/>
                <w:lang w:val="es-MX" w:eastAsia="es-MX"/>
              </w:rPr>
            </w:pPr>
            <w:r w:rsidRPr="00AE61AC">
              <w:rPr>
                <w:sz w:val="18"/>
                <w:szCs w:val="18"/>
              </w:rPr>
              <w:t>6</w:t>
            </w:r>
          </w:p>
        </w:tc>
        <w:tc>
          <w:tcPr>
            <w:tcW w:w="567" w:type="dxa"/>
            <w:tcBorders>
              <w:top w:val="single" w:sz="4" w:space="0" w:color="auto"/>
            </w:tcBorders>
            <w:shd w:val="clear" w:color="auto" w:fill="auto"/>
          </w:tcPr>
          <w:p w14:paraId="57AF675A" w14:textId="25125AB3" w:rsidR="003539DE" w:rsidRPr="00AE61AC" w:rsidRDefault="006A0102" w:rsidP="003539DE">
            <w:pPr>
              <w:autoSpaceDE w:val="0"/>
              <w:autoSpaceDN w:val="0"/>
              <w:adjustRightInd w:val="0"/>
              <w:jc w:val="center"/>
              <w:rPr>
                <w:sz w:val="18"/>
                <w:szCs w:val="18"/>
                <w:lang w:val="es-MX" w:eastAsia="es-MX"/>
              </w:rPr>
            </w:pPr>
            <w:r>
              <w:rPr>
                <w:sz w:val="18"/>
                <w:szCs w:val="18"/>
              </w:rPr>
              <w:t>2</w:t>
            </w:r>
          </w:p>
        </w:tc>
        <w:tc>
          <w:tcPr>
            <w:tcW w:w="5216" w:type="dxa"/>
            <w:shd w:val="clear" w:color="auto" w:fill="auto"/>
          </w:tcPr>
          <w:p w14:paraId="7F1CDB3B" w14:textId="2EEF7F59" w:rsidR="003539DE" w:rsidRPr="00AE61AC" w:rsidRDefault="003539DE" w:rsidP="003539DE">
            <w:pPr>
              <w:autoSpaceDE w:val="0"/>
              <w:autoSpaceDN w:val="0"/>
              <w:adjustRightInd w:val="0"/>
              <w:rPr>
                <w:sz w:val="18"/>
                <w:szCs w:val="18"/>
                <w:lang w:val="es-MX" w:eastAsia="es-MX"/>
              </w:rPr>
            </w:pPr>
            <w:r w:rsidRPr="00AE61AC">
              <w:rPr>
                <w:sz w:val="18"/>
                <w:szCs w:val="18"/>
              </w:rPr>
              <w:t>Rúbrica.</w:t>
            </w:r>
          </w:p>
        </w:tc>
      </w:tr>
      <w:tr w:rsidR="003539DE" w:rsidRPr="009F6C2E" w14:paraId="52569381" w14:textId="77777777" w:rsidTr="00191183">
        <w:tc>
          <w:tcPr>
            <w:tcW w:w="3729" w:type="dxa"/>
            <w:shd w:val="clear" w:color="auto" w:fill="auto"/>
          </w:tcPr>
          <w:p w14:paraId="35841EA3" w14:textId="4145DC03" w:rsidR="003539DE" w:rsidRPr="00AE61AC" w:rsidRDefault="003539DE" w:rsidP="00AD1F43">
            <w:pPr>
              <w:autoSpaceDE w:val="0"/>
              <w:autoSpaceDN w:val="0"/>
              <w:adjustRightInd w:val="0"/>
              <w:rPr>
                <w:sz w:val="18"/>
                <w:szCs w:val="18"/>
              </w:rPr>
            </w:pPr>
            <w:r w:rsidRPr="00AE61AC">
              <w:rPr>
                <w:sz w:val="18"/>
                <w:szCs w:val="18"/>
              </w:rPr>
              <w:t xml:space="preserve">EF3. </w:t>
            </w:r>
            <w:r w:rsidR="00AD1F43">
              <w:rPr>
                <w:sz w:val="18"/>
                <w:szCs w:val="18"/>
              </w:rPr>
              <w:t>Antep</w:t>
            </w:r>
            <w:r w:rsidRPr="00AE61AC">
              <w:rPr>
                <w:sz w:val="18"/>
                <w:szCs w:val="18"/>
              </w:rPr>
              <w:t>royecto</w:t>
            </w:r>
          </w:p>
        </w:tc>
        <w:tc>
          <w:tcPr>
            <w:tcW w:w="944" w:type="dxa"/>
            <w:shd w:val="clear" w:color="auto" w:fill="auto"/>
          </w:tcPr>
          <w:p w14:paraId="28982051" w14:textId="492B4F20" w:rsidR="003539DE" w:rsidRPr="00AE61AC" w:rsidRDefault="007A41F6" w:rsidP="003539DE">
            <w:pPr>
              <w:autoSpaceDE w:val="0"/>
              <w:autoSpaceDN w:val="0"/>
              <w:adjustRightInd w:val="0"/>
              <w:jc w:val="center"/>
              <w:rPr>
                <w:sz w:val="18"/>
                <w:szCs w:val="18"/>
                <w:lang w:val="es-MX" w:eastAsia="es-MX"/>
              </w:rPr>
            </w:pPr>
            <w:r w:rsidRPr="00AE61AC">
              <w:rPr>
                <w:sz w:val="18"/>
                <w:szCs w:val="18"/>
                <w:lang w:val="es-MX" w:eastAsia="es-MX"/>
              </w:rPr>
              <w:t>25</w:t>
            </w:r>
          </w:p>
        </w:tc>
        <w:tc>
          <w:tcPr>
            <w:tcW w:w="567" w:type="dxa"/>
            <w:shd w:val="clear" w:color="auto" w:fill="auto"/>
          </w:tcPr>
          <w:p w14:paraId="6F1C99BE" w14:textId="59D8D8FA" w:rsidR="003539DE" w:rsidRPr="00AE61AC" w:rsidRDefault="007A41F6" w:rsidP="003539DE">
            <w:pPr>
              <w:autoSpaceDE w:val="0"/>
              <w:autoSpaceDN w:val="0"/>
              <w:adjustRightInd w:val="0"/>
              <w:jc w:val="center"/>
              <w:rPr>
                <w:sz w:val="18"/>
                <w:szCs w:val="18"/>
                <w:lang w:val="es-MX" w:eastAsia="es-MX"/>
              </w:rPr>
            </w:pPr>
            <w:r w:rsidRPr="00AE61AC">
              <w:rPr>
                <w:sz w:val="18"/>
                <w:szCs w:val="18"/>
              </w:rPr>
              <w:t>6</w:t>
            </w:r>
          </w:p>
        </w:tc>
        <w:tc>
          <w:tcPr>
            <w:tcW w:w="567" w:type="dxa"/>
          </w:tcPr>
          <w:p w14:paraId="3742F174" w14:textId="591C2811" w:rsidR="003539DE" w:rsidRPr="00AE61AC" w:rsidRDefault="006A0102" w:rsidP="003539DE">
            <w:pPr>
              <w:autoSpaceDE w:val="0"/>
              <w:autoSpaceDN w:val="0"/>
              <w:adjustRightInd w:val="0"/>
              <w:jc w:val="center"/>
              <w:rPr>
                <w:sz w:val="18"/>
                <w:szCs w:val="18"/>
                <w:lang w:val="es-MX" w:eastAsia="es-MX"/>
              </w:rPr>
            </w:pPr>
            <w:r>
              <w:rPr>
                <w:sz w:val="18"/>
                <w:szCs w:val="18"/>
              </w:rPr>
              <w:t>5</w:t>
            </w:r>
          </w:p>
        </w:tc>
        <w:tc>
          <w:tcPr>
            <w:tcW w:w="567" w:type="dxa"/>
            <w:shd w:val="clear" w:color="auto" w:fill="auto"/>
          </w:tcPr>
          <w:p w14:paraId="1E35CA7B" w14:textId="225E8279" w:rsidR="003539DE" w:rsidRPr="00AE61AC" w:rsidRDefault="00E73389" w:rsidP="003539DE">
            <w:pPr>
              <w:autoSpaceDE w:val="0"/>
              <w:autoSpaceDN w:val="0"/>
              <w:adjustRightInd w:val="0"/>
              <w:jc w:val="center"/>
              <w:rPr>
                <w:sz w:val="18"/>
                <w:szCs w:val="18"/>
                <w:lang w:val="es-MX" w:eastAsia="es-MX"/>
              </w:rPr>
            </w:pPr>
            <w:r w:rsidRPr="00AE61AC">
              <w:rPr>
                <w:sz w:val="18"/>
                <w:szCs w:val="18"/>
              </w:rPr>
              <w:t>4</w:t>
            </w:r>
          </w:p>
        </w:tc>
        <w:tc>
          <w:tcPr>
            <w:tcW w:w="567" w:type="dxa"/>
            <w:shd w:val="clear" w:color="auto" w:fill="auto"/>
          </w:tcPr>
          <w:p w14:paraId="10A59446" w14:textId="0127FFBC" w:rsidR="003539DE" w:rsidRPr="00AE61AC" w:rsidRDefault="00E73389" w:rsidP="003539DE">
            <w:pPr>
              <w:autoSpaceDE w:val="0"/>
              <w:autoSpaceDN w:val="0"/>
              <w:adjustRightInd w:val="0"/>
              <w:jc w:val="center"/>
              <w:rPr>
                <w:sz w:val="18"/>
                <w:szCs w:val="18"/>
                <w:lang w:val="es-MX" w:eastAsia="es-MX"/>
              </w:rPr>
            </w:pPr>
            <w:r w:rsidRPr="00AE61AC">
              <w:rPr>
                <w:sz w:val="18"/>
                <w:szCs w:val="18"/>
                <w:lang w:val="es-MX" w:eastAsia="es-MX"/>
              </w:rPr>
              <w:t>4</w:t>
            </w:r>
          </w:p>
        </w:tc>
        <w:tc>
          <w:tcPr>
            <w:tcW w:w="567" w:type="dxa"/>
            <w:shd w:val="clear" w:color="auto" w:fill="auto"/>
          </w:tcPr>
          <w:p w14:paraId="3B35EEC3" w14:textId="6F192437" w:rsidR="003539DE" w:rsidRPr="00AE61AC" w:rsidRDefault="00E73389" w:rsidP="003539DE">
            <w:pPr>
              <w:autoSpaceDE w:val="0"/>
              <w:autoSpaceDN w:val="0"/>
              <w:adjustRightInd w:val="0"/>
              <w:jc w:val="center"/>
              <w:rPr>
                <w:sz w:val="18"/>
                <w:szCs w:val="18"/>
                <w:lang w:val="es-MX" w:eastAsia="es-MX"/>
              </w:rPr>
            </w:pPr>
            <w:r w:rsidRPr="00AE61AC">
              <w:rPr>
                <w:sz w:val="18"/>
                <w:szCs w:val="18"/>
                <w:lang w:val="es-MX" w:eastAsia="es-MX"/>
              </w:rPr>
              <w:t>3</w:t>
            </w:r>
          </w:p>
        </w:tc>
        <w:tc>
          <w:tcPr>
            <w:tcW w:w="567" w:type="dxa"/>
            <w:shd w:val="clear" w:color="auto" w:fill="auto"/>
          </w:tcPr>
          <w:p w14:paraId="1F15848F" w14:textId="439A0D75" w:rsidR="003539DE" w:rsidRPr="00AE61AC" w:rsidRDefault="006A0102" w:rsidP="003539DE">
            <w:pPr>
              <w:autoSpaceDE w:val="0"/>
              <w:autoSpaceDN w:val="0"/>
              <w:adjustRightInd w:val="0"/>
              <w:jc w:val="center"/>
              <w:rPr>
                <w:sz w:val="18"/>
                <w:szCs w:val="18"/>
                <w:lang w:val="es-MX" w:eastAsia="es-MX"/>
              </w:rPr>
            </w:pPr>
            <w:r>
              <w:rPr>
                <w:sz w:val="18"/>
                <w:szCs w:val="18"/>
                <w:lang w:val="es-MX" w:eastAsia="es-MX"/>
              </w:rPr>
              <w:t>3</w:t>
            </w:r>
          </w:p>
        </w:tc>
        <w:tc>
          <w:tcPr>
            <w:tcW w:w="5216" w:type="dxa"/>
            <w:shd w:val="clear" w:color="auto" w:fill="auto"/>
          </w:tcPr>
          <w:p w14:paraId="178B3400" w14:textId="6E3F34D4" w:rsidR="003539DE" w:rsidRPr="00AE61AC" w:rsidRDefault="003539DE" w:rsidP="003539DE">
            <w:pPr>
              <w:autoSpaceDE w:val="0"/>
              <w:autoSpaceDN w:val="0"/>
              <w:adjustRightInd w:val="0"/>
              <w:rPr>
                <w:sz w:val="18"/>
                <w:szCs w:val="18"/>
                <w:lang w:val="es-MX" w:eastAsia="es-MX"/>
              </w:rPr>
            </w:pPr>
            <w:r w:rsidRPr="00AE61AC">
              <w:rPr>
                <w:sz w:val="18"/>
                <w:szCs w:val="18"/>
              </w:rPr>
              <w:t>Rúbrica</w:t>
            </w:r>
          </w:p>
        </w:tc>
      </w:tr>
      <w:tr w:rsidR="003539DE" w:rsidRPr="009F6C2E" w14:paraId="1B26F133" w14:textId="77777777" w:rsidTr="00191183">
        <w:tc>
          <w:tcPr>
            <w:tcW w:w="3729" w:type="dxa"/>
            <w:shd w:val="clear" w:color="auto" w:fill="auto"/>
          </w:tcPr>
          <w:p w14:paraId="135B42B6" w14:textId="659BFDF9" w:rsidR="003539DE" w:rsidRPr="00AE61AC" w:rsidRDefault="00431EA9" w:rsidP="003539DE">
            <w:pPr>
              <w:autoSpaceDE w:val="0"/>
              <w:autoSpaceDN w:val="0"/>
              <w:adjustRightInd w:val="0"/>
              <w:rPr>
                <w:sz w:val="18"/>
                <w:szCs w:val="18"/>
                <w:lang w:val="es-MX" w:eastAsia="es-MX"/>
              </w:rPr>
            </w:pPr>
            <w:r>
              <w:rPr>
                <w:sz w:val="18"/>
                <w:szCs w:val="18"/>
              </w:rPr>
              <w:t>EF4</w:t>
            </w:r>
            <w:r w:rsidR="003539DE" w:rsidRPr="00AE61AC">
              <w:rPr>
                <w:sz w:val="18"/>
                <w:szCs w:val="18"/>
              </w:rPr>
              <w:t>. Examen</w:t>
            </w:r>
          </w:p>
        </w:tc>
        <w:tc>
          <w:tcPr>
            <w:tcW w:w="944" w:type="dxa"/>
            <w:shd w:val="clear" w:color="auto" w:fill="auto"/>
          </w:tcPr>
          <w:p w14:paraId="2F1B0906" w14:textId="46C953E6" w:rsidR="003539DE" w:rsidRPr="00AE61AC" w:rsidRDefault="003539DE" w:rsidP="003539DE">
            <w:pPr>
              <w:autoSpaceDE w:val="0"/>
              <w:autoSpaceDN w:val="0"/>
              <w:adjustRightInd w:val="0"/>
              <w:jc w:val="center"/>
              <w:rPr>
                <w:sz w:val="18"/>
                <w:szCs w:val="18"/>
                <w:lang w:val="es-MX" w:eastAsia="es-MX"/>
              </w:rPr>
            </w:pPr>
            <w:r w:rsidRPr="00AE61AC">
              <w:rPr>
                <w:sz w:val="18"/>
                <w:szCs w:val="18"/>
              </w:rPr>
              <w:t>30</w:t>
            </w:r>
          </w:p>
        </w:tc>
        <w:tc>
          <w:tcPr>
            <w:tcW w:w="567" w:type="dxa"/>
            <w:shd w:val="clear" w:color="auto" w:fill="auto"/>
          </w:tcPr>
          <w:p w14:paraId="3B35FAE7" w14:textId="254F7BFF" w:rsidR="003539DE" w:rsidRPr="00AE61AC" w:rsidRDefault="003539DE" w:rsidP="003539DE">
            <w:pPr>
              <w:autoSpaceDE w:val="0"/>
              <w:autoSpaceDN w:val="0"/>
              <w:adjustRightInd w:val="0"/>
              <w:jc w:val="center"/>
              <w:rPr>
                <w:sz w:val="18"/>
                <w:szCs w:val="18"/>
                <w:lang w:val="es-MX" w:eastAsia="es-MX"/>
              </w:rPr>
            </w:pPr>
            <w:r w:rsidRPr="00AE61AC">
              <w:rPr>
                <w:sz w:val="18"/>
                <w:szCs w:val="18"/>
              </w:rPr>
              <w:t>0</w:t>
            </w:r>
          </w:p>
        </w:tc>
        <w:tc>
          <w:tcPr>
            <w:tcW w:w="567" w:type="dxa"/>
          </w:tcPr>
          <w:p w14:paraId="20E753F3" w14:textId="446A1EF6" w:rsidR="003539DE" w:rsidRPr="00AE61AC" w:rsidRDefault="006A0102" w:rsidP="003539DE">
            <w:pPr>
              <w:autoSpaceDE w:val="0"/>
              <w:autoSpaceDN w:val="0"/>
              <w:adjustRightInd w:val="0"/>
              <w:jc w:val="center"/>
              <w:rPr>
                <w:sz w:val="18"/>
                <w:szCs w:val="18"/>
                <w:lang w:val="es-MX" w:eastAsia="es-MX"/>
              </w:rPr>
            </w:pPr>
            <w:r>
              <w:rPr>
                <w:sz w:val="18"/>
                <w:szCs w:val="18"/>
              </w:rPr>
              <w:t>4</w:t>
            </w:r>
          </w:p>
        </w:tc>
        <w:tc>
          <w:tcPr>
            <w:tcW w:w="567" w:type="dxa"/>
            <w:shd w:val="clear" w:color="auto" w:fill="auto"/>
          </w:tcPr>
          <w:p w14:paraId="658C578F" w14:textId="40050D90" w:rsidR="003539DE" w:rsidRPr="00AE61AC" w:rsidRDefault="003211BB" w:rsidP="003539DE">
            <w:pPr>
              <w:autoSpaceDE w:val="0"/>
              <w:autoSpaceDN w:val="0"/>
              <w:adjustRightInd w:val="0"/>
              <w:jc w:val="center"/>
              <w:rPr>
                <w:sz w:val="18"/>
                <w:szCs w:val="18"/>
                <w:lang w:val="es-MX" w:eastAsia="es-MX"/>
              </w:rPr>
            </w:pPr>
            <w:r w:rsidRPr="00AE61AC">
              <w:rPr>
                <w:sz w:val="18"/>
                <w:szCs w:val="18"/>
              </w:rPr>
              <w:t>10</w:t>
            </w:r>
          </w:p>
        </w:tc>
        <w:tc>
          <w:tcPr>
            <w:tcW w:w="567" w:type="dxa"/>
            <w:shd w:val="clear" w:color="auto" w:fill="auto"/>
          </w:tcPr>
          <w:p w14:paraId="5407F153" w14:textId="1C7AE88C" w:rsidR="003539DE" w:rsidRPr="00AE61AC" w:rsidRDefault="003539DE" w:rsidP="003539DE">
            <w:pPr>
              <w:autoSpaceDE w:val="0"/>
              <w:autoSpaceDN w:val="0"/>
              <w:adjustRightInd w:val="0"/>
              <w:jc w:val="center"/>
              <w:rPr>
                <w:sz w:val="18"/>
                <w:szCs w:val="18"/>
                <w:lang w:val="es-MX" w:eastAsia="es-MX"/>
              </w:rPr>
            </w:pPr>
            <w:r w:rsidRPr="00AE61AC">
              <w:rPr>
                <w:sz w:val="18"/>
                <w:szCs w:val="18"/>
              </w:rPr>
              <w:t>0</w:t>
            </w:r>
          </w:p>
        </w:tc>
        <w:tc>
          <w:tcPr>
            <w:tcW w:w="567" w:type="dxa"/>
            <w:shd w:val="clear" w:color="auto" w:fill="auto"/>
          </w:tcPr>
          <w:p w14:paraId="4FC1D7F7" w14:textId="1BC11814" w:rsidR="003539DE" w:rsidRPr="00AE61AC" w:rsidRDefault="00C37907" w:rsidP="003539DE">
            <w:pPr>
              <w:autoSpaceDE w:val="0"/>
              <w:autoSpaceDN w:val="0"/>
              <w:adjustRightInd w:val="0"/>
              <w:jc w:val="center"/>
              <w:rPr>
                <w:sz w:val="18"/>
                <w:szCs w:val="18"/>
                <w:lang w:val="es-MX" w:eastAsia="es-MX"/>
              </w:rPr>
            </w:pPr>
            <w:r w:rsidRPr="00AE61AC">
              <w:rPr>
                <w:sz w:val="18"/>
                <w:szCs w:val="18"/>
              </w:rPr>
              <w:t>5</w:t>
            </w:r>
          </w:p>
        </w:tc>
        <w:tc>
          <w:tcPr>
            <w:tcW w:w="567" w:type="dxa"/>
            <w:shd w:val="clear" w:color="auto" w:fill="auto"/>
          </w:tcPr>
          <w:p w14:paraId="5A86FE43" w14:textId="3E8AF5E9" w:rsidR="003539DE" w:rsidRPr="00AE61AC" w:rsidRDefault="006A0102" w:rsidP="003539DE">
            <w:pPr>
              <w:autoSpaceDE w:val="0"/>
              <w:autoSpaceDN w:val="0"/>
              <w:adjustRightInd w:val="0"/>
              <w:jc w:val="center"/>
              <w:rPr>
                <w:sz w:val="18"/>
                <w:szCs w:val="18"/>
                <w:lang w:val="es-MX" w:eastAsia="es-MX"/>
              </w:rPr>
            </w:pPr>
            <w:r>
              <w:rPr>
                <w:sz w:val="18"/>
                <w:szCs w:val="18"/>
              </w:rPr>
              <w:t>11</w:t>
            </w:r>
          </w:p>
        </w:tc>
        <w:tc>
          <w:tcPr>
            <w:tcW w:w="5216" w:type="dxa"/>
            <w:shd w:val="clear" w:color="auto" w:fill="auto"/>
          </w:tcPr>
          <w:p w14:paraId="07D540E3" w14:textId="568F2DB4" w:rsidR="003539DE" w:rsidRPr="00AE61AC" w:rsidRDefault="003539DE" w:rsidP="003539DE">
            <w:pPr>
              <w:rPr>
                <w:sz w:val="18"/>
                <w:szCs w:val="18"/>
                <w:lang w:val="es-MX" w:eastAsia="es-MX"/>
              </w:rPr>
            </w:pPr>
            <w:r w:rsidRPr="00AE61AC">
              <w:rPr>
                <w:sz w:val="18"/>
                <w:szCs w:val="18"/>
              </w:rPr>
              <w:t>Rúbrica</w:t>
            </w:r>
          </w:p>
        </w:tc>
      </w:tr>
      <w:tr w:rsidR="003539DE" w:rsidRPr="009F6C2E" w14:paraId="7A5CD60C" w14:textId="77777777" w:rsidTr="00191183">
        <w:tc>
          <w:tcPr>
            <w:tcW w:w="3729" w:type="dxa"/>
            <w:shd w:val="clear" w:color="auto" w:fill="auto"/>
          </w:tcPr>
          <w:p w14:paraId="65472636" w14:textId="77777777" w:rsidR="003539DE" w:rsidRPr="00AE61AC" w:rsidRDefault="003539DE" w:rsidP="003539DE">
            <w:pPr>
              <w:autoSpaceDE w:val="0"/>
              <w:autoSpaceDN w:val="0"/>
              <w:adjustRightInd w:val="0"/>
              <w:rPr>
                <w:sz w:val="18"/>
                <w:szCs w:val="18"/>
                <w:lang w:val="es-MX" w:eastAsia="es-MX"/>
              </w:rPr>
            </w:pPr>
            <w:r w:rsidRPr="00AE61AC">
              <w:rPr>
                <w:sz w:val="18"/>
                <w:szCs w:val="18"/>
                <w:lang w:val="es-MX" w:eastAsia="es-MX"/>
              </w:rPr>
              <w:t>Total</w:t>
            </w:r>
          </w:p>
        </w:tc>
        <w:tc>
          <w:tcPr>
            <w:tcW w:w="944" w:type="dxa"/>
            <w:shd w:val="clear" w:color="auto" w:fill="auto"/>
          </w:tcPr>
          <w:p w14:paraId="7591D662" w14:textId="1F93E455" w:rsidR="003539DE" w:rsidRPr="00AE61AC" w:rsidRDefault="003539DE" w:rsidP="003539DE">
            <w:pPr>
              <w:autoSpaceDE w:val="0"/>
              <w:autoSpaceDN w:val="0"/>
              <w:adjustRightInd w:val="0"/>
              <w:jc w:val="center"/>
              <w:rPr>
                <w:sz w:val="18"/>
                <w:szCs w:val="18"/>
                <w:lang w:val="es-MX" w:eastAsia="es-MX"/>
              </w:rPr>
            </w:pPr>
            <w:r w:rsidRPr="00AE61AC">
              <w:rPr>
                <w:sz w:val="18"/>
                <w:szCs w:val="18"/>
              </w:rPr>
              <w:t>100 %</w:t>
            </w:r>
          </w:p>
        </w:tc>
        <w:tc>
          <w:tcPr>
            <w:tcW w:w="567" w:type="dxa"/>
            <w:shd w:val="clear" w:color="auto" w:fill="auto"/>
          </w:tcPr>
          <w:p w14:paraId="76DA5599" w14:textId="6A763A93" w:rsidR="003539DE" w:rsidRPr="00AE61AC" w:rsidRDefault="00D31275" w:rsidP="003539DE">
            <w:pPr>
              <w:autoSpaceDE w:val="0"/>
              <w:autoSpaceDN w:val="0"/>
              <w:adjustRightInd w:val="0"/>
              <w:jc w:val="center"/>
              <w:rPr>
                <w:sz w:val="18"/>
                <w:szCs w:val="18"/>
                <w:lang w:val="es-MX" w:eastAsia="es-MX"/>
              </w:rPr>
            </w:pPr>
            <w:r>
              <w:rPr>
                <w:sz w:val="18"/>
                <w:szCs w:val="18"/>
              </w:rPr>
              <w:t>15</w:t>
            </w:r>
          </w:p>
        </w:tc>
        <w:tc>
          <w:tcPr>
            <w:tcW w:w="567" w:type="dxa"/>
          </w:tcPr>
          <w:p w14:paraId="3112D348" w14:textId="4AAB3262" w:rsidR="003539DE" w:rsidRPr="00AE61AC" w:rsidRDefault="00D31275" w:rsidP="003539DE">
            <w:pPr>
              <w:autoSpaceDE w:val="0"/>
              <w:autoSpaceDN w:val="0"/>
              <w:adjustRightInd w:val="0"/>
              <w:jc w:val="center"/>
              <w:rPr>
                <w:sz w:val="18"/>
                <w:szCs w:val="18"/>
                <w:lang w:val="es-MX" w:eastAsia="es-MX"/>
              </w:rPr>
            </w:pPr>
            <w:r>
              <w:rPr>
                <w:sz w:val="18"/>
                <w:szCs w:val="18"/>
              </w:rPr>
              <w:t>15</w:t>
            </w:r>
          </w:p>
        </w:tc>
        <w:tc>
          <w:tcPr>
            <w:tcW w:w="567" w:type="dxa"/>
            <w:shd w:val="clear" w:color="auto" w:fill="auto"/>
          </w:tcPr>
          <w:p w14:paraId="3A403F02" w14:textId="144510CA" w:rsidR="003539DE" w:rsidRPr="00AE61AC" w:rsidRDefault="003539DE" w:rsidP="003539DE">
            <w:pPr>
              <w:autoSpaceDE w:val="0"/>
              <w:autoSpaceDN w:val="0"/>
              <w:adjustRightInd w:val="0"/>
              <w:jc w:val="center"/>
              <w:rPr>
                <w:sz w:val="18"/>
                <w:szCs w:val="18"/>
                <w:lang w:val="es-MX" w:eastAsia="es-MX"/>
              </w:rPr>
            </w:pPr>
            <w:r w:rsidRPr="00AE61AC">
              <w:rPr>
                <w:sz w:val="18"/>
                <w:szCs w:val="18"/>
              </w:rPr>
              <w:t>20</w:t>
            </w:r>
          </w:p>
        </w:tc>
        <w:tc>
          <w:tcPr>
            <w:tcW w:w="567" w:type="dxa"/>
            <w:shd w:val="clear" w:color="auto" w:fill="auto"/>
          </w:tcPr>
          <w:p w14:paraId="4DBDFF00" w14:textId="305BC057" w:rsidR="003539DE" w:rsidRPr="00AE61AC" w:rsidRDefault="003539DE" w:rsidP="003539DE">
            <w:pPr>
              <w:autoSpaceDE w:val="0"/>
              <w:autoSpaceDN w:val="0"/>
              <w:adjustRightInd w:val="0"/>
              <w:jc w:val="center"/>
              <w:rPr>
                <w:sz w:val="18"/>
                <w:szCs w:val="18"/>
                <w:lang w:val="es-MX" w:eastAsia="es-MX"/>
              </w:rPr>
            </w:pPr>
            <w:r w:rsidRPr="00AE61AC">
              <w:rPr>
                <w:sz w:val="18"/>
                <w:szCs w:val="18"/>
              </w:rPr>
              <w:t>10</w:t>
            </w:r>
          </w:p>
        </w:tc>
        <w:tc>
          <w:tcPr>
            <w:tcW w:w="567" w:type="dxa"/>
            <w:shd w:val="clear" w:color="auto" w:fill="auto"/>
          </w:tcPr>
          <w:p w14:paraId="0CEC8396" w14:textId="3B9A50C8" w:rsidR="003539DE" w:rsidRPr="00AE61AC" w:rsidRDefault="003539DE" w:rsidP="003539DE">
            <w:pPr>
              <w:autoSpaceDE w:val="0"/>
              <w:autoSpaceDN w:val="0"/>
              <w:adjustRightInd w:val="0"/>
              <w:jc w:val="center"/>
              <w:rPr>
                <w:sz w:val="18"/>
                <w:szCs w:val="18"/>
                <w:lang w:val="es-MX" w:eastAsia="es-MX"/>
              </w:rPr>
            </w:pPr>
            <w:r w:rsidRPr="00AE61AC">
              <w:rPr>
                <w:sz w:val="18"/>
                <w:szCs w:val="18"/>
              </w:rPr>
              <w:t>20</w:t>
            </w:r>
          </w:p>
        </w:tc>
        <w:tc>
          <w:tcPr>
            <w:tcW w:w="567" w:type="dxa"/>
            <w:shd w:val="clear" w:color="auto" w:fill="auto"/>
          </w:tcPr>
          <w:p w14:paraId="6880CA23" w14:textId="2B21058A" w:rsidR="003539DE" w:rsidRPr="00AE61AC" w:rsidRDefault="00D31275" w:rsidP="003539DE">
            <w:pPr>
              <w:autoSpaceDE w:val="0"/>
              <w:autoSpaceDN w:val="0"/>
              <w:adjustRightInd w:val="0"/>
              <w:jc w:val="center"/>
              <w:rPr>
                <w:sz w:val="18"/>
                <w:szCs w:val="18"/>
                <w:lang w:val="es-MX" w:eastAsia="es-MX"/>
              </w:rPr>
            </w:pPr>
            <w:r>
              <w:rPr>
                <w:sz w:val="18"/>
                <w:szCs w:val="18"/>
              </w:rPr>
              <w:t>20</w:t>
            </w:r>
          </w:p>
        </w:tc>
        <w:tc>
          <w:tcPr>
            <w:tcW w:w="5216" w:type="dxa"/>
            <w:shd w:val="clear" w:color="auto" w:fill="auto"/>
          </w:tcPr>
          <w:p w14:paraId="2FD786D8" w14:textId="77777777" w:rsidR="003539DE" w:rsidRPr="00AE61AC" w:rsidRDefault="003539DE" w:rsidP="003539DE">
            <w:pPr>
              <w:autoSpaceDE w:val="0"/>
              <w:autoSpaceDN w:val="0"/>
              <w:adjustRightInd w:val="0"/>
              <w:rPr>
                <w:sz w:val="18"/>
                <w:szCs w:val="18"/>
                <w:lang w:val="es-MX" w:eastAsia="es-MX"/>
              </w:rPr>
            </w:pPr>
          </w:p>
        </w:tc>
      </w:tr>
    </w:tbl>
    <w:p w14:paraId="5E86F102" w14:textId="547AEC51" w:rsidR="004D6F49" w:rsidRDefault="004D6F49" w:rsidP="006B6568">
      <w:pPr>
        <w:autoSpaceDE w:val="0"/>
        <w:autoSpaceDN w:val="0"/>
        <w:adjustRightInd w:val="0"/>
        <w:ind w:left="0" w:firstLine="0"/>
        <w:rPr>
          <w:b/>
          <w:szCs w:val="20"/>
          <w:lang w:val="es-MX" w:eastAsia="es-MX"/>
        </w:rPr>
      </w:pPr>
    </w:p>
    <w:p w14:paraId="226B25C0" w14:textId="2B60534D" w:rsidR="00921B4D" w:rsidRPr="00441F0F" w:rsidRDefault="00921B4D" w:rsidP="00921B4D">
      <w:pPr>
        <w:autoSpaceDE w:val="0"/>
        <w:autoSpaceDN w:val="0"/>
        <w:adjustRightInd w:val="0"/>
        <w:rPr>
          <w:szCs w:val="20"/>
          <w:lang w:val="es-MX" w:eastAsia="es-MX"/>
        </w:rPr>
      </w:pPr>
      <w:r w:rsidRPr="009F6C2E">
        <w:rPr>
          <w:b/>
          <w:szCs w:val="20"/>
          <w:lang w:val="es-MX" w:eastAsia="es-MX"/>
        </w:rPr>
        <w:t>Competencia No.</w:t>
      </w:r>
      <w:r>
        <w:rPr>
          <w:b/>
          <w:szCs w:val="20"/>
          <w:lang w:val="es-MX" w:eastAsia="es-MX"/>
        </w:rPr>
        <w:t xml:space="preserve"> 2</w:t>
      </w:r>
      <w:r w:rsidRPr="009F6C2E">
        <w:rPr>
          <w:b/>
          <w:szCs w:val="20"/>
          <w:lang w:val="es-MX" w:eastAsia="es-MX"/>
        </w:rPr>
        <w:t xml:space="preserve">: </w:t>
      </w:r>
      <w:r w:rsidRPr="009F6C2E">
        <w:rPr>
          <w:szCs w:val="20"/>
          <w:lang w:val="es-MX" w:eastAsia="es-MX"/>
        </w:rPr>
        <w:t xml:space="preserve"> </w:t>
      </w:r>
      <w:r w:rsidR="00191183" w:rsidRPr="00191183">
        <w:rPr>
          <w:szCs w:val="20"/>
          <w:lang w:val="es-MX" w:eastAsia="es-MX"/>
        </w:rPr>
        <w:t>Clases, objetos y excepciones</w:t>
      </w:r>
    </w:p>
    <w:p w14:paraId="60A3D5AA" w14:textId="10F9E2F6" w:rsidR="00921B4D" w:rsidRDefault="00921B4D" w:rsidP="00921B4D">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191183" w:rsidRPr="00191183">
        <w:rPr>
          <w:rFonts w:eastAsiaTheme="minorEastAsia"/>
          <w:color w:val="auto"/>
          <w:szCs w:val="20"/>
          <w:lang w:val="es-MX"/>
        </w:rPr>
        <w:t>Aplica los conceptos de clases y objetos en el desarrollo de programas para solución de problemas de acuerdo al paradigma orientado a objetos. Comprende y aplica las condiciones apropiadas para evitar los errores que pueden interrumpir el flujo normal de ejecución de un programa a t</w:t>
      </w:r>
      <w:r w:rsidR="00191183">
        <w:rPr>
          <w:rFonts w:eastAsiaTheme="minorEastAsia"/>
          <w:color w:val="auto"/>
          <w:szCs w:val="20"/>
          <w:lang w:val="es-MX"/>
        </w:rPr>
        <w:t>ravés del manejo de excepciones</w:t>
      </w:r>
      <w:r w:rsidRPr="00921B4D">
        <w:rPr>
          <w:rFonts w:eastAsiaTheme="minorEastAsia"/>
          <w:color w:val="auto"/>
          <w:szCs w:val="20"/>
          <w:lang w:val="es-MX"/>
        </w:rPr>
        <w:t>.</w:t>
      </w:r>
    </w:p>
    <w:p w14:paraId="798ED593" w14:textId="77777777" w:rsidR="00921B4D" w:rsidRPr="009F6C2E" w:rsidRDefault="00921B4D" w:rsidP="00921B4D">
      <w:pPr>
        <w:autoSpaceDE w:val="0"/>
        <w:autoSpaceDN w:val="0"/>
        <w:adjustRightInd w:val="0"/>
        <w:spacing w:after="0" w:line="240" w:lineRule="auto"/>
        <w:ind w:left="0" w:firstLine="0"/>
        <w:jc w:val="left"/>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921B4D" w:rsidRPr="009F6C2E" w14:paraId="59EA9410" w14:textId="77777777" w:rsidTr="0001365C">
        <w:tc>
          <w:tcPr>
            <w:tcW w:w="3225" w:type="dxa"/>
            <w:vAlign w:val="center"/>
          </w:tcPr>
          <w:p w14:paraId="0848D69E"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lastRenderedPageBreak/>
              <w:t>Temas y subtemas para desarrollar la competencia específica</w:t>
            </w:r>
          </w:p>
        </w:tc>
        <w:tc>
          <w:tcPr>
            <w:tcW w:w="3256" w:type="dxa"/>
            <w:vAlign w:val="center"/>
          </w:tcPr>
          <w:p w14:paraId="6D5E288A"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5046185D"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2C2186B9"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1D3A2001"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921B4D" w:rsidRPr="009F6C2E" w14:paraId="2B4308D1" w14:textId="77777777" w:rsidTr="0001365C">
        <w:tc>
          <w:tcPr>
            <w:tcW w:w="3225" w:type="dxa"/>
          </w:tcPr>
          <w:p w14:paraId="27BAAEA8" w14:textId="77777777" w:rsidR="00191183" w:rsidRPr="008714A7" w:rsidRDefault="00191183" w:rsidP="008714A7">
            <w:pPr>
              <w:tabs>
                <w:tab w:val="left" w:pos="318"/>
              </w:tabs>
              <w:autoSpaceDE w:val="0"/>
              <w:autoSpaceDN w:val="0"/>
              <w:adjustRightInd w:val="0"/>
              <w:ind w:left="318" w:hanging="284"/>
              <w:rPr>
                <w:sz w:val="18"/>
                <w:szCs w:val="20"/>
                <w:lang w:val="es-MX" w:eastAsia="es-MX"/>
              </w:rPr>
            </w:pPr>
            <w:r w:rsidRPr="008714A7">
              <w:rPr>
                <w:sz w:val="18"/>
                <w:szCs w:val="20"/>
                <w:lang w:val="es-MX" w:eastAsia="es-MX"/>
              </w:rPr>
              <w:t>2.1</w:t>
            </w:r>
            <w:r w:rsidRPr="008714A7">
              <w:rPr>
                <w:sz w:val="18"/>
                <w:szCs w:val="20"/>
                <w:lang w:val="es-MX" w:eastAsia="es-MX"/>
              </w:rPr>
              <w:tab/>
              <w:t>Declaración de clases: atributos, métodos, encapsulamiento.</w:t>
            </w:r>
          </w:p>
          <w:p w14:paraId="3FCB1AB4" w14:textId="77777777" w:rsidR="00191183" w:rsidRPr="008714A7" w:rsidRDefault="00191183" w:rsidP="008714A7">
            <w:pPr>
              <w:tabs>
                <w:tab w:val="left" w:pos="318"/>
              </w:tabs>
              <w:autoSpaceDE w:val="0"/>
              <w:autoSpaceDN w:val="0"/>
              <w:adjustRightInd w:val="0"/>
              <w:ind w:left="318" w:hanging="284"/>
              <w:rPr>
                <w:sz w:val="18"/>
                <w:szCs w:val="20"/>
                <w:lang w:val="es-MX" w:eastAsia="es-MX"/>
              </w:rPr>
            </w:pPr>
            <w:r w:rsidRPr="008714A7">
              <w:rPr>
                <w:sz w:val="18"/>
                <w:szCs w:val="20"/>
                <w:lang w:val="es-MX" w:eastAsia="es-MX"/>
              </w:rPr>
              <w:t>2.2</w:t>
            </w:r>
            <w:r w:rsidRPr="008714A7">
              <w:rPr>
                <w:sz w:val="18"/>
                <w:szCs w:val="20"/>
                <w:lang w:val="es-MX" w:eastAsia="es-MX"/>
              </w:rPr>
              <w:tab/>
              <w:t>Instanciación de una clase.</w:t>
            </w:r>
          </w:p>
          <w:p w14:paraId="6DCC43A7" w14:textId="77777777" w:rsidR="00191183" w:rsidRPr="008714A7" w:rsidRDefault="00191183" w:rsidP="008714A7">
            <w:pPr>
              <w:tabs>
                <w:tab w:val="left" w:pos="318"/>
              </w:tabs>
              <w:autoSpaceDE w:val="0"/>
              <w:autoSpaceDN w:val="0"/>
              <w:adjustRightInd w:val="0"/>
              <w:ind w:left="318" w:hanging="284"/>
              <w:rPr>
                <w:sz w:val="18"/>
                <w:szCs w:val="20"/>
                <w:lang w:val="es-MX" w:eastAsia="es-MX"/>
              </w:rPr>
            </w:pPr>
            <w:r w:rsidRPr="008714A7">
              <w:rPr>
                <w:sz w:val="18"/>
                <w:szCs w:val="20"/>
                <w:lang w:val="es-MX" w:eastAsia="es-MX"/>
              </w:rPr>
              <w:t>2.3</w:t>
            </w:r>
            <w:r w:rsidRPr="008714A7">
              <w:rPr>
                <w:sz w:val="18"/>
                <w:szCs w:val="20"/>
                <w:lang w:val="es-MX" w:eastAsia="es-MX"/>
              </w:rPr>
              <w:tab/>
              <w:t>Referencia al objeto actual.</w:t>
            </w:r>
          </w:p>
          <w:p w14:paraId="504C5CD2" w14:textId="77777777" w:rsidR="00191183" w:rsidRPr="008714A7" w:rsidRDefault="00191183" w:rsidP="008714A7">
            <w:pPr>
              <w:tabs>
                <w:tab w:val="left" w:pos="318"/>
              </w:tabs>
              <w:autoSpaceDE w:val="0"/>
              <w:autoSpaceDN w:val="0"/>
              <w:adjustRightInd w:val="0"/>
              <w:ind w:left="318" w:hanging="284"/>
              <w:rPr>
                <w:sz w:val="18"/>
                <w:szCs w:val="20"/>
                <w:lang w:val="es-MX" w:eastAsia="es-MX"/>
              </w:rPr>
            </w:pPr>
            <w:r w:rsidRPr="008714A7">
              <w:rPr>
                <w:sz w:val="18"/>
                <w:szCs w:val="20"/>
                <w:lang w:val="es-MX" w:eastAsia="es-MX"/>
              </w:rPr>
              <w:t>2.4</w:t>
            </w:r>
            <w:r w:rsidRPr="008714A7">
              <w:rPr>
                <w:sz w:val="18"/>
                <w:szCs w:val="20"/>
                <w:lang w:val="es-MX" w:eastAsia="es-MX"/>
              </w:rPr>
              <w:tab/>
              <w:t>Métodos: declaración, mensajes, paso de parámetros, retorno de valores.</w:t>
            </w:r>
          </w:p>
          <w:p w14:paraId="1C91C792" w14:textId="77777777" w:rsidR="00191183" w:rsidRPr="008714A7" w:rsidRDefault="00191183" w:rsidP="008714A7">
            <w:pPr>
              <w:tabs>
                <w:tab w:val="left" w:pos="318"/>
              </w:tabs>
              <w:autoSpaceDE w:val="0"/>
              <w:autoSpaceDN w:val="0"/>
              <w:adjustRightInd w:val="0"/>
              <w:ind w:left="318" w:hanging="284"/>
              <w:rPr>
                <w:sz w:val="18"/>
                <w:szCs w:val="20"/>
                <w:lang w:val="es-MX" w:eastAsia="es-MX"/>
              </w:rPr>
            </w:pPr>
            <w:r w:rsidRPr="008714A7">
              <w:rPr>
                <w:sz w:val="18"/>
                <w:szCs w:val="20"/>
                <w:lang w:val="es-MX" w:eastAsia="es-MX"/>
              </w:rPr>
              <w:t>2.5</w:t>
            </w:r>
            <w:r w:rsidRPr="008714A7">
              <w:rPr>
                <w:sz w:val="18"/>
                <w:szCs w:val="20"/>
                <w:lang w:val="es-MX" w:eastAsia="es-MX"/>
              </w:rPr>
              <w:tab/>
              <w:t>Constructores y destructores declaración, uso y aplicaciones.</w:t>
            </w:r>
          </w:p>
          <w:p w14:paraId="351CEF02" w14:textId="77777777" w:rsidR="00577B65" w:rsidRDefault="00191183" w:rsidP="00577B65">
            <w:pPr>
              <w:tabs>
                <w:tab w:val="left" w:pos="318"/>
              </w:tabs>
              <w:autoSpaceDE w:val="0"/>
              <w:autoSpaceDN w:val="0"/>
              <w:adjustRightInd w:val="0"/>
              <w:ind w:left="318" w:hanging="284"/>
              <w:rPr>
                <w:sz w:val="18"/>
                <w:szCs w:val="20"/>
                <w:lang w:val="es-MX" w:eastAsia="es-MX"/>
              </w:rPr>
            </w:pPr>
            <w:r w:rsidRPr="008714A7">
              <w:rPr>
                <w:sz w:val="18"/>
                <w:szCs w:val="20"/>
                <w:lang w:val="es-MX" w:eastAsia="es-MX"/>
              </w:rPr>
              <w:t>2.6</w:t>
            </w:r>
            <w:r w:rsidRPr="008714A7">
              <w:rPr>
                <w:sz w:val="18"/>
                <w:szCs w:val="20"/>
                <w:lang w:val="es-MX" w:eastAsia="es-MX"/>
              </w:rPr>
              <w:tab/>
              <w:t>Sobrecarga de métodos.</w:t>
            </w:r>
          </w:p>
          <w:p w14:paraId="59B97C3D" w14:textId="77777777" w:rsidR="00921B4D" w:rsidRDefault="00577B65" w:rsidP="00577B65">
            <w:pPr>
              <w:tabs>
                <w:tab w:val="left" w:pos="318"/>
              </w:tabs>
              <w:autoSpaceDE w:val="0"/>
              <w:autoSpaceDN w:val="0"/>
              <w:adjustRightInd w:val="0"/>
              <w:ind w:left="318" w:hanging="284"/>
              <w:rPr>
                <w:sz w:val="18"/>
                <w:szCs w:val="20"/>
                <w:lang w:val="es-MX" w:eastAsia="es-MX"/>
              </w:rPr>
            </w:pPr>
            <w:r>
              <w:rPr>
                <w:sz w:val="18"/>
                <w:szCs w:val="20"/>
                <w:lang w:val="es-MX" w:eastAsia="es-MX"/>
              </w:rPr>
              <w:t xml:space="preserve">2.7 </w:t>
            </w:r>
            <w:r w:rsidR="00191183" w:rsidRPr="008714A7">
              <w:rPr>
                <w:sz w:val="18"/>
                <w:szCs w:val="20"/>
                <w:lang w:val="es-MX" w:eastAsia="es-MX"/>
              </w:rPr>
              <w:t>Sobrecarga de operadores: Concepto y utilidad, operadores unarios y binarios.</w:t>
            </w:r>
          </w:p>
          <w:p w14:paraId="7B4B2D77" w14:textId="49468A94" w:rsidR="00C63836" w:rsidRDefault="00C63836" w:rsidP="00577B65">
            <w:pPr>
              <w:tabs>
                <w:tab w:val="left" w:pos="318"/>
              </w:tabs>
              <w:autoSpaceDE w:val="0"/>
              <w:autoSpaceDN w:val="0"/>
              <w:adjustRightInd w:val="0"/>
              <w:ind w:left="318" w:hanging="284"/>
              <w:rPr>
                <w:sz w:val="18"/>
                <w:szCs w:val="20"/>
                <w:lang w:val="es-MX" w:eastAsia="es-MX"/>
              </w:rPr>
            </w:pPr>
            <w:r>
              <w:rPr>
                <w:sz w:val="18"/>
                <w:szCs w:val="20"/>
                <w:lang w:val="es-MX" w:eastAsia="es-MX"/>
              </w:rPr>
              <w:t>2.8 Definición de excepción.</w:t>
            </w:r>
          </w:p>
          <w:p w14:paraId="2ACAB530" w14:textId="58C989AD" w:rsidR="00C63836" w:rsidRDefault="00C63836" w:rsidP="00577B65">
            <w:pPr>
              <w:tabs>
                <w:tab w:val="left" w:pos="318"/>
              </w:tabs>
              <w:autoSpaceDE w:val="0"/>
              <w:autoSpaceDN w:val="0"/>
              <w:adjustRightInd w:val="0"/>
              <w:ind w:left="318" w:hanging="284"/>
              <w:rPr>
                <w:sz w:val="18"/>
                <w:szCs w:val="20"/>
                <w:lang w:val="es-MX" w:eastAsia="es-MX"/>
              </w:rPr>
            </w:pPr>
            <w:r>
              <w:rPr>
                <w:sz w:val="18"/>
                <w:szCs w:val="20"/>
                <w:lang w:val="es-MX" w:eastAsia="es-MX"/>
              </w:rPr>
              <w:t>2.9 Tipos de excepciones.</w:t>
            </w:r>
          </w:p>
          <w:p w14:paraId="46B3A29D" w14:textId="42A14EF1" w:rsidR="00C63836" w:rsidRDefault="00C63836" w:rsidP="00577B65">
            <w:pPr>
              <w:tabs>
                <w:tab w:val="left" w:pos="318"/>
              </w:tabs>
              <w:autoSpaceDE w:val="0"/>
              <w:autoSpaceDN w:val="0"/>
              <w:adjustRightInd w:val="0"/>
              <w:ind w:left="318" w:hanging="284"/>
              <w:rPr>
                <w:sz w:val="18"/>
                <w:szCs w:val="20"/>
                <w:lang w:val="es-MX" w:eastAsia="es-MX"/>
              </w:rPr>
            </w:pPr>
            <w:r>
              <w:rPr>
                <w:sz w:val="18"/>
                <w:szCs w:val="20"/>
                <w:lang w:val="es-MX" w:eastAsia="es-MX"/>
              </w:rPr>
              <w:t>2.10 Gestión de excepciones</w:t>
            </w:r>
          </w:p>
          <w:p w14:paraId="415E56AE" w14:textId="75515946" w:rsidR="00C63836" w:rsidRDefault="00C63836" w:rsidP="00577B65">
            <w:pPr>
              <w:tabs>
                <w:tab w:val="left" w:pos="318"/>
              </w:tabs>
              <w:autoSpaceDE w:val="0"/>
              <w:autoSpaceDN w:val="0"/>
              <w:adjustRightInd w:val="0"/>
              <w:ind w:left="318" w:hanging="284"/>
              <w:rPr>
                <w:sz w:val="18"/>
                <w:szCs w:val="20"/>
                <w:lang w:val="es-MX" w:eastAsia="es-MX"/>
              </w:rPr>
            </w:pPr>
            <w:r>
              <w:rPr>
                <w:sz w:val="18"/>
                <w:szCs w:val="20"/>
                <w:lang w:val="es-MX" w:eastAsia="es-MX"/>
              </w:rPr>
              <w:t>2.11 Creación y manejo de excepciones.</w:t>
            </w:r>
          </w:p>
          <w:p w14:paraId="3E0DBB60" w14:textId="671EFC87" w:rsidR="00C63836" w:rsidRPr="008714A7" w:rsidRDefault="00C63836" w:rsidP="00577B65">
            <w:pPr>
              <w:tabs>
                <w:tab w:val="left" w:pos="318"/>
              </w:tabs>
              <w:autoSpaceDE w:val="0"/>
              <w:autoSpaceDN w:val="0"/>
              <w:adjustRightInd w:val="0"/>
              <w:ind w:left="318" w:hanging="284"/>
              <w:rPr>
                <w:sz w:val="18"/>
                <w:szCs w:val="20"/>
                <w:lang w:val="es-MX" w:eastAsia="es-MX"/>
              </w:rPr>
            </w:pPr>
          </w:p>
        </w:tc>
        <w:tc>
          <w:tcPr>
            <w:tcW w:w="3256" w:type="dxa"/>
          </w:tcPr>
          <w:p w14:paraId="149948EA" w14:textId="77777777" w:rsidR="00191183" w:rsidRPr="00191183" w:rsidRDefault="00191183" w:rsidP="00191183">
            <w:pPr>
              <w:autoSpaceDE w:val="0"/>
              <w:autoSpaceDN w:val="0"/>
              <w:adjustRightInd w:val="0"/>
              <w:spacing w:after="0" w:line="240" w:lineRule="auto"/>
              <w:ind w:left="0" w:firstLine="0"/>
              <w:rPr>
                <w:rFonts w:eastAsiaTheme="minorEastAsia"/>
                <w:color w:val="auto"/>
                <w:sz w:val="18"/>
                <w:szCs w:val="18"/>
                <w:lang w:val="es-MX"/>
              </w:rPr>
            </w:pPr>
            <w:r w:rsidRPr="00191183">
              <w:rPr>
                <w:rFonts w:eastAsiaTheme="minorEastAsia"/>
                <w:color w:val="auto"/>
                <w:sz w:val="18"/>
                <w:szCs w:val="18"/>
                <w:lang w:val="es-MX"/>
              </w:rPr>
              <w:t>Investigar en diversas fuentes de información:</w:t>
            </w:r>
          </w:p>
          <w:p w14:paraId="578EF360" w14:textId="77777777" w:rsidR="00191183" w:rsidRPr="00191183" w:rsidRDefault="00191183" w:rsidP="00191183">
            <w:pPr>
              <w:autoSpaceDE w:val="0"/>
              <w:autoSpaceDN w:val="0"/>
              <w:adjustRightInd w:val="0"/>
              <w:spacing w:after="0" w:line="240" w:lineRule="auto"/>
              <w:ind w:left="0" w:firstLine="0"/>
              <w:rPr>
                <w:rFonts w:eastAsiaTheme="minorEastAsia"/>
                <w:color w:val="auto"/>
                <w:sz w:val="18"/>
                <w:szCs w:val="18"/>
                <w:lang w:val="es-MX"/>
              </w:rPr>
            </w:pPr>
            <w:r w:rsidRPr="00191183">
              <w:rPr>
                <w:rFonts w:eastAsiaTheme="minorEastAsia"/>
                <w:color w:val="auto"/>
                <w:sz w:val="18"/>
                <w:szCs w:val="18"/>
                <w:lang w:val="es-MX"/>
              </w:rPr>
              <w:t>Los conceptos de método, mensajes, parámetros de entrada y salida, así como la declaración de métodos y envío de mensajes en el lenguaje de programación orientado a objetos utilizado.</w:t>
            </w:r>
          </w:p>
          <w:p w14:paraId="221B96D3" w14:textId="77777777" w:rsidR="00191183" w:rsidRPr="00191183" w:rsidRDefault="00191183" w:rsidP="00191183">
            <w:pPr>
              <w:autoSpaceDE w:val="0"/>
              <w:autoSpaceDN w:val="0"/>
              <w:adjustRightInd w:val="0"/>
              <w:spacing w:after="0" w:line="240" w:lineRule="auto"/>
              <w:ind w:left="0" w:firstLine="0"/>
              <w:rPr>
                <w:rFonts w:eastAsiaTheme="minorEastAsia"/>
                <w:color w:val="auto"/>
                <w:sz w:val="18"/>
                <w:szCs w:val="18"/>
                <w:lang w:val="es-MX"/>
              </w:rPr>
            </w:pPr>
            <w:r w:rsidRPr="00191183">
              <w:rPr>
                <w:rFonts w:eastAsiaTheme="minorEastAsia"/>
                <w:color w:val="auto"/>
                <w:sz w:val="18"/>
                <w:szCs w:val="18"/>
                <w:lang w:val="es-MX"/>
              </w:rPr>
              <w:t>Definición utilidad, declaración (sintaxis) y ejemplos de métodos constructor y destructor, en el lenguaje de programación orientado a objetos utilizado.</w:t>
            </w:r>
          </w:p>
          <w:p w14:paraId="1775D42D" w14:textId="77777777" w:rsidR="00191183" w:rsidRPr="00191183" w:rsidRDefault="00191183" w:rsidP="00191183">
            <w:pPr>
              <w:autoSpaceDE w:val="0"/>
              <w:autoSpaceDN w:val="0"/>
              <w:adjustRightInd w:val="0"/>
              <w:spacing w:after="0" w:line="240" w:lineRule="auto"/>
              <w:ind w:left="0" w:firstLine="0"/>
              <w:rPr>
                <w:rFonts w:eastAsiaTheme="minorEastAsia"/>
                <w:color w:val="auto"/>
                <w:sz w:val="18"/>
                <w:szCs w:val="18"/>
                <w:lang w:val="es-MX"/>
              </w:rPr>
            </w:pPr>
            <w:r w:rsidRPr="00191183">
              <w:rPr>
                <w:rFonts w:eastAsiaTheme="minorEastAsia"/>
                <w:color w:val="auto"/>
                <w:sz w:val="18"/>
                <w:szCs w:val="18"/>
                <w:lang w:val="es-MX"/>
              </w:rPr>
              <w:t>Definición, utilidad y ejemplo de sobrecarga de métodos y sobrecarga de operadores.</w:t>
            </w:r>
          </w:p>
          <w:p w14:paraId="1E598CAE" w14:textId="5BD8AFC4" w:rsidR="00191183" w:rsidRPr="00191183" w:rsidRDefault="00191183" w:rsidP="00191183">
            <w:pPr>
              <w:autoSpaceDE w:val="0"/>
              <w:autoSpaceDN w:val="0"/>
              <w:adjustRightInd w:val="0"/>
              <w:spacing w:after="0" w:line="240" w:lineRule="auto"/>
              <w:ind w:left="0" w:firstLine="0"/>
              <w:rPr>
                <w:rFonts w:eastAsiaTheme="minorEastAsia"/>
                <w:color w:val="auto"/>
                <w:sz w:val="18"/>
                <w:szCs w:val="18"/>
                <w:lang w:val="es-MX"/>
              </w:rPr>
            </w:pPr>
            <w:r w:rsidRPr="00191183">
              <w:rPr>
                <w:rFonts w:eastAsiaTheme="minorEastAsia"/>
                <w:color w:val="auto"/>
                <w:sz w:val="18"/>
                <w:szCs w:val="18"/>
                <w:lang w:val="es-MX"/>
              </w:rPr>
              <w:t>Definición, tipos y ejemplos de excepciones y su manejo en e</w:t>
            </w:r>
            <w:r w:rsidR="00647EEE">
              <w:rPr>
                <w:rFonts w:eastAsiaTheme="minorEastAsia"/>
                <w:color w:val="auto"/>
                <w:sz w:val="18"/>
                <w:szCs w:val="18"/>
                <w:lang w:val="es-MX"/>
              </w:rPr>
              <w:t>l</w:t>
            </w:r>
            <w:r w:rsidRPr="00191183">
              <w:rPr>
                <w:rFonts w:eastAsiaTheme="minorEastAsia"/>
                <w:color w:val="auto"/>
                <w:sz w:val="18"/>
                <w:szCs w:val="18"/>
                <w:lang w:val="es-MX"/>
              </w:rPr>
              <w:t xml:space="preserve"> lenguaje orientado a objetos utilizado.</w:t>
            </w:r>
          </w:p>
          <w:p w14:paraId="6C76A9E1" w14:textId="77777777" w:rsidR="00191183" w:rsidRPr="00191183" w:rsidRDefault="00191183" w:rsidP="00191183">
            <w:pPr>
              <w:autoSpaceDE w:val="0"/>
              <w:autoSpaceDN w:val="0"/>
              <w:adjustRightInd w:val="0"/>
              <w:spacing w:after="0" w:line="240" w:lineRule="auto"/>
              <w:ind w:left="0" w:firstLine="0"/>
              <w:rPr>
                <w:rFonts w:eastAsiaTheme="minorEastAsia"/>
                <w:color w:val="auto"/>
                <w:sz w:val="18"/>
                <w:szCs w:val="18"/>
                <w:lang w:val="es-MX"/>
              </w:rPr>
            </w:pPr>
          </w:p>
          <w:p w14:paraId="38298221" w14:textId="55D0AC12" w:rsidR="00321544" w:rsidRPr="005C0C42" w:rsidRDefault="00321544" w:rsidP="00321544">
            <w:pPr>
              <w:autoSpaceDE w:val="0"/>
              <w:autoSpaceDN w:val="0"/>
              <w:adjustRightInd w:val="0"/>
              <w:spacing w:after="0" w:line="240" w:lineRule="auto"/>
              <w:ind w:left="0" w:firstLine="0"/>
              <w:rPr>
                <w:rFonts w:eastAsiaTheme="minorEastAsia"/>
                <w:color w:val="auto"/>
                <w:sz w:val="18"/>
                <w:szCs w:val="18"/>
                <w:lang w:val="es-MX"/>
              </w:rPr>
            </w:pPr>
            <w:r w:rsidRPr="005C0C42">
              <w:rPr>
                <w:rFonts w:eastAsiaTheme="minorEastAsia"/>
                <w:color w:val="auto"/>
                <w:sz w:val="18"/>
                <w:szCs w:val="18"/>
                <w:lang w:val="es-MX"/>
              </w:rPr>
              <w:t>Con los temas investigados, elaborar un</w:t>
            </w:r>
            <w:r w:rsidR="00F70BAD">
              <w:rPr>
                <w:rFonts w:eastAsiaTheme="minorEastAsia"/>
                <w:color w:val="auto"/>
                <w:sz w:val="18"/>
                <w:szCs w:val="18"/>
                <w:lang w:val="es-MX"/>
              </w:rPr>
              <w:t>a</w:t>
            </w:r>
            <w:r w:rsidRPr="005C0C42">
              <w:rPr>
                <w:rFonts w:eastAsiaTheme="minorEastAsia"/>
                <w:color w:val="auto"/>
                <w:sz w:val="18"/>
                <w:szCs w:val="18"/>
                <w:lang w:val="es-MX"/>
              </w:rPr>
              <w:t xml:space="preserve"> </w:t>
            </w:r>
            <w:r w:rsidR="00331226">
              <w:rPr>
                <w:rFonts w:eastAsiaTheme="minorEastAsia"/>
                <w:color w:val="auto"/>
                <w:sz w:val="18"/>
                <w:szCs w:val="18"/>
                <w:lang w:val="es-MX"/>
              </w:rPr>
              <w:t>presentación ejecutiva.</w:t>
            </w:r>
          </w:p>
          <w:p w14:paraId="40CDEEB7" w14:textId="77777777" w:rsidR="00191183" w:rsidRPr="00191183" w:rsidRDefault="00191183" w:rsidP="00191183">
            <w:pPr>
              <w:autoSpaceDE w:val="0"/>
              <w:autoSpaceDN w:val="0"/>
              <w:adjustRightInd w:val="0"/>
              <w:spacing w:after="0" w:line="240" w:lineRule="auto"/>
              <w:ind w:left="0" w:firstLine="0"/>
              <w:rPr>
                <w:rFonts w:eastAsiaTheme="minorEastAsia"/>
                <w:color w:val="auto"/>
                <w:sz w:val="18"/>
                <w:szCs w:val="18"/>
                <w:lang w:val="es-MX"/>
              </w:rPr>
            </w:pPr>
          </w:p>
          <w:p w14:paraId="374BBC3F" w14:textId="4999C528" w:rsidR="00191183" w:rsidRPr="00191183" w:rsidRDefault="00191183" w:rsidP="00191183">
            <w:pPr>
              <w:autoSpaceDE w:val="0"/>
              <w:autoSpaceDN w:val="0"/>
              <w:adjustRightInd w:val="0"/>
              <w:spacing w:after="0" w:line="240" w:lineRule="auto"/>
              <w:ind w:left="0" w:firstLine="0"/>
              <w:rPr>
                <w:rFonts w:eastAsiaTheme="minorEastAsia"/>
                <w:color w:val="auto"/>
                <w:sz w:val="18"/>
                <w:szCs w:val="18"/>
                <w:lang w:val="es-MX"/>
              </w:rPr>
            </w:pPr>
            <w:r w:rsidRPr="00191183">
              <w:rPr>
                <w:rFonts w:eastAsiaTheme="minorEastAsia"/>
                <w:color w:val="auto"/>
                <w:sz w:val="18"/>
                <w:szCs w:val="18"/>
                <w:lang w:val="es-MX"/>
              </w:rPr>
              <w:t>Realizar las prácticas en las que se impleme</w:t>
            </w:r>
            <w:r w:rsidR="00417F5A">
              <w:rPr>
                <w:rFonts w:eastAsiaTheme="minorEastAsia"/>
                <w:color w:val="auto"/>
                <w:sz w:val="18"/>
                <w:szCs w:val="18"/>
                <w:lang w:val="es-MX"/>
              </w:rPr>
              <w:t xml:space="preserve">nten clases, objetos, métodos, </w:t>
            </w:r>
            <w:r w:rsidRPr="00191183">
              <w:rPr>
                <w:rFonts w:eastAsiaTheme="minorEastAsia"/>
                <w:color w:val="auto"/>
                <w:sz w:val="18"/>
                <w:szCs w:val="18"/>
                <w:lang w:val="es-MX"/>
              </w:rPr>
              <w:t>sobrecarga (de métodos y operadores)</w:t>
            </w:r>
            <w:r w:rsidR="00417F5A">
              <w:rPr>
                <w:rFonts w:eastAsiaTheme="minorEastAsia"/>
                <w:color w:val="auto"/>
                <w:sz w:val="18"/>
                <w:szCs w:val="18"/>
                <w:lang w:val="es-MX"/>
              </w:rPr>
              <w:t xml:space="preserve"> y manejo de excepciones</w:t>
            </w:r>
            <w:r w:rsidRPr="00191183">
              <w:rPr>
                <w:rFonts w:eastAsiaTheme="minorEastAsia"/>
                <w:color w:val="auto"/>
                <w:sz w:val="18"/>
                <w:szCs w:val="18"/>
                <w:lang w:val="es-MX"/>
              </w:rPr>
              <w:t xml:space="preserve"> en el lenguaje orientado a objetos utilizado. Presentar el código y los resultados de ejecución en clase para su evaluación.</w:t>
            </w:r>
          </w:p>
          <w:p w14:paraId="6F818796" w14:textId="77777777" w:rsidR="00191183" w:rsidRPr="00191183" w:rsidRDefault="00191183" w:rsidP="00191183">
            <w:pPr>
              <w:autoSpaceDE w:val="0"/>
              <w:autoSpaceDN w:val="0"/>
              <w:adjustRightInd w:val="0"/>
              <w:spacing w:after="0" w:line="240" w:lineRule="auto"/>
              <w:ind w:left="0" w:firstLine="0"/>
              <w:rPr>
                <w:rFonts w:eastAsiaTheme="minorEastAsia"/>
                <w:color w:val="auto"/>
                <w:sz w:val="18"/>
                <w:szCs w:val="18"/>
                <w:lang w:val="es-MX"/>
              </w:rPr>
            </w:pPr>
          </w:p>
          <w:p w14:paraId="573B895D" w14:textId="4C2B6E2F" w:rsidR="00191183" w:rsidRPr="00191183" w:rsidRDefault="00191183" w:rsidP="00191183">
            <w:pPr>
              <w:autoSpaceDE w:val="0"/>
              <w:autoSpaceDN w:val="0"/>
              <w:adjustRightInd w:val="0"/>
              <w:spacing w:after="0" w:line="240" w:lineRule="auto"/>
              <w:ind w:left="0" w:firstLine="0"/>
              <w:rPr>
                <w:rFonts w:eastAsiaTheme="minorEastAsia"/>
                <w:color w:val="auto"/>
                <w:sz w:val="18"/>
                <w:szCs w:val="18"/>
                <w:lang w:val="es-MX"/>
              </w:rPr>
            </w:pPr>
            <w:r w:rsidRPr="00191183">
              <w:rPr>
                <w:rFonts w:eastAsiaTheme="minorEastAsia"/>
                <w:color w:val="auto"/>
                <w:sz w:val="18"/>
                <w:szCs w:val="18"/>
                <w:lang w:val="es-MX"/>
              </w:rPr>
              <w:t xml:space="preserve">Elaborar el avance del proyecto (reporte) conteniendo los puntos corregidos del anteproyecto presentado en la unidad anterior y resolviendo una problemática </w:t>
            </w:r>
            <w:r w:rsidRPr="00191183">
              <w:rPr>
                <w:rFonts w:eastAsiaTheme="minorEastAsia"/>
                <w:color w:val="auto"/>
                <w:sz w:val="18"/>
                <w:szCs w:val="18"/>
                <w:lang w:val="es-MX"/>
              </w:rPr>
              <w:lastRenderedPageBreak/>
              <w:t>específica del contexto modelado en el diagrama de clases, en el que desarrollo una aplicación program</w:t>
            </w:r>
            <w:r w:rsidR="00417F5A">
              <w:rPr>
                <w:rFonts w:eastAsiaTheme="minorEastAsia"/>
                <w:color w:val="auto"/>
                <w:sz w:val="18"/>
                <w:szCs w:val="18"/>
                <w:lang w:val="es-MX"/>
              </w:rPr>
              <w:t xml:space="preserve">ando clases, objetos, métodos, </w:t>
            </w:r>
            <w:r w:rsidRPr="00191183">
              <w:rPr>
                <w:rFonts w:eastAsiaTheme="minorEastAsia"/>
                <w:color w:val="auto"/>
                <w:sz w:val="18"/>
                <w:szCs w:val="18"/>
                <w:lang w:val="es-MX"/>
              </w:rPr>
              <w:t>sobrecarga (de métodos y operadores</w:t>
            </w:r>
            <w:r w:rsidR="00417F5A">
              <w:rPr>
                <w:rFonts w:eastAsiaTheme="minorEastAsia"/>
                <w:color w:val="auto"/>
                <w:sz w:val="18"/>
                <w:szCs w:val="18"/>
                <w:lang w:val="es-MX"/>
              </w:rPr>
              <w:t>) y manejo de excepciones</w:t>
            </w:r>
            <w:r w:rsidRPr="00191183">
              <w:rPr>
                <w:rFonts w:eastAsiaTheme="minorEastAsia"/>
                <w:color w:val="auto"/>
                <w:sz w:val="18"/>
                <w:szCs w:val="18"/>
                <w:lang w:val="es-MX"/>
              </w:rPr>
              <w:t>, en el lenguaje de programación orientado a objetos utilizado.</w:t>
            </w:r>
          </w:p>
          <w:p w14:paraId="661C3C9E" w14:textId="6F54D55D" w:rsidR="00921B4D" w:rsidRPr="00921B4D" w:rsidRDefault="00921B4D" w:rsidP="00921B4D">
            <w:pPr>
              <w:autoSpaceDE w:val="0"/>
              <w:autoSpaceDN w:val="0"/>
              <w:adjustRightInd w:val="0"/>
              <w:spacing w:after="0" w:line="240" w:lineRule="auto"/>
              <w:ind w:left="0" w:firstLine="0"/>
              <w:rPr>
                <w:rFonts w:eastAsiaTheme="minorEastAsia"/>
                <w:color w:val="auto"/>
                <w:sz w:val="18"/>
                <w:szCs w:val="18"/>
                <w:lang w:val="es-MX"/>
              </w:rPr>
            </w:pPr>
          </w:p>
        </w:tc>
        <w:tc>
          <w:tcPr>
            <w:tcW w:w="2974" w:type="dxa"/>
          </w:tcPr>
          <w:p w14:paraId="3D8FC5E9" w14:textId="77777777" w:rsidR="00191183" w:rsidRPr="00191183" w:rsidRDefault="00191183" w:rsidP="00191183">
            <w:pPr>
              <w:autoSpaceDE w:val="0"/>
              <w:autoSpaceDN w:val="0"/>
              <w:adjustRightInd w:val="0"/>
              <w:ind w:left="0" w:firstLine="0"/>
              <w:rPr>
                <w:sz w:val="18"/>
                <w:szCs w:val="18"/>
                <w:lang w:val="es-MX" w:eastAsia="es-MX"/>
              </w:rPr>
            </w:pPr>
            <w:r w:rsidRPr="00191183">
              <w:rPr>
                <w:sz w:val="18"/>
                <w:szCs w:val="18"/>
                <w:lang w:val="es-MX" w:eastAsia="es-MX"/>
              </w:rPr>
              <w:lastRenderedPageBreak/>
              <w:t>Proporcionar y proponer diversas fuentes de información, para la investigación de los contenidos conceptuales de esta unidad.</w:t>
            </w:r>
          </w:p>
          <w:p w14:paraId="4FA84500" w14:textId="77777777" w:rsidR="00191183" w:rsidRPr="00191183" w:rsidRDefault="00191183" w:rsidP="00191183">
            <w:pPr>
              <w:autoSpaceDE w:val="0"/>
              <w:autoSpaceDN w:val="0"/>
              <w:adjustRightInd w:val="0"/>
              <w:ind w:left="0" w:firstLine="0"/>
              <w:rPr>
                <w:sz w:val="18"/>
                <w:szCs w:val="18"/>
                <w:lang w:val="es-MX" w:eastAsia="es-MX"/>
              </w:rPr>
            </w:pPr>
          </w:p>
          <w:p w14:paraId="056BE42D" w14:textId="77777777" w:rsidR="00191183" w:rsidRPr="00191183" w:rsidRDefault="00191183" w:rsidP="00191183">
            <w:pPr>
              <w:autoSpaceDE w:val="0"/>
              <w:autoSpaceDN w:val="0"/>
              <w:adjustRightInd w:val="0"/>
              <w:ind w:left="0" w:firstLine="0"/>
              <w:rPr>
                <w:sz w:val="18"/>
                <w:szCs w:val="18"/>
                <w:lang w:val="es-MX" w:eastAsia="es-MX"/>
              </w:rPr>
            </w:pPr>
            <w:r w:rsidRPr="00191183">
              <w:rPr>
                <w:sz w:val="18"/>
                <w:szCs w:val="18"/>
                <w:lang w:val="es-MX" w:eastAsia="es-MX"/>
              </w:rPr>
              <w:t>Presentar los contenidos del tema, así como ejemplos de método, mensajes, parámetros de entrada y salida, así como la declaración de métodos y envío de mensajes en el lenguaje de programación orientado a objetos utilizado.</w:t>
            </w:r>
          </w:p>
          <w:p w14:paraId="171D374A" w14:textId="77777777" w:rsidR="00191183" w:rsidRPr="00191183" w:rsidRDefault="00191183" w:rsidP="00191183">
            <w:pPr>
              <w:autoSpaceDE w:val="0"/>
              <w:autoSpaceDN w:val="0"/>
              <w:adjustRightInd w:val="0"/>
              <w:ind w:left="0" w:firstLine="0"/>
              <w:rPr>
                <w:sz w:val="18"/>
                <w:szCs w:val="18"/>
                <w:lang w:val="es-MX" w:eastAsia="es-MX"/>
              </w:rPr>
            </w:pPr>
          </w:p>
          <w:p w14:paraId="56DEDA6A" w14:textId="77777777" w:rsidR="00191183" w:rsidRPr="00191183" w:rsidRDefault="00191183" w:rsidP="00191183">
            <w:pPr>
              <w:autoSpaceDE w:val="0"/>
              <w:autoSpaceDN w:val="0"/>
              <w:adjustRightInd w:val="0"/>
              <w:ind w:left="0" w:firstLine="0"/>
              <w:rPr>
                <w:sz w:val="18"/>
                <w:szCs w:val="18"/>
                <w:lang w:val="es-MX" w:eastAsia="es-MX"/>
              </w:rPr>
            </w:pPr>
            <w:r w:rsidRPr="00191183">
              <w:rPr>
                <w:sz w:val="18"/>
                <w:szCs w:val="18"/>
                <w:lang w:val="es-MX" w:eastAsia="es-MX"/>
              </w:rPr>
              <w:t>Dirigir dinámicas grupales de discusión de conceptos y hallazgos en el estudio de los contenidos teóricos de la unidad, que fomenten la construcción del conocimiento de manera colaborativa.</w:t>
            </w:r>
          </w:p>
          <w:p w14:paraId="3E6DE7C1" w14:textId="77777777" w:rsidR="00191183" w:rsidRPr="00191183" w:rsidRDefault="00191183" w:rsidP="00191183">
            <w:pPr>
              <w:autoSpaceDE w:val="0"/>
              <w:autoSpaceDN w:val="0"/>
              <w:adjustRightInd w:val="0"/>
              <w:ind w:left="0" w:firstLine="0"/>
              <w:rPr>
                <w:sz w:val="18"/>
                <w:szCs w:val="18"/>
                <w:lang w:val="es-MX" w:eastAsia="es-MX"/>
              </w:rPr>
            </w:pPr>
          </w:p>
          <w:p w14:paraId="1960A963" w14:textId="77777777" w:rsidR="00191183" w:rsidRPr="00191183" w:rsidRDefault="00191183" w:rsidP="00191183">
            <w:pPr>
              <w:autoSpaceDE w:val="0"/>
              <w:autoSpaceDN w:val="0"/>
              <w:adjustRightInd w:val="0"/>
              <w:ind w:left="0" w:firstLine="0"/>
              <w:rPr>
                <w:sz w:val="18"/>
                <w:szCs w:val="18"/>
                <w:lang w:val="es-MX" w:eastAsia="es-MX"/>
              </w:rPr>
            </w:pPr>
            <w:r w:rsidRPr="00191183">
              <w:rPr>
                <w:sz w:val="18"/>
                <w:szCs w:val="18"/>
                <w:lang w:val="es-MX" w:eastAsia="es-MX"/>
              </w:rPr>
              <w:t>Diseñar prácticas en las que se implementen métodos, mensajes, parámetros de entrada y salida, así como la declaración de métodos y envío de mensajes en el lenguaje de programación orientado a objetos utilizado.</w:t>
            </w:r>
          </w:p>
          <w:p w14:paraId="2C4EFF60" w14:textId="77777777" w:rsidR="00191183" w:rsidRPr="00191183" w:rsidRDefault="00191183" w:rsidP="00191183">
            <w:pPr>
              <w:autoSpaceDE w:val="0"/>
              <w:autoSpaceDN w:val="0"/>
              <w:adjustRightInd w:val="0"/>
              <w:ind w:left="0" w:firstLine="0"/>
              <w:rPr>
                <w:sz w:val="18"/>
                <w:szCs w:val="18"/>
                <w:lang w:val="es-MX" w:eastAsia="es-MX"/>
              </w:rPr>
            </w:pPr>
          </w:p>
          <w:p w14:paraId="6DA7D97E" w14:textId="77777777" w:rsidR="00191183" w:rsidRPr="00191183" w:rsidRDefault="00191183" w:rsidP="00191183">
            <w:pPr>
              <w:autoSpaceDE w:val="0"/>
              <w:autoSpaceDN w:val="0"/>
              <w:adjustRightInd w:val="0"/>
              <w:ind w:left="0" w:firstLine="0"/>
              <w:rPr>
                <w:sz w:val="18"/>
                <w:szCs w:val="18"/>
                <w:lang w:val="es-MX" w:eastAsia="es-MX"/>
              </w:rPr>
            </w:pPr>
            <w:r w:rsidRPr="00191183">
              <w:rPr>
                <w:sz w:val="18"/>
                <w:szCs w:val="18"/>
                <w:lang w:val="es-MX" w:eastAsia="es-MX"/>
              </w:rPr>
              <w:t>Guiar y asesorar a los alumnos en el desarrollo de las prácticas de la unidad, manteniendo una retroalimentación constante con ellos.</w:t>
            </w:r>
          </w:p>
          <w:p w14:paraId="1DD1A221" w14:textId="7C900EAC" w:rsidR="00921B4D" w:rsidRPr="00921B4D" w:rsidRDefault="00921B4D" w:rsidP="00921B4D">
            <w:pPr>
              <w:autoSpaceDE w:val="0"/>
              <w:autoSpaceDN w:val="0"/>
              <w:adjustRightInd w:val="0"/>
              <w:ind w:left="0" w:firstLine="0"/>
              <w:rPr>
                <w:sz w:val="18"/>
                <w:szCs w:val="18"/>
                <w:lang w:val="es-MX" w:eastAsia="es-MX"/>
              </w:rPr>
            </w:pPr>
          </w:p>
        </w:tc>
        <w:tc>
          <w:tcPr>
            <w:tcW w:w="2408" w:type="dxa"/>
          </w:tcPr>
          <w:p w14:paraId="470D688D" w14:textId="77777777" w:rsidR="00191183" w:rsidRPr="00191183" w:rsidRDefault="00191183" w:rsidP="00191183">
            <w:pPr>
              <w:autoSpaceDE w:val="0"/>
              <w:autoSpaceDN w:val="0"/>
              <w:adjustRightInd w:val="0"/>
              <w:rPr>
                <w:sz w:val="18"/>
                <w:szCs w:val="18"/>
                <w:lang w:val="es-MX" w:eastAsia="es-MX"/>
              </w:rPr>
            </w:pPr>
            <w:r w:rsidRPr="00191183">
              <w:rPr>
                <w:sz w:val="18"/>
                <w:szCs w:val="18"/>
                <w:lang w:val="es-MX" w:eastAsia="es-MX"/>
              </w:rPr>
              <w:t>Capacidad de análisis y síntesis.</w:t>
            </w:r>
          </w:p>
          <w:p w14:paraId="6870D3C5" w14:textId="77777777" w:rsidR="00191183" w:rsidRPr="00191183" w:rsidRDefault="00191183" w:rsidP="00191183">
            <w:pPr>
              <w:autoSpaceDE w:val="0"/>
              <w:autoSpaceDN w:val="0"/>
              <w:adjustRightInd w:val="0"/>
              <w:rPr>
                <w:sz w:val="18"/>
                <w:szCs w:val="18"/>
                <w:lang w:val="es-MX" w:eastAsia="es-MX"/>
              </w:rPr>
            </w:pPr>
          </w:p>
          <w:p w14:paraId="4B7911A5" w14:textId="77777777" w:rsidR="00191183" w:rsidRPr="00191183" w:rsidRDefault="00191183" w:rsidP="00191183">
            <w:pPr>
              <w:autoSpaceDE w:val="0"/>
              <w:autoSpaceDN w:val="0"/>
              <w:adjustRightInd w:val="0"/>
              <w:rPr>
                <w:sz w:val="18"/>
                <w:szCs w:val="18"/>
                <w:lang w:val="es-MX" w:eastAsia="es-MX"/>
              </w:rPr>
            </w:pPr>
            <w:r w:rsidRPr="00191183">
              <w:rPr>
                <w:sz w:val="18"/>
                <w:szCs w:val="18"/>
                <w:lang w:val="es-MX" w:eastAsia="es-MX"/>
              </w:rPr>
              <w:t>Capacidad de comunicación oral y escrita.</w:t>
            </w:r>
          </w:p>
          <w:p w14:paraId="7EA6C20D" w14:textId="77777777" w:rsidR="00191183" w:rsidRPr="00191183" w:rsidRDefault="00191183" w:rsidP="00191183">
            <w:pPr>
              <w:autoSpaceDE w:val="0"/>
              <w:autoSpaceDN w:val="0"/>
              <w:adjustRightInd w:val="0"/>
              <w:rPr>
                <w:sz w:val="18"/>
                <w:szCs w:val="18"/>
                <w:lang w:val="es-MX" w:eastAsia="es-MX"/>
              </w:rPr>
            </w:pPr>
          </w:p>
          <w:p w14:paraId="5E6F6821" w14:textId="77777777" w:rsidR="00191183" w:rsidRPr="00191183" w:rsidRDefault="00191183" w:rsidP="00191183">
            <w:pPr>
              <w:autoSpaceDE w:val="0"/>
              <w:autoSpaceDN w:val="0"/>
              <w:adjustRightInd w:val="0"/>
              <w:rPr>
                <w:sz w:val="18"/>
                <w:szCs w:val="18"/>
                <w:lang w:val="es-MX" w:eastAsia="es-MX"/>
              </w:rPr>
            </w:pPr>
            <w:r w:rsidRPr="00191183">
              <w:rPr>
                <w:sz w:val="18"/>
                <w:szCs w:val="18"/>
                <w:lang w:val="es-MX" w:eastAsia="es-MX"/>
              </w:rPr>
              <w:t>Habilidad en el manejo de equipo de cómputo.</w:t>
            </w:r>
          </w:p>
          <w:p w14:paraId="72FA9A1E" w14:textId="77777777" w:rsidR="00191183" w:rsidRPr="00191183" w:rsidRDefault="00191183" w:rsidP="00191183">
            <w:pPr>
              <w:autoSpaceDE w:val="0"/>
              <w:autoSpaceDN w:val="0"/>
              <w:adjustRightInd w:val="0"/>
              <w:rPr>
                <w:sz w:val="18"/>
                <w:szCs w:val="18"/>
                <w:lang w:val="es-MX" w:eastAsia="es-MX"/>
              </w:rPr>
            </w:pPr>
          </w:p>
          <w:p w14:paraId="12F772D4" w14:textId="77777777" w:rsidR="00191183" w:rsidRPr="00191183" w:rsidRDefault="00191183" w:rsidP="00191183">
            <w:pPr>
              <w:autoSpaceDE w:val="0"/>
              <w:autoSpaceDN w:val="0"/>
              <w:adjustRightInd w:val="0"/>
              <w:rPr>
                <w:sz w:val="18"/>
                <w:szCs w:val="18"/>
                <w:lang w:val="es-MX" w:eastAsia="es-MX"/>
              </w:rPr>
            </w:pPr>
            <w:r w:rsidRPr="00191183">
              <w:rPr>
                <w:sz w:val="18"/>
                <w:szCs w:val="18"/>
                <w:lang w:val="es-MX" w:eastAsia="es-MX"/>
              </w:rPr>
              <w:t>Capacidad para trabajar en equipo.</w:t>
            </w:r>
          </w:p>
          <w:p w14:paraId="39FCE14B" w14:textId="77777777" w:rsidR="00191183" w:rsidRPr="00191183" w:rsidRDefault="00191183" w:rsidP="00191183">
            <w:pPr>
              <w:autoSpaceDE w:val="0"/>
              <w:autoSpaceDN w:val="0"/>
              <w:adjustRightInd w:val="0"/>
              <w:rPr>
                <w:sz w:val="18"/>
                <w:szCs w:val="18"/>
                <w:lang w:val="es-MX" w:eastAsia="es-MX"/>
              </w:rPr>
            </w:pPr>
          </w:p>
          <w:p w14:paraId="016DD614" w14:textId="355BCF84" w:rsidR="00921B4D" w:rsidRPr="00921B4D" w:rsidRDefault="00191183" w:rsidP="00191183">
            <w:pPr>
              <w:autoSpaceDE w:val="0"/>
              <w:autoSpaceDN w:val="0"/>
              <w:adjustRightInd w:val="0"/>
              <w:rPr>
                <w:sz w:val="18"/>
                <w:szCs w:val="18"/>
                <w:lang w:val="es-MX" w:eastAsia="es-MX"/>
              </w:rPr>
            </w:pPr>
            <w:r w:rsidRPr="00191183">
              <w:rPr>
                <w:sz w:val="18"/>
                <w:szCs w:val="18"/>
                <w:lang w:val="es-MX" w:eastAsia="es-MX"/>
              </w:rPr>
              <w:t>Capacidad de aplicar los conocimientos en la práctica.</w:t>
            </w:r>
          </w:p>
        </w:tc>
        <w:tc>
          <w:tcPr>
            <w:tcW w:w="1416" w:type="dxa"/>
            <w:shd w:val="clear" w:color="auto" w:fill="auto"/>
          </w:tcPr>
          <w:p w14:paraId="5EFA00C2" w14:textId="3A4B4687" w:rsidR="00921B4D" w:rsidRPr="00921B4D" w:rsidRDefault="005944AB" w:rsidP="00921B4D">
            <w:pPr>
              <w:autoSpaceDE w:val="0"/>
              <w:autoSpaceDN w:val="0"/>
              <w:adjustRightInd w:val="0"/>
              <w:jc w:val="center"/>
              <w:rPr>
                <w:sz w:val="18"/>
                <w:szCs w:val="18"/>
                <w:lang w:val="es-MX" w:eastAsia="es-MX"/>
              </w:rPr>
            </w:pPr>
            <w:r>
              <w:rPr>
                <w:sz w:val="18"/>
                <w:szCs w:val="18"/>
                <w:lang w:val="es-MX" w:eastAsia="es-MX"/>
              </w:rPr>
              <w:t>8 - 15</w:t>
            </w:r>
          </w:p>
          <w:p w14:paraId="253632AE" w14:textId="77777777" w:rsidR="00921B4D" w:rsidRPr="00921B4D" w:rsidRDefault="00921B4D" w:rsidP="00921B4D">
            <w:pPr>
              <w:autoSpaceDE w:val="0"/>
              <w:autoSpaceDN w:val="0"/>
              <w:adjustRightInd w:val="0"/>
              <w:rPr>
                <w:sz w:val="18"/>
                <w:szCs w:val="18"/>
                <w:lang w:val="es-MX" w:eastAsia="es-MX"/>
              </w:rPr>
            </w:pPr>
          </w:p>
        </w:tc>
      </w:tr>
    </w:tbl>
    <w:p w14:paraId="45B5F7F7" w14:textId="77777777" w:rsidR="00921B4D" w:rsidRPr="009F6C2E" w:rsidRDefault="00921B4D" w:rsidP="00921B4D">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921B4D" w:rsidRPr="009F6C2E" w14:paraId="2520835B" w14:textId="77777777" w:rsidTr="0001365C">
        <w:trPr>
          <w:tblHeader/>
        </w:trPr>
        <w:tc>
          <w:tcPr>
            <w:tcW w:w="10632" w:type="dxa"/>
            <w:vAlign w:val="center"/>
          </w:tcPr>
          <w:p w14:paraId="70F6A7DA"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Pr>
                <w:b/>
                <w:smallCaps/>
                <w:szCs w:val="20"/>
                <w:lang w:val="es-MX" w:eastAsia="es-MX"/>
              </w:rPr>
              <w:t>ALCANCE</w:t>
            </w:r>
          </w:p>
        </w:tc>
        <w:tc>
          <w:tcPr>
            <w:tcW w:w="2551" w:type="dxa"/>
            <w:vAlign w:val="center"/>
          </w:tcPr>
          <w:p w14:paraId="41925054" w14:textId="77777777" w:rsidR="00921B4D" w:rsidRPr="009F6C2E" w:rsidRDefault="00921B4D" w:rsidP="0001365C">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3539DE" w:rsidRPr="009F6C2E" w14:paraId="07045D91" w14:textId="77777777" w:rsidTr="0001365C">
        <w:tc>
          <w:tcPr>
            <w:tcW w:w="10632" w:type="dxa"/>
          </w:tcPr>
          <w:p w14:paraId="6B5BEF8E" w14:textId="77777777" w:rsidR="003539DE" w:rsidRPr="009F6C2E" w:rsidRDefault="003539DE" w:rsidP="003539DE">
            <w:pPr>
              <w:pStyle w:val="Encabezado"/>
              <w:numPr>
                <w:ilvl w:val="0"/>
                <w:numId w:val="16"/>
              </w:numPr>
              <w:tabs>
                <w:tab w:val="clear" w:pos="4419"/>
                <w:tab w:val="clear" w:pos="8838"/>
                <w:tab w:val="right" w:pos="284"/>
                <w:tab w:val="right" w:pos="4498"/>
                <w:tab w:val="left" w:pos="6560"/>
                <w:tab w:val="left" w:pos="8299"/>
              </w:tabs>
              <w:ind w:left="340"/>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1020EF3" w14:textId="57863074" w:rsidR="003539DE" w:rsidRPr="009F6C2E" w:rsidRDefault="003539DE" w:rsidP="003539DE">
            <w:pPr>
              <w:autoSpaceDE w:val="0"/>
              <w:autoSpaceDN w:val="0"/>
              <w:adjustRightInd w:val="0"/>
              <w:jc w:val="center"/>
              <w:rPr>
                <w:szCs w:val="20"/>
                <w:lang w:val="es-MX" w:eastAsia="es-MX"/>
              </w:rPr>
            </w:pPr>
            <w:r>
              <w:rPr>
                <w:szCs w:val="20"/>
                <w:lang w:val="es-MX" w:eastAsia="es-MX"/>
              </w:rPr>
              <w:t>15%</w:t>
            </w:r>
          </w:p>
        </w:tc>
      </w:tr>
      <w:tr w:rsidR="003539DE" w:rsidRPr="009F6C2E" w14:paraId="261AD784" w14:textId="77777777" w:rsidTr="0001365C">
        <w:tc>
          <w:tcPr>
            <w:tcW w:w="10632" w:type="dxa"/>
          </w:tcPr>
          <w:p w14:paraId="4D863C9F" w14:textId="77777777" w:rsidR="003539DE" w:rsidRPr="009F6C2E" w:rsidRDefault="003539DE" w:rsidP="003539DE">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31D07B66" w14:textId="0F564458" w:rsidR="003539DE" w:rsidRPr="009F6C2E" w:rsidRDefault="003539DE" w:rsidP="003539DE">
            <w:pPr>
              <w:autoSpaceDE w:val="0"/>
              <w:autoSpaceDN w:val="0"/>
              <w:adjustRightInd w:val="0"/>
              <w:jc w:val="center"/>
              <w:rPr>
                <w:szCs w:val="20"/>
                <w:lang w:val="es-MX" w:eastAsia="es-MX"/>
              </w:rPr>
            </w:pPr>
            <w:r>
              <w:rPr>
                <w:szCs w:val="20"/>
                <w:lang w:val="es-MX" w:eastAsia="es-MX"/>
              </w:rPr>
              <w:t>20%</w:t>
            </w:r>
          </w:p>
        </w:tc>
      </w:tr>
      <w:tr w:rsidR="003539DE" w:rsidRPr="009F6C2E" w14:paraId="3BC8BC48" w14:textId="77777777" w:rsidTr="0001365C">
        <w:tc>
          <w:tcPr>
            <w:tcW w:w="10632" w:type="dxa"/>
          </w:tcPr>
          <w:p w14:paraId="6ECAA629" w14:textId="77777777" w:rsidR="003539DE" w:rsidRPr="009F6C2E" w:rsidRDefault="003539DE" w:rsidP="003539DE">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F557079" w14:textId="450F4097" w:rsidR="003539DE" w:rsidRPr="009F6C2E" w:rsidRDefault="003539DE" w:rsidP="003539DE">
            <w:pPr>
              <w:autoSpaceDE w:val="0"/>
              <w:autoSpaceDN w:val="0"/>
              <w:adjustRightInd w:val="0"/>
              <w:jc w:val="center"/>
              <w:rPr>
                <w:szCs w:val="20"/>
                <w:lang w:val="es-MX" w:eastAsia="es-MX"/>
              </w:rPr>
            </w:pPr>
            <w:r>
              <w:rPr>
                <w:szCs w:val="20"/>
                <w:lang w:val="es-MX" w:eastAsia="es-MX"/>
              </w:rPr>
              <w:t>20%</w:t>
            </w:r>
          </w:p>
        </w:tc>
      </w:tr>
      <w:tr w:rsidR="003539DE" w:rsidRPr="009F6C2E" w14:paraId="344F4D16" w14:textId="77777777" w:rsidTr="0001365C">
        <w:tc>
          <w:tcPr>
            <w:tcW w:w="10632" w:type="dxa"/>
          </w:tcPr>
          <w:p w14:paraId="1EEBE668" w14:textId="77777777" w:rsidR="003539DE" w:rsidRPr="009F6C2E" w:rsidRDefault="003539DE" w:rsidP="003539DE">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5AF2EBDC" w14:textId="77574536" w:rsidR="003539DE" w:rsidRPr="009F6C2E" w:rsidRDefault="003539DE" w:rsidP="003539DE">
            <w:pPr>
              <w:autoSpaceDE w:val="0"/>
              <w:autoSpaceDN w:val="0"/>
              <w:adjustRightInd w:val="0"/>
              <w:jc w:val="center"/>
              <w:rPr>
                <w:szCs w:val="20"/>
                <w:lang w:val="es-MX" w:eastAsia="es-MX"/>
              </w:rPr>
            </w:pPr>
            <w:r>
              <w:rPr>
                <w:szCs w:val="20"/>
                <w:lang w:val="es-MX" w:eastAsia="es-MX"/>
              </w:rPr>
              <w:t>10%</w:t>
            </w:r>
          </w:p>
        </w:tc>
      </w:tr>
      <w:tr w:rsidR="003539DE" w:rsidRPr="009F6C2E" w14:paraId="6D38F40D" w14:textId="77777777" w:rsidTr="0001365C">
        <w:tc>
          <w:tcPr>
            <w:tcW w:w="10632" w:type="dxa"/>
          </w:tcPr>
          <w:p w14:paraId="614D09A0" w14:textId="77777777" w:rsidR="003539DE" w:rsidRPr="009F6C2E" w:rsidRDefault="003539DE" w:rsidP="003539DE">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637727A6" w14:textId="2E45E297" w:rsidR="003539DE" w:rsidRPr="009F6C2E" w:rsidRDefault="003539DE" w:rsidP="003539DE">
            <w:pPr>
              <w:autoSpaceDE w:val="0"/>
              <w:autoSpaceDN w:val="0"/>
              <w:adjustRightInd w:val="0"/>
              <w:jc w:val="center"/>
              <w:rPr>
                <w:szCs w:val="20"/>
                <w:lang w:val="es-MX" w:eastAsia="es-MX"/>
              </w:rPr>
            </w:pPr>
            <w:r>
              <w:rPr>
                <w:szCs w:val="20"/>
                <w:lang w:val="es-MX" w:eastAsia="es-MX"/>
              </w:rPr>
              <w:t>20%</w:t>
            </w:r>
          </w:p>
        </w:tc>
      </w:tr>
      <w:tr w:rsidR="003539DE" w:rsidRPr="009F6C2E" w14:paraId="1522D58C" w14:textId="77777777" w:rsidTr="0001365C">
        <w:tc>
          <w:tcPr>
            <w:tcW w:w="10632" w:type="dxa"/>
          </w:tcPr>
          <w:p w14:paraId="3CF79461" w14:textId="77777777" w:rsidR="003539DE" w:rsidRPr="009F6C2E" w:rsidRDefault="003539DE" w:rsidP="003539DE">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104183F" w14:textId="456967A3" w:rsidR="003539DE" w:rsidRPr="009F6C2E" w:rsidRDefault="003539DE" w:rsidP="003539DE">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bl>
    <w:p w14:paraId="74671939" w14:textId="77777777" w:rsidR="00921B4D" w:rsidRPr="009F6C2E" w:rsidRDefault="00921B4D" w:rsidP="00921B4D">
      <w:pPr>
        <w:autoSpaceDE w:val="0"/>
        <w:autoSpaceDN w:val="0"/>
        <w:adjustRightInd w:val="0"/>
        <w:spacing w:after="80"/>
        <w:ind w:left="0" w:firstLine="0"/>
        <w:rPr>
          <w:b/>
          <w:szCs w:val="20"/>
          <w:lang w:val="es-MX" w:eastAsia="es-MX"/>
        </w:rPr>
      </w:pPr>
    </w:p>
    <w:p w14:paraId="323FA258" w14:textId="77777777" w:rsidR="00921B4D" w:rsidRPr="009F6C2E" w:rsidRDefault="00921B4D" w:rsidP="00921B4D">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921B4D" w:rsidRPr="009F6C2E" w14:paraId="295C05DB" w14:textId="77777777" w:rsidTr="0001365C">
        <w:tc>
          <w:tcPr>
            <w:tcW w:w="3508" w:type="dxa"/>
            <w:shd w:val="clear" w:color="auto" w:fill="auto"/>
            <w:vAlign w:val="center"/>
          </w:tcPr>
          <w:p w14:paraId="4E43EB26"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lastRenderedPageBreak/>
              <w:t>Desempeño</w:t>
            </w:r>
          </w:p>
        </w:tc>
        <w:tc>
          <w:tcPr>
            <w:tcW w:w="2979" w:type="dxa"/>
            <w:shd w:val="clear" w:color="auto" w:fill="auto"/>
            <w:vAlign w:val="center"/>
          </w:tcPr>
          <w:p w14:paraId="1EA10133"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21B7C6B0"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224E1A84"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921B4D" w:rsidRPr="009F6C2E" w14:paraId="0B27EAB0" w14:textId="77777777" w:rsidTr="0001365C">
        <w:tc>
          <w:tcPr>
            <w:tcW w:w="3508" w:type="dxa"/>
            <w:vMerge w:val="restart"/>
            <w:shd w:val="clear" w:color="auto" w:fill="auto"/>
          </w:tcPr>
          <w:p w14:paraId="4A597C79" w14:textId="77777777" w:rsidR="00921B4D" w:rsidRPr="009F6C2E" w:rsidRDefault="00921B4D" w:rsidP="0001365C">
            <w:pPr>
              <w:autoSpaceDE w:val="0"/>
              <w:autoSpaceDN w:val="0"/>
              <w:adjustRightInd w:val="0"/>
              <w:rPr>
                <w:szCs w:val="20"/>
                <w:lang w:val="es-MX" w:eastAsia="es-MX"/>
              </w:rPr>
            </w:pPr>
          </w:p>
          <w:p w14:paraId="66090698" w14:textId="77777777" w:rsidR="00921B4D" w:rsidRPr="009F6C2E" w:rsidRDefault="00921B4D" w:rsidP="0001365C">
            <w:pPr>
              <w:autoSpaceDE w:val="0"/>
              <w:autoSpaceDN w:val="0"/>
              <w:adjustRightInd w:val="0"/>
              <w:rPr>
                <w:szCs w:val="20"/>
                <w:lang w:val="es-MX" w:eastAsia="es-MX"/>
              </w:rPr>
            </w:pPr>
          </w:p>
          <w:p w14:paraId="034EF0DB" w14:textId="77777777" w:rsidR="00921B4D" w:rsidRPr="009F6C2E" w:rsidRDefault="00921B4D" w:rsidP="0001365C">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067AA9CD"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2AD0BF58" w14:textId="77777777" w:rsidR="00921B4D" w:rsidRPr="009F6C2E" w:rsidRDefault="00921B4D" w:rsidP="0001365C">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25496156" w14:textId="77777777" w:rsidR="00921B4D" w:rsidRPr="009F6C2E" w:rsidRDefault="00921B4D" w:rsidP="0001365C">
            <w:pPr>
              <w:rPr>
                <w:szCs w:val="20"/>
              </w:rPr>
            </w:pPr>
            <w:r w:rsidRPr="009F6C2E">
              <w:rPr>
                <w:szCs w:val="20"/>
              </w:rPr>
              <w:t>100-95</w:t>
            </w:r>
          </w:p>
        </w:tc>
      </w:tr>
      <w:tr w:rsidR="00921B4D" w:rsidRPr="009F6C2E" w14:paraId="3E353136" w14:textId="77777777" w:rsidTr="0001365C">
        <w:tc>
          <w:tcPr>
            <w:tcW w:w="3508" w:type="dxa"/>
            <w:vMerge/>
            <w:shd w:val="clear" w:color="auto" w:fill="auto"/>
          </w:tcPr>
          <w:p w14:paraId="156313E1" w14:textId="77777777" w:rsidR="00921B4D" w:rsidRPr="009F6C2E" w:rsidRDefault="00921B4D" w:rsidP="0001365C">
            <w:pPr>
              <w:autoSpaceDE w:val="0"/>
              <w:autoSpaceDN w:val="0"/>
              <w:adjustRightInd w:val="0"/>
              <w:rPr>
                <w:szCs w:val="20"/>
                <w:lang w:val="es-MX" w:eastAsia="es-MX"/>
              </w:rPr>
            </w:pPr>
          </w:p>
        </w:tc>
        <w:tc>
          <w:tcPr>
            <w:tcW w:w="2979" w:type="dxa"/>
            <w:shd w:val="clear" w:color="auto" w:fill="auto"/>
          </w:tcPr>
          <w:p w14:paraId="14FE67D5"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7EE22457" w14:textId="77777777" w:rsidR="00921B4D" w:rsidRPr="009F6C2E" w:rsidRDefault="00921B4D" w:rsidP="0001365C">
            <w:pPr>
              <w:rPr>
                <w:szCs w:val="20"/>
              </w:rPr>
            </w:pPr>
            <w:r w:rsidRPr="009F6C2E">
              <w:rPr>
                <w:szCs w:val="20"/>
              </w:rPr>
              <w:t>Cumple al menos con un 90% de A, B, con un 95% en C y D, y con un mínimo del 70% E.</w:t>
            </w:r>
          </w:p>
        </w:tc>
        <w:tc>
          <w:tcPr>
            <w:tcW w:w="2268" w:type="dxa"/>
            <w:shd w:val="clear" w:color="auto" w:fill="auto"/>
          </w:tcPr>
          <w:p w14:paraId="44990A84" w14:textId="77777777" w:rsidR="00921B4D" w:rsidRPr="009F6C2E" w:rsidRDefault="00921B4D" w:rsidP="0001365C">
            <w:pPr>
              <w:rPr>
                <w:szCs w:val="20"/>
              </w:rPr>
            </w:pPr>
            <w:r w:rsidRPr="009F6C2E">
              <w:rPr>
                <w:szCs w:val="20"/>
              </w:rPr>
              <w:t>94-85</w:t>
            </w:r>
          </w:p>
        </w:tc>
      </w:tr>
      <w:tr w:rsidR="00921B4D" w:rsidRPr="009F6C2E" w14:paraId="0E5DFB25" w14:textId="77777777" w:rsidTr="0001365C">
        <w:tc>
          <w:tcPr>
            <w:tcW w:w="3508" w:type="dxa"/>
            <w:vMerge/>
            <w:shd w:val="clear" w:color="auto" w:fill="auto"/>
          </w:tcPr>
          <w:p w14:paraId="19ADB47E" w14:textId="77777777" w:rsidR="00921B4D" w:rsidRPr="009F6C2E" w:rsidRDefault="00921B4D" w:rsidP="0001365C">
            <w:pPr>
              <w:autoSpaceDE w:val="0"/>
              <w:autoSpaceDN w:val="0"/>
              <w:adjustRightInd w:val="0"/>
              <w:rPr>
                <w:szCs w:val="20"/>
                <w:lang w:val="es-MX" w:eastAsia="es-MX"/>
              </w:rPr>
            </w:pPr>
          </w:p>
        </w:tc>
        <w:tc>
          <w:tcPr>
            <w:tcW w:w="2979" w:type="dxa"/>
            <w:shd w:val="clear" w:color="auto" w:fill="auto"/>
          </w:tcPr>
          <w:p w14:paraId="37F21160"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5C917447" w14:textId="77777777" w:rsidR="00921B4D" w:rsidRPr="009F6C2E" w:rsidRDefault="00921B4D" w:rsidP="0001365C">
            <w:pPr>
              <w:rPr>
                <w:szCs w:val="20"/>
              </w:rPr>
            </w:pPr>
            <w:r w:rsidRPr="009F6C2E">
              <w:rPr>
                <w:szCs w:val="20"/>
              </w:rPr>
              <w:t>Cumple al menos con 80% de A y B, por lo menos un 60% de C y D y por lo menos un 50% de E.</w:t>
            </w:r>
          </w:p>
        </w:tc>
        <w:tc>
          <w:tcPr>
            <w:tcW w:w="2268" w:type="dxa"/>
            <w:shd w:val="clear" w:color="auto" w:fill="auto"/>
          </w:tcPr>
          <w:p w14:paraId="5326B0EB" w14:textId="77777777" w:rsidR="00921B4D" w:rsidRPr="009F6C2E" w:rsidRDefault="00921B4D" w:rsidP="0001365C">
            <w:pPr>
              <w:rPr>
                <w:szCs w:val="20"/>
              </w:rPr>
            </w:pPr>
            <w:r w:rsidRPr="009F6C2E">
              <w:rPr>
                <w:szCs w:val="20"/>
              </w:rPr>
              <w:t>84-75</w:t>
            </w:r>
          </w:p>
        </w:tc>
      </w:tr>
      <w:tr w:rsidR="00921B4D" w:rsidRPr="009F6C2E" w14:paraId="539F9093" w14:textId="77777777" w:rsidTr="0001365C">
        <w:tc>
          <w:tcPr>
            <w:tcW w:w="3508" w:type="dxa"/>
            <w:vMerge/>
            <w:shd w:val="clear" w:color="auto" w:fill="auto"/>
          </w:tcPr>
          <w:p w14:paraId="467870C4" w14:textId="77777777" w:rsidR="00921B4D" w:rsidRPr="009F6C2E" w:rsidRDefault="00921B4D" w:rsidP="0001365C">
            <w:pPr>
              <w:autoSpaceDE w:val="0"/>
              <w:autoSpaceDN w:val="0"/>
              <w:adjustRightInd w:val="0"/>
              <w:rPr>
                <w:szCs w:val="20"/>
                <w:lang w:val="es-MX" w:eastAsia="es-MX"/>
              </w:rPr>
            </w:pPr>
          </w:p>
        </w:tc>
        <w:tc>
          <w:tcPr>
            <w:tcW w:w="2979" w:type="dxa"/>
            <w:shd w:val="clear" w:color="auto" w:fill="auto"/>
          </w:tcPr>
          <w:p w14:paraId="158ADD22"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0B52113C" w14:textId="77777777" w:rsidR="00921B4D" w:rsidRPr="009F6C2E" w:rsidRDefault="00921B4D" w:rsidP="0001365C">
            <w:pPr>
              <w:rPr>
                <w:szCs w:val="20"/>
              </w:rPr>
            </w:pPr>
            <w:r w:rsidRPr="009F6C2E">
              <w:rPr>
                <w:szCs w:val="20"/>
              </w:rPr>
              <w:t>Cumple al menos con el 70% de A, B, C, D y E.</w:t>
            </w:r>
          </w:p>
        </w:tc>
        <w:tc>
          <w:tcPr>
            <w:tcW w:w="2268" w:type="dxa"/>
            <w:shd w:val="clear" w:color="auto" w:fill="auto"/>
          </w:tcPr>
          <w:p w14:paraId="666BE0E5" w14:textId="77777777" w:rsidR="00921B4D" w:rsidRPr="009F6C2E" w:rsidRDefault="00921B4D" w:rsidP="0001365C">
            <w:pPr>
              <w:rPr>
                <w:szCs w:val="20"/>
              </w:rPr>
            </w:pPr>
            <w:r w:rsidRPr="009F6C2E">
              <w:rPr>
                <w:szCs w:val="20"/>
              </w:rPr>
              <w:t>74-70</w:t>
            </w:r>
          </w:p>
        </w:tc>
      </w:tr>
      <w:tr w:rsidR="00921B4D" w:rsidRPr="009F6C2E" w14:paraId="6728E27C" w14:textId="77777777" w:rsidTr="0001365C">
        <w:tc>
          <w:tcPr>
            <w:tcW w:w="3508" w:type="dxa"/>
            <w:shd w:val="clear" w:color="auto" w:fill="auto"/>
          </w:tcPr>
          <w:p w14:paraId="2B7A3A02" w14:textId="77777777" w:rsidR="00921B4D" w:rsidRPr="009F6C2E" w:rsidRDefault="00921B4D" w:rsidP="0001365C">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0B103A11"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089061C4" w14:textId="77777777" w:rsidR="00921B4D" w:rsidRPr="009F6C2E" w:rsidRDefault="00921B4D" w:rsidP="0001365C">
            <w:pPr>
              <w:rPr>
                <w:szCs w:val="20"/>
              </w:rPr>
            </w:pPr>
            <w:r w:rsidRPr="009F6C2E">
              <w:rPr>
                <w:szCs w:val="20"/>
              </w:rPr>
              <w:t>Cumple con menos del 70% de A, B, C, D y E</w:t>
            </w:r>
          </w:p>
        </w:tc>
        <w:tc>
          <w:tcPr>
            <w:tcW w:w="2268" w:type="dxa"/>
            <w:shd w:val="clear" w:color="auto" w:fill="auto"/>
          </w:tcPr>
          <w:p w14:paraId="26034989" w14:textId="77777777" w:rsidR="00921B4D" w:rsidRPr="009F6C2E" w:rsidRDefault="00921B4D" w:rsidP="0001365C">
            <w:pPr>
              <w:rPr>
                <w:szCs w:val="20"/>
              </w:rPr>
            </w:pPr>
            <w:r w:rsidRPr="009F6C2E">
              <w:rPr>
                <w:szCs w:val="20"/>
              </w:rPr>
              <w:t>NA (No Alcanzada)</w:t>
            </w:r>
          </w:p>
        </w:tc>
      </w:tr>
    </w:tbl>
    <w:p w14:paraId="2685A775" w14:textId="77777777" w:rsidR="00921B4D" w:rsidRPr="009F6C2E" w:rsidRDefault="00921B4D" w:rsidP="00921B4D">
      <w:pPr>
        <w:autoSpaceDE w:val="0"/>
        <w:autoSpaceDN w:val="0"/>
        <w:adjustRightInd w:val="0"/>
        <w:spacing w:after="80"/>
        <w:rPr>
          <w:b/>
          <w:szCs w:val="20"/>
          <w:lang w:val="es-MX" w:eastAsia="es-MX"/>
        </w:rPr>
      </w:pPr>
    </w:p>
    <w:p w14:paraId="7076095E" w14:textId="77777777" w:rsidR="00921B4D" w:rsidRPr="009F6C2E" w:rsidRDefault="00921B4D" w:rsidP="00921B4D">
      <w:pPr>
        <w:autoSpaceDE w:val="0"/>
        <w:autoSpaceDN w:val="0"/>
        <w:adjustRightInd w:val="0"/>
        <w:spacing w:after="80"/>
        <w:rPr>
          <w:b/>
          <w:szCs w:val="20"/>
          <w:lang w:val="es-MX" w:eastAsia="es-MX"/>
        </w:rPr>
      </w:pPr>
      <w:r w:rsidRPr="009F6C2E">
        <w:rPr>
          <w:b/>
          <w:szCs w:val="20"/>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992"/>
        <w:gridCol w:w="567"/>
        <w:gridCol w:w="709"/>
        <w:gridCol w:w="567"/>
        <w:gridCol w:w="567"/>
        <w:gridCol w:w="567"/>
        <w:gridCol w:w="567"/>
        <w:gridCol w:w="5216"/>
      </w:tblGrid>
      <w:tr w:rsidR="00921B4D" w:rsidRPr="009F6C2E" w14:paraId="0AA9CF87" w14:textId="77777777" w:rsidTr="0021548E">
        <w:tc>
          <w:tcPr>
            <w:tcW w:w="3539" w:type="dxa"/>
            <w:vMerge w:val="restart"/>
            <w:shd w:val="clear" w:color="auto" w:fill="auto"/>
            <w:vAlign w:val="center"/>
          </w:tcPr>
          <w:p w14:paraId="7B52617E"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992" w:type="dxa"/>
            <w:vMerge w:val="restart"/>
            <w:shd w:val="clear" w:color="auto" w:fill="auto"/>
            <w:vAlign w:val="center"/>
          </w:tcPr>
          <w:p w14:paraId="227312D7"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w:t>
            </w:r>
          </w:p>
        </w:tc>
        <w:tc>
          <w:tcPr>
            <w:tcW w:w="3544" w:type="dxa"/>
            <w:gridSpan w:val="6"/>
          </w:tcPr>
          <w:p w14:paraId="33A68385"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16" w:type="dxa"/>
            <w:vMerge w:val="restart"/>
            <w:shd w:val="clear" w:color="auto" w:fill="auto"/>
            <w:vAlign w:val="center"/>
          </w:tcPr>
          <w:p w14:paraId="16104EC0"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921B4D" w:rsidRPr="009F6C2E" w14:paraId="093ABBA7" w14:textId="77777777" w:rsidTr="0021548E">
        <w:tc>
          <w:tcPr>
            <w:tcW w:w="3539" w:type="dxa"/>
            <w:vMerge/>
            <w:shd w:val="clear" w:color="auto" w:fill="auto"/>
          </w:tcPr>
          <w:p w14:paraId="2F8B353A" w14:textId="77777777" w:rsidR="00921B4D" w:rsidRPr="009F6C2E" w:rsidRDefault="00921B4D" w:rsidP="0001365C">
            <w:pPr>
              <w:autoSpaceDE w:val="0"/>
              <w:autoSpaceDN w:val="0"/>
              <w:adjustRightInd w:val="0"/>
              <w:rPr>
                <w:szCs w:val="20"/>
                <w:lang w:val="es-MX" w:eastAsia="es-MX"/>
              </w:rPr>
            </w:pPr>
          </w:p>
        </w:tc>
        <w:tc>
          <w:tcPr>
            <w:tcW w:w="992" w:type="dxa"/>
            <w:vMerge/>
            <w:shd w:val="clear" w:color="auto" w:fill="auto"/>
          </w:tcPr>
          <w:p w14:paraId="0A85BAFB" w14:textId="77777777" w:rsidR="00921B4D" w:rsidRPr="009F6C2E" w:rsidRDefault="00921B4D" w:rsidP="0001365C">
            <w:pPr>
              <w:autoSpaceDE w:val="0"/>
              <w:autoSpaceDN w:val="0"/>
              <w:adjustRightInd w:val="0"/>
              <w:rPr>
                <w:szCs w:val="20"/>
                <w:lang w:val="es-MX" w:eastAsia="es-MX"/>
              </w:rPr>
            </w:pPr>
          </w:p>
        </w:tc>
        <w:tc>
          <w:tcPr>
            <w:tcW w:w="567" w:type="dxa"/>
            <w:tcBorders>
              <w:bottom w:val="single" w:sz="4" w:space="0" w:color="auto"/>
            </w:tcBorders>
            <w:shd w:val="clear" w:color="auto" w:fill="auto"/>
          </w:tcPr>
          <w:p w14:paraId="4762D88B"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A</w:t>
            </w:r>
          </w:p>
        </w:tc>
        <w:tc>
          <w:tcPr>
            <w:tcW w:w="709" w:type="dxa"/>
            <w:tcBorders>
              <w:bottom w:val="single" w:sz="4" w:space="0" w:color="auto"/>
            </w:tcBorders>
          </w:tcPr>
          <w:p w14:paraId="361A3087"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B</w:t>
            </w:r>
          </w:p>
        </w:tc>
        <w:tc>
          <w:tcPr>
            <w:tcW w:w="567" w:type="dxa"/>
            <w:tcBorders>
              <w:bottom w:val="single" w:sz="4" w:space="0" w:color="auto"/>
            </w:tcBorders>
            <w:shd w:val="clear" w:color="auto" w:fill="auto"/>
          </w:tcPr>
          <w:p w14:paraId="25C47154"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C</w:t>
            </w:r>
          </w:p>
        </w:tc>
        <w:tc>
          <w:tcPr>
            <w:tcW w:w="567" w:type="dxa"/>
            <w:tcBorders>
              <w:bottom w:val="single" w:sz="4" w:space="0" w:color="auto"/>
            </w:tcBorders>
            <w:shd w:val="clear" w:color="auto" w:fill="auto"/>
          </w:tcPr>
          <w:p w14:paraId="7C3C6586"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D</w:t>
            </w:r>
          </w:p>
        </w:tc>
        <w:tc>
          <w:tcPr>
            <w:tcW w:w="567" w:type="dxa"/>
            <w:tcBorders>
              <w:bottom w:val="single" w:sz="4" w:space="0" w:color="auto"/>
            </w:tcBorders>
            <w:shd w:val="clear" w:color="auto" w:fill="auto"/>
          </w:tcPr>
          <w:p w14:paraId="340FC6DB"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E</w:t>
            </w:r>
          </w:p>
        </w:tc>
        <w:tc>
          <w:tcPr>
            <w:tcW w:w="567" w:type="dxa"/>
            <w:tcBorders>
              <w:bottom w:val="single" w:sz="4" w:space="0" w:color="auto"/>
            </w:tcBorders>
            <w:shd w:val="clear" w:color="auto" w:fill="auto"/>
          </w:tcPr>
          <w:p w14:paraId="5C4C9F17"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F</w:t>
            </w:r>
          </w:p>
        </w:tc>
        <w:tc>
          <w:tcPr>
            <w:tcW w:w="5216" w:type="dxa"/>
            <w:vMerge/>
            <w:shd w:val="clear" w:color="auto" w:fill="auto"/>
          </w:tcPr>
          <w:p w14:paraId="028025E7" w14:textId="77777777" w:rsidR="00921B4D" w:rsidRPr="009F6C2E" w:rsidRDefault="00921B4D" w:rsidP="0001365C">
            <w:pPr>
              <w:autoSpaceDE w:val="0"/>
              <w:autoSpaceDN w:val="0"/>
              <w:adjustRightInd w:val="0"/>
              <w:rPr>
                <w:szCs w:val="20"/>
                <w:lang w:val="es-MX" w:eastAsia="es-MX"/>
              </w:rPr>
            </w:pPr>
          </w:p>
        </w:tc>
      </w:tr>
      <w:tr w:rsidR="00431EA9" w:rsidRPr="009F6C2E" w14:paraId="752188DB" w14:textId="77777777" w:rsidTr="0021548E">
        <w:tc>
          <w:tcPr>
            <w:tcW w:w="3539" w:type="dxa"/>
            <w:shd w:val="clear" w:color="auto" w:fill="auto"/>
          </w:tcPr>
          <w:p w14:paraId="2D3DBA02" w14:textId="13EA227C" w:rsidR="00431EA9" w:rsidRPr="00AE61AC" w:rsidRDefault="00431EA9" w:rsidP="00431EA9">
            <w:pPr>
              <w:autoSpaceDE w:val="0"/>
              <w:autoSpaceDN w:val="0"/>
              <w:adjustRightInd w:val="0"/>
              <w:rPr>
                <w:sz w:val="18"/>
                <w:szCs w:val="18"/>
              </w:rPr>
            </w:pPr>
            <w:r>
              <w:rPr>
                <w:sz w:val="18"/>
                <w:szCs w:val="18"/>
              </w:rPr>
              <w:t>EF1. Presentación Ejecutiva</w:t>
            </w:r>
          </w:p>
        </w:tc>
        <w:tc>
          <w:tcPr>
            <w:tcW w:w="992" w:type="dxa"/>
            <w:shd w:val="clear" w:color="auto" w:fill="auto"/>
          </w:tcPr>
          <w:p w14:paraId="34159C02" w14:textId="57C97503" w:rsidR="00431EA9" w:rsidRPr="00AE61AC" w:rsidRDefault="00431EA9" w:rsidP="00431EA9">
            <w:pPr>
              <w:autoSpaceDE w:val="0"/>
              <w:autoSpaceDN w:val="0"/>
              <w:adjustRightInd w:val="0"/>
              <w:jc w:val="center"/>
              <w:rPr>
                <w:sz w:val="18"/>
                <w:szCs w:val="18"/>
                <w:lang w:val="es-MX" w:eastAsia="es-MX"/>
              </w:rPr>
            </w:pPr>
            <w:r w:rsidRPr="00AE61AC">
              <w:rPr>
                <w:sz w:val="18"/>
                <w:szCs w:val="18"/>
              </w:rPr>
              <w:t>20</w:t>
            </w:r>
          </w:p>
        </w:tc>
        <w:tc>
          <w:tcPr>
            <w:tcW w:w="567" w:type="dxa"/>
            <w:tcBorders>
              <w:top w:val="single" w:sz="4" w:space="0" w:color="auto"/>
            </w:tcBorders>
            <w:shd w:val="clear" w:color="auto" w:fill="auto"/>
          </w:tcPr>
          <w:p w14:paraId="3C0ED9A6" w14:textId="061DE2CA" w:rsidR="00431EA9" w:rsidRPr="00AE61AC" w:rsidRDefault="00431EA9" w:rsidP="00431EA9">
            <w:pPr>
              <w:autoSpaceDE w:val="0"/>
              <w:autoSpaceDN w:val="0"/>
              <w:adjustRightInd w:val="0"/>
              <w:jc w:val="center"/>
              <w:rPr>
                <w:sz w:val="18"/>
                <w:szCs w:val="18"/>
                <w:lang w:val="es-MX" w:eastAsia="es-MX"/>
              </w:rPr>
            </w:pPr>
            <w:r w:rsidRPr="00AE61AC">
              <w:rPr>
                <w:sz w:val="18"/>
                <w:szCs w:val="18"/>
              </w:rPr>
              <w:t>3</w:t>
            </w:r>
          </w:p>
        </w:tc>
        <w:tc>
          <w:tcPr>
            <w:tcW w:w="709" w:type="dxa"/>
            <w:tcBorders>
              <w:top w:val="single" w:sz="4" w:space="0" w:color="auto"/>
            </w:tcBorders>
          </w:tcPr>
          <w:p w14:paraId="20C07A21" w14:textId="567FCCDE" w:rsidR="00431EA9" w:rsidRPr="00AE61AC" w:rsidRDefault="00431EA9" w:rsidP="00431EA9">
            <w:pPr>
              <w:autoSpaceDE w:val="0"/>
              <w:autoSpaceDN w:val="0"/>
              <w:adjustRightInd w:val="0"/>
              <w:jc w:val="center"/>
              <w:rPr>
                <w:sz w:val="18"/>
                <w:szCs w:val="18"/>
                <w:lang w:val="es-MX" w:eastAsia="es-MX"/>
              </w:rPr>
            </w:pPr>
            <w:r>
              <w:rPr>
                <w:sz w:val="18"/>
                <w:szCs w:val="18"/>
              </w:rPr>
              <w:t>2</w:t>
            </w:r>
          </w:p>
        </w:tc>
        <w:tc>
          <w:tcPr>
            <w:tcW w:w="567" w:type="dxa"/>
            <w:tcBorders>
              <w:top w:val="single" w:sz="4" w:space="0" w:color="auto"/>
            </w:tcBorders>
            <w:shd w:val="clear" w:color="auto" w:fill="auto"/>
          </w:tcPr>
          <w:p w14:paraId="131A046E" w14:textId="4D97C471" w:rsidR="00431EA9" w:rsidRPr="00AE61AC" w:rsidRDefault="00431EA9" w:rsidP="00431EA9">
            <w:pPr>
              <w:autoSpaceDE w:val="0"/>
              <w:autoSpaceDN w:val="0"/>
              <w:adjustRightInd w:val="0"/>
              <w:jc w:val="center"/>
              <w:rPr>
                <w:sz w:val="18"/>
                <w:szCs w:val="18"/>
                <w:lang w:val="es-MX" w:eastAsia="es-MX"/>
              </w:rPr>
            </w:pPr>
            <w:r w:rsidRPr="00AE61AC">
              <w:rPr>
                <w:sz w:val="18"/>
                <w:szCs w:val="18"/>
                <w:lang w:val="es-MX" w:eastAsia="es-MX"/>
              </w:rPr>
              <w:t>3</w:t>
            </w:r>
          </w:p>
        </w:tc>
        <w:tc>
          <w:tcPr>
            <w:tcW w:w="567" w:type="dxa"/>
            <w:tcBorders>
              <w:top w:val="single" w:sz="4" w:space="0" w:color="auto"/>
            </w:tcBorders>
            <w:shd w:val="clear" w:color="auto" w:fill="auto"/>
          </w:tcPr>
          <w:p w14:paraId="6828AB87" w14:textId="13BE91D1" w:rsidR="00431EA9" w:rsidRPr="00AE61AC" w:rsidRDefault="00431EA9" w:rsidP="00431EA9">
            <w:pPr>
              <w:autoSpaceDE w:val="0"/>
              <w:autoSpaceDN w:val="0"/>
              <w:adjustRightInd w:val="0"/>
              <w:jc w:val="center"/>
              <w:rPr>
                <w:sz w:val="18"/>
                <w:szCs w:val="18"/>
                <w:lang w:val="es-MX" w:eastAsia="es-MX"/>
              </w:rPr>
            </w:pPr>
            <w:r w:rsidRPr="00AE61AC">
              <w:rPr>
                <w:sz w:val="18"/>
                <w:szCs w:val="18"/>
              </w:rPr>
              <w:t>2</w:t>
            </w:r>
          </w:p>
        </w:tc>
        <w:tc>
          <w:tcPr>
            <w:tcW w:w="567" w:type="dxa"/>
            <w:tcBorders>
              <w:top w:val="single" w:sz="4" w:space="0" w:color="auto"/>
            </w:tcBorders>
            <w:shd w:val="clear" w:color="auto" w:fill="auto"/>
          </w:tcPr>
          <w:p w14:paraId="7B494364" w14:textId="61ECBD74" w:rsidR="00431EA9" w:rsidRPr="00AE61AC" w:rsidRDefault="00431EA9" w:rsidP="00431EA9">
            <w:pPr>
              <w:autoSpaceDE w:val="0"/>
              <w:autoSpaceDN w:val="0"/>
              <w:adjustRightInd w:val="0"/>
              <w:jc w:val="center"/>
              <w:rPr>
                <w:sz w:val="18"/>
                <w:szCs w:val="18"/>
                <w:lang w:val="es-MX" w:eastAsia="es-MX"/>
              </w:rPr>
            </w:pPr>
            <w:r w:rsidRPr="00AE61AC">
              <w:rPr>
                <w:sz w:val="18"/>
                <w:szCs w:val="18"/>
              </w:rPr>
              <w:t>6</w:t>
            </w:r>
          </w:p>
        </w:tc>
        <w:tc>
          <w:tcPr>
            <w:tcW w:w="567" w:type="dxa"/>
            <w:tcBorders>
              <w:top w:val="single" w:sz="4" w:space="0" w:color="auto"/>
            </w:tcBorders>
            <w:shd w:val="clear" w:color="auto" w:fill="auto"/>
          </w:tcPr>
          <w:p w14:paraId="44AB3C01" w14:textId="20BDB2D2" w:rsidR="00431EA9" w:rsidRPr="00AE61AC" w:rsidRDefault="00431EA9" w:rsidP="00431EA9">
            <w:pPr>
              <w:autoSpaceDE w:val="0"/>
              <w:autoSpaceDN w:val="0"/>
              <w:adjustRightInd w:val="0"/>
              <w:jc w:val="center"/>
              <w:rPr>
                <w:sz w:val="18"/>
                <w:szCs w:val="18"/>
                <w:lang w:val="es-MX" w:eastAsia="es-MX"/>
              </w:rPr>
            </w:pPr>
            <w:r>
              <w:rPr>
                <w:sz w:val="18"/>
                <w:szCs w:val="18"/>
              </w:rPr>
              <w:t>4</w:t>
            </w:r>
          </w:p>
        </w:tc>
        <w:tc>
          <w:tcPr>
            <w:tcW w:w="5216" w:type="dxa"/>
            <w:shd w:val="clear" w:color="auto" w:fill="auto"/>
          </w:tcPr>
          <w:p w14:paraId="7829C2C2" w14:textId="7FD491DD" w:rsidR="00431EA9" w:rsidRPr="00AE61AC" w:rsidRDefault="00431EA9" w:rsidP="00431EA9">
            <w:pPr>
              <w:autoSpaceDE w:val="0"/>
              <w:autoSpaceDN w:val="0"/>
              <w:adjustRightInd w:val="0"/>
              <w:rPr>
                <w:sz w:val="18"/>
                <w:szCs w:val="18"/>
                <w:lang w:val="es-MX" w:eastAsia="es-MX"/>
              </w:rPr>
            </w:pPr>
            <w:r w:rsidRPr="00AE61AC">
              <w:rPr>
                <w:sz w:val="18"/>
                <w:szCs w:val="18"/>
              </w:rPr>
              <w:t>Rúbrica</w:t>
            </w:r>
          </w:p>
        </w:tc>
      </w:tr>
      <w:tr w:rsidR="00431EA9" w:rsidRPr="009F6C2E" w14:paraId="688AD2FF" w14:textId="77777777" w:rsidTr="0021548E">
        <w:tc>
          <w:tcPr>
            <w:tcW w:w="3539" w:type="dxa"/>
            <w:shd w:val="clear" w:color="auto" w:fill="auto"/>
          </w:tcPr>
          <w:p w14:paraId="228C277B" w14:textId="77AC4E5F" w:rsidR="00431EA9" w:rsidRPr="00AE61AC" w:rsidRDefault="00431EA9" w:rsidP="00431EA9">
            <w:pPr>
              <w:autoSpaceDE w:val="0"/>
              <w:autoSpaceDN w:val="0"/>
              <w:adjustRightInd w:val="0"/>
              <w:rPr>
                <w:sz w:val="18"/>
                <w:szCs w:val="18"/>
                <w:lang w:val="es-MX" w:eastAsia="es-MX"/>
              </w:rPr>
            </w:pPr>
            <w:r>
              <w:rPr>
                <w:sz w:val="18"/>
                <w:szCs w:val="18"/>
              </w:rPr>
              <w:t xml:space="preserve">EF2. Prácticas </w:t>
            </w:r>
          </w:p>
        </w:tc>
        <w:tc>
          <w:tcPr>
            <w:tcW w:w="992" w:type="dxa"/>
            <w:shd w:val="clear" w:color="auto" w:fill="auto"/>
          </w:tcPr>
          <w:p w14:paraId="75D35F24" w14:textId="4C562E0A" w:rsidR="00431EA9" w:rsidRPr="00AE61AC" w:rsidRDefault="00431EA9" w:rsidP="00431EA9">
            <w:pPr>
              <w:autoSpaceDE w:val="0"/>
              <w:autoSpaceDN w:val="0"/>
              <w:adjustRightInd w:val="0"/>
              <w:jc w:val="center"/>
              <w:rPr>
                <w:sz w:val="18"/>
                <w:szCs w:val="18"/>
                <w:lang w:val="es-MX" w:eastAsia="es-MX"/>
              </w:rPr>
            </w:pPr>
            <w:r w:rsidRPr="00AE61AC">
              <w:rPr>
                <w:sz w:val="18"/>
                <w:szCs w:val="18"/>
              </w:rPr>
              <w:t>25</w:t>
            </w:r>
          </w:p>
        </w:tc>
        <w:tc>
          <w:tcPr>
            <w:tcW w:w="567" w:type="dxa"/>
            <w:tcBorders>
              <w:top w:val="single" w:sz="4" w:space="0" w:color="auto"/>
            </w:tcBorders>
            <w:shd w:val="clear" w:color="auto" w:fill="auto"/>
          </w:tcPr>
          <w:p w14:paraId="48F5D087" w14:textId="1BC9A5A6" w:rsidR="00431EA9" w:rsidRPr="00AE61AC" w:rsidRDefault="00431EA9" w:rsidP="00431EA9">
            <w:pPr>
              <w:autoSpaceDE w:val="0"/>
              <w:autoSpaceDN w:val="0"/>
              <w:adjustRightInd w:val="0"/>
              <w:jc w:val="center"/>
              <w:rPr>
                <w:sz w:val="18"/>
                <w:szCs w:val="18"/>
                <w:lang w:val="es-MX" w:eastAsia="es-MX"/>
              </w:rPr>
            </w:pPr>
            <w:r>
              <w:rPr>
                <w:sz w:val="18"/>
                <w:szCs w:val="18"/>
              </w:rPr>
              <w:t>6</w:t>
            </w:r>
          </w:p>
        </w:tc>
        <w:tc>
          <w:tcPr>
            <w:tcW w:w="709" w:type="dxa"/>
            <w:tcBorders>
              <w:top w:val="single" w:sz="4" w:space="0" w:color="auto"/>
            </w:tcBorders>
          </w:tcPr>
          <w:p w14:paraId="194DACFA" w14:textId="5836ADC6" w:rsidR="00431EA9" w:rsidRPr="00AE61AC" w:rsidRDefault="00431EA9" w:rsidP="00431EA9">
            <w:pPr>
              <w:autoSpaceDE w:val="0"/>
              <w:autoSpaceDN w:val="0"/>
              <w:adjustRightInd w:val="0"/>
              <w:jc w:val="center"/>
              <w:rPr>
                <w:sz w:val="18"/>
                <w:szCs w:val="18"/>
                <w:lang w:val="es-MX" w:eastAsia="es-MX"/>
              </w:rPr>
            </w:pPr>
            <w:r>
              <w:rPr>
                <w:sz w:val="18"/>
                <w:szCs w:val="18"/>
              </w:rPr>
              <w:t>4</w:t>
            </w:r>
          </w:p>
        </w:tc>
        <w:tc>
          <w:tcPr>
            <w:tcW w:w="567" w:type="dxa"/>
            <w:tcBorders>
              <w:top w:val="single" w:sz="4" w:space="0" w:color="auto"/>
            </w:tcBorders>
            <w:shd w:val="clear" w:color="auto" w:fill="auto"/>
          </w:tcPr>
          <w:p w14:paraId="53F1B5CE" w14:textId="7E602D75" w:rsidR="00431EA9" w:rsidRPr="00AE61AC" w:rsidRDefault="00431EA9" w:rsidP="00431EA9">
            <w:pPr>
              <w:autoSpaceDE w:val="0"/>
              <w:autoSpaceDN w:val="0"/>
              <w:adjustRightInd w:val="0"/>
              <w:jc w:val="center"/>
              <w:rPr>
                <w:sz w:val="18"/>
                <w:szCs w:val="18"/>
                <w:lang w:val="es-MX" w:eastAsia="es-MX"/>
              </w:rPr>
            </w:pPr>
            <w:r w:rsidRPr="00AE61AC">
              <w:rPr>
                <w:sz w:val="18"/>
                <w:szCs w:val="18"/>
              </w:rPr>
              <w:t>3</w:t>
            </w:r>
          </w:p>
        </w:tc>
        <w:tc>
          <w:tcPr>
            <w:tcW w:w="567" w:type="dxa"/>
            <w:tcBorders>
              <w:top w:val="single" w:sz="4" w:space="0" w:color="auto"/>
            </w:tcBorders>
            <w:shd w:val="clear" w:color="auto" w:fill="auto"/>
          </w:tcPr>
          <w:p w14:paraId="7AD88882" w14:textId="4A7F3643" w:rsidR="00431EA9" w:rsidRPr="00AE61AC" w:rsidRDefault="00431EA9" w:rsidP="00431EA9">
            <w:pPr>
              <w:autoSpaceDE w:val="0"/>
              <w:autoSpaceDN w:val="0"/>
              <w:adjustRightInd w:val="0"/>
              <w:jc w:val="center"/>
              <w:rPr>
                <w:sz w:val="18"/>
                <w:szCs w:val="18"/>
                <w:lang w:val="es-MX" w:eastAsia="es-MX"/>
              </w:rPr>
            </w:pPr>
            <w:r w:rsidRPr="00AE61AC">
              <w:rPr>
                <w:sz w:val="18"/>
                <w:szCs w:val="18"/>
              </w:rPr>
              <w:t>4</w:t>
            </w:r>
          </w:p>
        </w:tc>
        <w:tc>
          <w:tcPr>
            <w:tcW w:w="567" w:type="dxa"/>
            <w:tcBorders>
              <w:top w:val="single" w:sz="4" w:space="0" w:color="auto"/>
            </w:tcBorders>
            <w:shd w:val="clear" w:color="auto" w:fill="auto"/>
          </w:tcPr>
          <w:p w14:paraId="5FF9D9E9" w14:textId="08C5A9DD" w:rsidR="00431EA9" w:rsidRPr="00AE61AC" w:rsidRDefault="00431EA9" w:rsidP="00431EA9">
            <w:pPr>
              <w:autoSpaceDE w:val="0"/>
              <w:autoSpaceDN w:val="0"/>
              <w:adjustRightInd w:val="0"/>
              <w:jc w:val="center"/>
              <w:rPr>
                <w:sz w:val="18"/>
                <w:szCs w:val="18"/>
                <w:lang w:val="es-MX" w:eastAsia="es-MX"/>
              </w:rPr>
            </w:pPr>
            <w:r w:rsidRPr="00AE61AC">
              <w:rPr>
                <w:sz w:val="18"/>
                <w:szCs w:val="18"/>
              </w:rPr>
              <w:t>6</w:t>
            </w:r>
          </w:p>
        </w:tc>
        <w:tc>
          <w:tcPr>
            <w:tcW w:w="567" w:type="dxa"/>
            <w:tcBorders>
              <w:top w:val="single" w:sz="4" w:space="0" w:color="auto"/>
            </w:tcBorders>
            <w:shd w:val="clear" w:color="auto" w:fill="auto"/>
          </w:tcPr>
          <w:p w14:paraId="0F29B50F" w14:textId="30A8FE8E" w:rsidR="00431EA9" w:rsidRPr="00AE61AC" w:rsidRDefault="00431EA9" w:rsidP="00431EA9">
            <w:pPr>
              <w:autoSpaceDE w:val="0"/>
              <w:autoSpaceDN w:val="0"/>
              <w:adjustRightInd w:val="0"/>
              <w:jc w:val="center"/>
              <w:rPr>
                <w:sz w:val="18"/>
                <w:szCs w:val="18"/>
                <w:lang w:val="es-MX" w:eastAsia="es-MX"/>
              </w:rPr>
            </w:pPr>
            <w:r>
              <w:rPr>
                <w:sz w:val="18"/>
                <w:szCs w:val="18"/>
              </w:rPr>
              <w:t>2</w:t>
            </w:r>
          </w:p>
        </w:tc>
        <w:tc>
          <w:tcPr>
            <w:tcW w:w="5216" w:type="dxa"/>
            <w:shd w:val="clear" w:color="auto" w:fill="auto"/>
          </w:tcPr>
          <w:p w14:paraId="4E13CC20" w14:textId="625C41F1" w:rsidR="00431EA9" w:rsidRPr="00AE61AC" w:rsidRDefault="00431EA9" w:rsidP="00431EA9">
            <w:pPr>
              <w:autoSpaceDE w:val="0"/>
              <w:autoSpaceDN w:val="0"/>
              <w:adjustRightInd w:val="0"/>
              <w:rPr>
                <w:sz w:val="18"/>
                <w:szCs w:val="18"/>
                <w:lang w:val="es-MX" w:eastAsia="es-MX"/>
              </w:rPr>
            </w:pPr>
            <w:r w:rsidRPr="00AE61AC">
              <w:rPr>
                <w:sz w:val="18"/>
                <w:szCs w:val="18"/>
              </w:rPr>
              <w:t>Rúbrica.</w:t>
            </w:r>
          </w:p>
        </w:tc>
      </w:tr>
      <w:tr w:rsidR="00192E83" w:rsidRPr="009F6C2E" w14:paraId="30A58FAF" w14:textId="77777777" w:rsidTr="0021548E">
        <w:tc>
          <w:tcPr>
            <w:tcW w:w="3539" w:type="dxa"/>
            <w:shd w:val="clear" w:color="auto" w:fill="auto"/>
          </w:tcPr>
          <w:p w14:paraId="60F122B7" w14:textId="73A55FAA" w:rsidR="00192E83" w:rsidRPr="00AE61AC" w:rsidRDefault="00192E83" w:rsidP="00192E83">
            <w:pPr>
              <w:autoSpaceDE w:val="0"/>
              <w:autoSpaceDN w:val="0"/>
              <w:adjustRightInd w:val="0"/>
              <w:rPr>
                <w:sz w:val="18"/>
                <w:szCs w:val="18"/>
              </w:rPr>
            </w:pPr>
            <w:r w:rsidRPr="00AE61AC">
              <w:rPr>
                <w:sz w:val="18"/>
                <w:szCs w:val="18"/>
              </w:rPr>
              <w:t xml:space="preserve">EF3. </w:t>
            </w:r>
            <w:r w:rsidR="00AD1F43">
              <w:rPr>
                <w:sz w:val="18"/>
                <w:szCs w:val="18"/>
              </w:rPr>
              <w:t xml:space="preserve">Avance de </w:t>
            </w:r>
            <w:r w:rsidRPr="00AE61AC">
              <w:rPr>
                <w:sz w:val="18"/>
                <w:szCs w:val="18"/>
              </w:rPr>
              <w:t>Proyecto</w:t>
            </w:r>
          </w:p>
        </w:tc>
        <w:tc>
          <w:tcPr>
            <w:tcW w:w="992" w:type="dxa"/>
            <w:shd w:val="clear" w:color="auto" w:fill="auto"/>
          </w:tcPr>
          <w:p w14:paraId="1DCDA425" w14:textId="17F29B5F" w:rsidR="00192E83" w:rsidRPr="00AE61AC" w:rsidRDefault="00192E83" w:rsidP="00192E83">
            <w:pPr>
              <w:autoSpaceDE w:val="0"/>
              <w:autoSpaceDN w:val="0"/>
              <w:adjustRightInd w:val="0"/>
              <w:jc w:val="center"/>
              <w:rPr>
                <w:sz w:val="18"/>
                <w:szCs w:val="18"/>
                <w:lang w:val="es-MX" w:eastAsia="es-MX"/>
              </w:rPr>
            </w:pPr>
            <w:r w:rsidRPr="00AE61AC">
              <w:rPr>
                <w:sz w:val="18"/>
                <w:szCs w:val="18"/>
                <w:lang w:val="es-MX" w:eastAsia="es-MX"/>
              </w:rPr>
              <w:t>25</w:t>
            </w:r>
          </w:p>
        </w:tc>
        <w:tc>
          <w:tcPr>
            <w:tcW w:w="567" w:type="dxa"/>
            <w:shd w:val="clear" w:color="auto" w:fill="auto"/>
          </w:tcPr>
          <w:p w14:paraId="751ED4DD" w14:textId="7FFDC505" w:rsidR="00192E83" w:rsidRPr="00AE61AC" w:rsidRDefault="00192E83" w:rsidP="00192E83">
            <w:pPr>
              <w:autoSpaceDE w:val="0"/>
              <w:autoSpaceDN w:val="0"/>
              <w:adjustRightInd w:val="0"/>
              <w:jc w:val="center"/>
              <w:rPr>
                <w:sz w:val="18"/>
                <w:szCs w:val="18"/>
                <w:lang w:val="es-MX" w:eastAsia="es-MX"/>
              </w:rPr>
            </w:pPr>
            <w:r w:rsidRPr="00AE61AC">
              <w:rPr>
                <w:sz w:val="18"/>
                <w:szCs w:val="18"/>
              </w:rPr>
              <w:t>6</w:t>
            </w:r>
          </w:p>
        </w:tc>
        <w:tc>
          <w:tcPr>
            <w:tcW w:w="709" w:type="dxa"/>
          </w:tcPr>
          <w:p w14:paraId="3AD90FAE" w14:textId="4ABBFB54" w:rsidR="00192E83" w:rsidRPr="00AE61AC" w:rsidRDefault="00192E83" w:rsidP="00192E83">
            <w:pPr>
              <w:autoSpaceDE w:val="0"/>
              <w:autoSpaceDN w:val="0"/>
              <w:adjustRightInd w:val="0"/>
              <w:jc w:val="center"/>
              <w:rPr>
                <w:sz w:val="18"/>
                <w:szCs w:val="18"/>
                <w:lang w:val="es-MX" w:eastAsia="es-MX"/>
              </w:rPr>
            </w:pPr>
            <w:r>
              <w:rPr>
                <w:sz w:val="18"/>
                <w:szCs w:val="18"/>
              </w:rPr>
              <w:t>5</w:t>
            </w:r>
          </w:p>
        </w:tc>
        <w:tc>
          <w:tcPr>
            <w:tcW w:w="567" w:type="dxa"/>
            <w:shd w:val="clear" w:color="auto" w:fill="auto"/>
          </w:tcPr>
          <w:p w14:paraId="343B678B" w14:textId="748BDB7A" w:rsidR="00192E83" w:rsidRPr="00AE61AC" w:rsidRDefault="00192E83" w:rsidP="00192E83">
            <w:pPr>
              <w:autoSpaceDE w:val="0"/>
              <w:autoSpaceDN w:val="0"/>
              <w:adjustRightInd w:val="0"/>
              <w:jc w:val="center"/>
              <w:rPr>
                <w:sz w:val="18"/>
                <w:szCs w:val="18"/>
                <w:lang w:val="es-MX" w:eastAsia="es-MX"/>
              </w:rPr>
            </w:pPr>
            <w:r w:rsidRPr="00AE61AC">
              <w:rPr>
                <w:sz w:val="18"/>
                <w:szCs w:val="18"/>
              </w:rPr>
              <w:t>4</w:t>
            </w:r>
          </w:p>
        </w:tc>
        <w:tc>
          <w:tcPr>
            <w:tcW w:w="567" w:type="dxa"/>
            <w:shd w:val="clear" w:color="auto" w:fill="auto"/>
          </w:tcPr>
          <w:p w14:paraId="66001776" w14:textId="42445A7F" w:rsidR="00192E83" w:rsidRPr="00AE61AC" w:rsidRDefault="00192E83" w:rsidP="00192E83">
            <w:pPr>
              <w:autoSpaceDE w:val="0"/>
              <w:autoSpaceDN w:val="0"/>
              <w:adjustRightInd w:val="0"/>
              <w:jc w:val="center"/>
              <w:rPr>
                <w:sz w:val="18"/>
                <w:szCs w:val="18"/>
                <w:lang w:val="es-MX" w:eastAsia="es-MX"/>
              </w:rPr>
            </w:pPr>
            <w:r w:rsidRPr="00AE61AC">
              <w:rPr>
                <w:sz w:val="18"/>
                <w:szCs w:val="18"/>
                <w:lang w:val="es-MX" w:eastAsia="es-MX"/>
              </w:rPr>
              <w:t>4</w:t>
            </w:r>
          </w:p>
        </w:tc>
        <w:tc>
          <w:tcPr>
            <w:tcW w:w="567" w:type="dxa"/>
            <w:shd w:val="clear" w:color="auto" w:fill="auto"/>
          </w:tcPr>
          <w:p w14:paraId="2C90ED26" w14:textId="56FBBBF6" w:rsidR="00192E83" w:rsidRPr="00AE61AC" w:rsidRDefault="00192E83" w:rsidP="00192E83">
            <w:pPr>
              <w:autoSpaceDE w:val="0"/>
              <w:autoSpaceDN w:val="0"/>
              <w:adjustRightInd w:val="0"/>
              <w:jc w:val="center"/>
              <w:rPr>
                <w:sz w:val="18"/>
                <w:szCs w:val="18"/>
                <w:lang w:val="es-MX" w:eastAsia="es-MX"/>
              </w:rPr>
            </w:pPr>
            <w:r w:rsidRPr="00AE61AC">
              <w:rPr>
                <w:sz w:val="18"/>
                <w:szCs w:val="18"/>
                <w:lang w:val="es-MX" w:eastAsia="es-MX"/>
              </w:rPr>
              <w:t>3</w:t>
            </w:r>
          </w:p>
        </w:tc>
        <w:tc>
          <w:tcPr>
            <w:tcW w:w="567" w:type="dxa"/>
            <w:shd w:val="clear" w:color="auto" w:fill="auto"/>
          </w:tcPr>
          <w:p w14:paraId="4EE69821" w14:textId="0B6CBE1B" w:rsidR="00192E83" w:rsidRPr="00AE61AC" w:rsidRDefault="00192E83" w:rsidP="00192E83">
            <w:pPr>
              <w:autoSpaceDE w:val="0"/>
              <w:autoSpaceDN w:val="0"/>
              <w:adjustRightInd w:val="0"/>
              <w:jc w:val="center"/>
              <w:rPr>
                <w:sz w:val="18"/>
                <w:szCs w:val="18"/>
                <w:lang w:val="es-MX" w:eastAsia="es-MX"/>
              </w:rPr>
            </w:pPr>
            <w:r>
              <w:rPr>
                <w:sz w:val="18"/>
                <w:szCs w:val="18"/>
                <w:lang w:val="es-MX" w:eastAsia="es-MX"/>
              </w:rPr>
              <w:t>3</w:t>
            </w:r>
          </w:p>
        </w:tc>
        <w:tc>
          <w:tcPr>
            <w:tcW w:w="5216" w:type="dxa"/>
            <w:shd w:val="clear" w:color="auto" w:fill="auto"/>
          </w:tcPr>
          <w:p w14:paraId="7F671535" w14:textId="4B252C1E" w:rsidR="00192E83" w:rsidRPr="00AE61AC" w:rsidRDefault="00192E83" w:rsidP="00192E83">
            <w:pPr>
              <w:autoSpaceDE w:val="0"/>
              <w:autoSpaceDN w:val="0"/>
              <w:adjustRightInd w:val="0"/>
              <w:rPr>
                <w:sz w:val="18"/>
                <w:szCs w:val="18"/>
                <w:lang w:val="es-MX" w:eastAsia="es-MX"/>
              </w:rPr>
            </w:pPr>
            <w:r w:rsidRPr="00AE61AC">
              <w:rPr>
                <w:sz w:val="18"/>
                <w:szCs w:val="18"/>
              </w:rPr>
              <w:t>Rúbrica</w:t>
            </w:r>
          </w:p>
        </w:tc>
      </w:tr>
      <w:tr w:rsidR="00192E83" w:rsidRPr="009F6C2E" w14:paraId="2B85F5AB" w14:textId="77777777" w:rsidTr="0021548E">
        <w:tc>
          <w:tcPr>
            <w:tcW w:w="3539" w:type="dxa"/>
            <w:shd w:val="clear" w:color="auto" w:fill="auto"/>
          </w:tcPr>
          <w:p w14:paraId="16FF2A5E" w14:textId="2629A3CC" w:rsidR="00192E83" w:rsidRPr="00AE61AC" w:rsidRDefault="00431EA9" w:rsidP="00192E83">
            <w:pPr>
              <w:autoSpaceDE w:val="0"/>
              <w:autoSpaceDN w:val="0"/>
              <w:adjustRightInd w:val="0"/>
              <w:rPr>
                <w:sz w:val="18"/>
                <w:szCs w:val="18"/>
                <w:lang w:val="es-MX" w:eastAsia="es-MX"/>
              </w:rPr>
            </w:pPr>
            <w:r>
              <w:rPr>
                <w:sz w:val="18"/>
                <w:szCs w:val="18"/>
              </w:rPr>
              <w:t>EF4</w:t>
            </w:r>
            <w:r w:rsidR="00192E83" w:rsidRPr="00AE61AC">
              <w:rPr>
                <w:sz w:val="18"/>
                <w:szCs w:val="18"/>
              </w:rPr>
              <w:t>. Examen</w:t>
            </w:r>
          </w:p>
        </w:tc>
        <w:tc>
          <w:tcPr>
            <w:tcW w:w="992" w:type="dxa"/>
            <w:shd w:val="clear" w:color="auto" w:fill="auto"/>
          </w:tcPr>
          <w:p w14:paraId="56090388" w14:textId="4C67C358" w:rsidR="00192E83" w:rsidRPr="00AE61AC" w:rsidRDefault="00192E83" w:rsidP="00192E83">
            <w:pPr>
              <w:autoSpaceDE w:val="0"/>
              <w:autoSpaceDN w:val="0"/>
              <w:adjustRightInd w:val="0"/>
              <w:jc w:val="center"/>
              <w:rPr>
                <w:sz w:val="18"/>
                <w:szCs w:val="18"/>
                <w:lang w:val="es-MX" w:eastAsia="es-MX"/>
              </w:rPr>
            </w:pPr>
            <w:r w:rsidRPr="00AE61AC">
              <w:rPr>
                <w:sz w:val="18"/>
                <w:szCs w:val="18"/>
              </w:rPr>
              <w:t>30</w:t>
            </w:r>
          </w:p>
        </w:tc>
        <w:tc>
          <w:tcPr>
            <w:tcW w:w="567" w:type="dxa"/>
            <w:shd w:val="clear" w:color="auto" w:fill="auto"/>
          </w:tcPr>
          <w:p w14:paraId="32D958C4" w14:textId="6DDE0252" w:rsidR="00192E83" w:rsidRPr="00AE61AC" w:rsidRDefault="00192E83" w:rsidP="00192E83">
            <w:pPr>
              <w:autoSpaceDE w:val="0"/>
              <w:autoSpaceDN w:val="0"/>
              <w:adjustRightInd w:val="0"/>
              <w:jc w:val="center"/>
              <w:rPr>
                <w:sz w:val="18"/>
                <w:szCs w:val="18"/>
                <w:lang w:val="es-MX" w:eastAsia="es-MX"/>
              </w:rPr>
            </w:pPr>
            <w:r w:rsidRPr="00AE61AC">
              <w:rPr>
                <w:sz w:val="18"/>
                <w:szCs w:val="18"/>
              </w:rPr>
              <w:t>0</w:t>
            </w:r>
          </w:p>
        </w:tc>
        <w:tc>
          <w:tcPr>
            <w:tcW w:w="709" w:type="dxa"/>
          </w:tcPr>
          <w:p w14:paraId="572F214E" w14:textId="5A75764D" w:rsidR="00192E83" w:rsidRPr="00AE61AC" w:rsidRDefault="00192E83" w:rsidP="00192E83">
            <w:pPr>
              <w:autoSpaceDE w:val="0"/>
              <w:autoSpaceDN w:val="0"/>
              <w:adjustRightInd w:val="0"/>
              <w:jc w:val="center"/>
              <w:rPr>
                <w:sz w:val="18"/>
                <w:szCs w:val="18"/>
                <w:lang w:val="es-MX" w:eastAsia="es-MX"/>
              </w:rPr>
            </w:pPr>
            <w:r>
              <w:rPr>
                <w:sz w:val="18"/>
                <w:szCs w:val="18"/>
              </w:rPr>
              <w:t>4</w:t>
            </w:r>
          </w:p>
        </w:tc>
        <w:tc>
          <w:tcPr>
            <w:tcW w:w="567" w:type="dxa"/>
            <w:shd w:val="clear" w:color="auto" w:fill="auto"/>
          </w:tcPr>
          <w:p w14:paraId="461D9FD4" w14:textId="5C398167" w:rsidR="00192E83" w:rsidRPr="00AE61AC" w:rsidRDefault="00192E83" w:rsidP="00192E83">
            <w:pPr>
              <w:autoSpaceDE w:val="0"/>
              <w:autoSpaceDN w:val="0"/>
              <w:adjustRightInd w:val="0"/>
              <w:jc w:val="center"/>
              <w:rPr>
                <w:sz w:val="18"/>
                <w:szCs w:val="18"/>
                <w:lang w:val="es-MX" w:eastAsia="es-MX"/>
              </w:rPr>
            </w:pPr>
            <w:r w:rsidRPr="00AE61AC">
              <w:rPr>
                <w:sz w:val="18"/>
                <w:szCs w:val="18"/>
              </w:rPr>
              <w:t>10</w:t>
            </w:r>
          </w:p>
        </w:tc>
        <w:tc>
          <w:tcPr>
            <w:tcW w:w="567" w:type="dxa"/>
            <w:shd w:val="clear" w:color="auto" w:fill="auto"/>
          </w:tcPr>
          <w:p w14:paraId="79895078" w14:textId="45AD2B98" w:rsidR="00192E83" w:rsidRPr="00AE61AC" w:rsidRDefault="00192E83" w:rsidP="00192E83">
            <w:pPr>
              <w:autoSpaceDE w:val="0"/>
              <w:autoSpaceDN w:val="0"/>
              <w:adjustRightInd w:val="0"/>
              <w:jc w:val="center"/>
              <w:rPr>
                <w:sz w:val="18"/>
                <w:szCs w:val="18"/>
                <w:lang w:val="es-MX" w:eastAsia="es-MX"/>
              </w:rPr>
            </w:pPr>
            <w:r w:rsidRPr="00AE61AC">
              <w:rPr>
                <w:sz w:val="18"/>
                <w:szCs w:val="18"/>
              </w:rPr>
              <w:t>0</w:t>
            </w:r>
          </w:p>
        </w:tc>
        <w:tc>
          <w:tcPr>
            <w:tcW w:w="567" w:type="dxa"/>
            <w:shd w:val="clear" w:color="auto" w:fill="auto"/>
          </w:tcPr>
          <w:p w14:paraId="23E0FE3C" w14:textId="63A7D09A" w:rsidR="00192E83" w:rsidRPr="00AE61AC" w:rsidRDefault="00192E83" w:rsidP="00192E83">
            <w:pPr>
              <w:autoSpaceDE w:val="0"/>
              <w:autoSpaceDN w:val="0"/>
              <w:adjustRightInd w:val="0"/>
              <w:jc w:val="center"/>
              <w:rPr>
                <w:sz w:val="18"/>
                <w:szCs w:val="18"/>
                <w:lang w:val="es-MX" w:eastAsia="es-MX"/>
              </w:rPr>
            </w:pPr>
            <w:r w:rsidRPr="00AE61AC">
              <w:rPr>
                <w:sz w:val="18"/>
                <w:szCs w:val="18"/>
              </w:rPr>
              <w:t>5</w:t>
            </w:r>
          </w:p>
        </w:tc>
        <w:tc>
          <w:tcPr>
            <w:tcW w:w="567" w:type="dxa"/>
            <w:shd w:val="clear" w:color="auto" w:fill="auto"/>
          </w:tcPr>
          <w:p w14:paraId="09861A58" w14:textId="22EE74B5" w:rsidR="00192E83" w:rsidRPr="00AE61AC" w:rsidRDefault="00192E83" w:rsidP="00192E83">
            <w:pPr>
              <w:autoSpaceDE w:val="0"/>
              <w:autoSpaceDN w:val="0"/>
              <w:adjustRightInd w:val="0"/>
              <w:jc w:val="center"/>
              <w:rPr>
                <w:sz w:val="18"/>
                <w:szCs w:val="18"/>
                <w:lang w:val="es-MX" w:eastAsia="es-MX"/>
              </w:rPr>
            </w:pPr>
            <w:r>
              <w:rPr>
                <w:sz w:val="18"/>
                <w:szCs w:val="18"/>
              </w:rPr>
              <w:t>11</w:t>
            </w:r>
          </w:p>
        </w:tc>
        <w:tc>
          <w:tcPr>
            <w:tcW w:w="5216" w:type="dxa"/>
            <w:shd w:val="clear" w:color="auto" w:fill="auto"/>
          </w:tcPr>
          <w:p w14:paraId="78AD4D93" w14:textId="13BFD021" w:rsidR="00192E83" w:rsidRPr="00AE61AC" w:rsidRDefault="00192E83" w:rsidP="00192E83">
            <w:pPr>
              <w:rPr>
                <w:sz w:val="18"/>
                <w:szCs w:val="18"/>
                <w:lang w:val="es-MX" w:eastAsia="es-MX"/>
              </w:rPr>
            </w:pPr>
            <w:r w:rsidRPr="00AE61AC">
              <w:rPr>
                <w:sz w:val="18"/>
                <w:szCs w:val="18"/>
              </w:rPr>
              <w:t>Rúbrica</w:t>
            </w:r>
          </w:p>
        </w:tc>
      </w:tr>
      <w:tr w:rsidR="00192E83" w:rsidRPr="009F6C2E" w14:paraId="5AC7B4FD" w14:textId="77777777" w:rsidTr="0021548E">
        <w:tc>
          <w:tcPr>
            <w:tcW w:w="3539" w:type="dxa"/>
            <w:shd w:val="clear" w:color="auto" w:fill="auto"/>
          </w:tcPr>
          <w:p w14:paraId="4D2E5EF0" w14:textId="77777777" w:rsidR="00192E83" w:rsidRPr="00AE61AC" w:rsidRDefault="00192E83" w:rsidP="00192E83">
            <w:pPr>
              <w:autoSpaceDE w:val="0"/>
              <w:autoSpaceDN w:val="0"/>
              <w:adjustRightInd w:val="0"/>
              <w:rPr>
                <w:sz w:val="18"/>
                <w:szCs w:val="18"/>
                <w:lang w:val="es-MX" w:eastAsia="es-MX"/>
              </w:rPr>
            </w:pPr>
            <w:r w:rsidRPr="00AE61AC">
              <w:rPr>
                <w:sz w:val="18"/>
                <w:szCs w:val="18"/>
                <w:lang w:val="es-MX" w:eastAsia="es-MX"/>
              </w:rPr>
              <w:t>Total</w:t>
            </w:r>
          </w:p>
        </w:tc>
        <w:tc>
          <w:tcPr>
            <w:tcW w:w="992" w:type="dxa"/>
            <w:shd w:val="clear" w:color="auto" w:fill="auto"/>
          </w:tcPr>
          <w:p w14:paraId="06FCF169" w14:textId="5D7D8469" w:rsidR="00192E83" w:rsidRPr="00AE61AC" w:rsidRDefault="00192E83" w:rsidP="00192E83">
            <w:pPr>
              <w:autoSpaceDE w:val="0"/>
              <w:autoSpaceDN w:val="0"/>
              <w:adjustRightInd w:val="0"/>
              <w:jc w:val="center"/>
              <w:rPr>
                <w:sz w:val="18"/>
                <w:szCs w:val="18"/>
                <w:lang w:val="es-MX" w:eastAsia="es-MX"/>
              </w:rPr>
            </w:pPr>
            <w:r w:rsidRPr="00AE61AC">
              <w:rPr>
                <w:sz w:val="18"/>
                <w:szCs w:val="18"/>
              </w:rPr>
              <w:t>100 %</w:t>
            </w:r>
          </w:p>
        </w:tc>
        <w:tc>
          <w:tcPr>
            <w:tcW w:w="567" w:type="dxa"/>
            <w:shd w:val="clear" w:color="auto" w:fill="auto"/>
          </w:tcPr>
          <w:p w14:paraId="30C602EA" w14:textId="68435284" w:rsidR="00192E83" w:rsidRPr="00AE61AC" w:rsidRDefault="00192E83" w:rsidP="00192E83">
            <w:pPr>
              <w:autoSpaceDE w:val="0"/>
              <w:autoSpaceDN w:val="0"/>
              <w:adjustRightInd w:val="0"/>
              <w:jc w:val="center"/>
              <w:rPr>
                <w:sz w:val="18"/>
                <w:szCs w:val="18"/>
                <w:lang w:val="es-MX" w:eastAsia="es-MX"/>
              </w:rPr>
            </w:pPr>
            <w:r>
              <w:rPr>
                <w:sz w:val="18"/>
                <w:szCs w:val="18"/>
              </w:rPr>
              <w:t>15</w:t>
            </w:r>
          </w:p>
        </w:tc>
        <w:tc>
          <w:tcPr>
            <w:tcW w:w="709" w:type="dxa"/>
          </w:tcPr>
          <w:p w14:paraId="376AA692" w14:textId="0E7EC355" w:rsidR="00192E83" w:rsidRPr="00AE61AC" w:rsidRDefault="00192E83" w:rsidP="00192E83">
            <w:pPr>
              <w:autoSpaceDE w:val="0"/>
              <w:autoSpaceDN w:val="0"/>
              <w:adjustRightInd w:val="0"/>
              <w:jc w:val="center"/>
              <w:rPr>
                <w:sz w:val="18"/>
                <w:szCs w:val="18"/>
                <w:lang w:val="es-MX" w:eastAsia="es-MX"/>
              </w:rPr>
            </w:pPr>
            <w:r>
              <w:rPr>
                <w:sz w:val="18"/>
                <w:szCs w:val="18"/>
              </w:rPr>
              <w:t>15</w:t>
            </w:r>
          </w:p>
        </w:tc>
        <w:tc>
          <w:tcPr>
            <w:tcW w:w="567" w:type="dxa"/>
            <w:shd w:val="clear" w:color="auto" w:fill="auto"/>
          </w:tcPr>
          <w:p w14:paraId="11850788" w14:textId="2F50B5E7" w:rsidR="00192E83" w:rsidRPr="00AE61AC" w:rsidRDefault="00192E83" w:rsidP="00192E83">
            <w:pPr>
              <w:autoSpaceDE w:val="0"/>
              <w:autoSpaceDN w:val="0"/>
              <w:adjustRightInd w:val="0"/>
              <w:jc w:val="center"/>
              <w:rPr>
                <w:sz w:val="18"/>
                <w:szCs w:val="18"/>
                <w:lang w:val="es-MX" w:eastAsia="es-MX"/>
              </w:rPr>
            </w:pPr>
            <w:r w:rsidRPr="00AE61AC">
              <w:rPr>
                <w:sz w:val="18"/>
                <w:szCs w:val="18"/>
              </w:rPr>
              <w:t>20</w:t>
            </w:r>
          </w:p>
        </w:tc>
        <w:tc>
          <w:tcPr>
            <w:tcW w:w="567" w:type="dxa"/>
            <w:shd w:val="clear" w:color="auto" w:fill="auto"/>
          </w:tcPr>
          <w:p w14:paraId="377EB3BD" w14:textId="4D0E87CA" w:rsidR="00192E83" w:rsidRPr="00AE61AC" w:rsidRDefault="00192E83" w:rsidP="00192E83">
            <w:pPr>
              <w:autoSpaceDE w:val="0"/>
              <w:autoSpaceDN w:val="0"/>
              <w:adjustRightInd w:val="0"/>
              <w:jc w:val="center"/>
              <w:rPr>
                <w:sz w:val="18"/>
                <w:szCs w:val="18"/>
                <w:lang w:val="es-MX" w:eastAsia="es-MX"/>
              </w:rPr>
            </w:pPr>
            <w:r w:rsidRPr="00AE61AC">
              <w:rPr>
                <w:sz w:val="18"/>
                <w:szCs w:val="18"/>
              </w:rPr>
              <w:t>10</w:t>
            </w:r>
          </w:p>
        </w:tc>
        <w:tc>
          <w:tcPr>
            <w:tcW w:w="567" w:type="dxa"/>
            <w:shd w:val="clear" w:color="auto" w:fill="auto"/>
          </w:tcPr>
          <w:p w14:paraId="12C23081" w14:textId="5172B524" w:rsidR="00192E83" w:rsidRPr="00AE61AC" w:rsidRDefault="00192E83" w:rsidP="00192E83">
            <w:pPr>
              <w:autoSpaceDE w:val="0"/>
              <w:autoSpaceDN w:val="0"/>
              <w:adjustRightInd w:val="0"/>
              <w:jc w:val="center"/>
              <w:rPr>
                <w:sz w:val="18"/>
                <w:szCs w:val="18"/>
                <w:lang w:val="es-MX" w:eastAsia="es-MX"/>
              </w:rPr>
            </w:pPr>
            <w:r w:rsidRPr="00AE61AC">
              <w:rPr>
                <w:sz w:val="18"/>
                <w:szCs w:val="18"/>
              </w:rPr>
              <w:t>20</w:t>
            </w:r>
          </w:p>
        </w:tc>
        <w:tc>
          <w:tcPr>
            <w:tcW w:w="567" w:type="dxa"/>
            <w:shd w:val="clear" w:color="auto" w:fill="auto"/>
          </w:tcPr>
          <w:p w14:paraId="3ECB8C58" w14:textId="531A7307" w:rsidR="00192E83" w:rsidRPr="00AE61AC" w:rsidRDefault="00192E83" w:rsidP="00192E83">
            <w:pPr>
              <w:autoSpaceDE w:val="0"/>
              <w:autoSpaceDN w:val="0"/>
              <w:adjustRightInd w:val="0"/>
              <w:jc w:val="center"/>
              <w:rPr>
                <w:sz w:val="18"/>
                <w:szCs w:val="18"/>
                <w:lang w:val="es-MX" w:eastAsia="es-MX"/>
              </w:rPr>
            </w:pPr>
            <w:r>
              <w:rPr>
                <w:sz w:val="18"/>
                <w:szCs w:val="18"/>
              </w:rPr>
              <w:t>20</w:t>
            </w:r>
          </w:p>
        </w:tc>
        <w:tc>
          <w:tcPr>
            <w:tcW w:w="5216" w:type="dxa"/>
            <w:shd w:val="clear" w:color="auto" w:fill="auto"/>
          </w:tcPr>
          <w:p w14:paraId="21D3F0C0" w14:textId="77777777" w:rsidR="00192E83" w:rsidRPr="00AE61AC" w:rsidRDefault="00192E83" w:rsidP="00192E83">
            <w:pPr>
              <w:autoSpaceDE w:val="0"/>
              <w:autoSpaceDN w:val="0"/>
              <w:adjustRightInd w:val="0"/>
              <w:rPr>
                <w:sz w:val="18"/>
                <w:szCs w:val="18"/>
                <w:lang w:val="es-MX" w:eastAsia="es-MX"/>
              </w:rPr>
            </w:pPr>
          </w:p>
        </w:tc>
      </w:tr>
    </w:tbl>
    <w:p w14:paraId="0AC8B6B9" w14:textId="1F069E84" w:rsidR="00921B4D" w:rsidRDefault="00921B4D" w:rsidP="006B6568">
      <w:pPr>
        <w:autoSpaceDE w:val="0"/>
        <w:autoSpaceDN w:val="0"/>
        <w:adjustRightInd w:val="0"/>
        <w:ind w:left="0" w:firstLine="0"/>
        <w:rPr>
          <w:b/>
          <w:szCs w:val="20"/>
          <w:lang w:val="es-MX" w:eastAsia="es-MX"/>
        </w:rPr>
      </w:pPr>
    </w:p>
    <w:p w14:paraId="4647CAC4" w14:textId="429222D0" w:rsidR="000E275C" w:rsidRPr="00441F0F" w:rsidRDefault="000E275C" w:rsidP="000E275C">
      <w:pPr>
        <w:autoSpaceDE w:val="0"/>
        <w:autoSpaceDN w:val="0"/>
        <w:adjustRightInd w:val="0"/>
        <w:rPr>
          <w:szCs w:val="20"/>
          <w:lang w:val="es-MX" w:eastAsia="es-MX"/>
        </w:rPr>
      </w:pPr>
      <w:r w:rsidRPr="009F6C2E">
        <w:rPr>
          <w:b/>
          <w:szCs w:val="20"/>
          <w:lang w:val="es-MX" w:eastAsia="es-MX"/>
        </w:rPr>
        <w:t>Competencia No.</w:t>
      </w:r>
      <w:r>
        <w:rPr>
          <w:b/>
          <w:szCs w:val="20"/>
          <w:lang w:val="es-MX" w:eastAsia="es-MX"/>
        </w:rPr>
        <w:t xml:space="preserve"> 3</w:t>
      </w:r>
      <w:r w:rsidRPr="009F6C2E">
        <w:rPr>
          <w:b/>
          <w:szCs w:val="20"/>
          <w:lang w:val="es-MX" w:eastAsia="es-MX"/>
        </w:rPr>
        <w:t xml:space="preserve">: </w:t>
      </w:r>
      <w:r w:rsidRPr="009F6C2E">
        <w:rPr>
          <w:szCs w:val="20"/>
          <w:lang w:val="es-MX" w:eastAsia="es-MX"/>
        </w:rPr>
        <w:t xml:space="preserve"> </w:t>
      </w:r>
      <w:r w:rsidR="0021548E" w:rsidRPr="0021548E">
        <w:rPr>
          <w:szCs w:val="20"/>
          <w:lang w:val="es-MX" w:eastAsia="es-MX"/>
        </w:rPr>
        <w:t>Herencia</w:t>
      </w:r>
      <w:r w:rsidR="00577B65">
        <w:rPr>
          <w:szCs w:val="20"/>
          <w:lang w:val="es-MX" w:eastAsia="es-MX"/>
        </w:rPr>
        <w:t xml:space="preserve"> y Polimorfismo</w:t>
      </w:r>
    </w:p>
    <w:p w14:paraId="20CE1884" w14:textId="3D853A44" w:rsidR="000E275C" w:rsidRPr="00055539" w:rsidRDefault="000E275C" w:rsidP="00055539">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21548E" w:rsidRPr="0021548E">
        <w:rPr>
          <w:rFonts w:eastAsiaTheme="minorEastAsia"/>
          <w:color w:val="auto"/>
          <w:szCs w:val="20"/>
          <w:lang w:val="es-MX"/>
        </w:rPr>
        <w:t xml:space="preserve">Identifica y aplica relaciones de herencia en clases derivadas para reutilizar los miembros de una clase base en el </w:t>
      </w:r>
      <w:r w:rsidR="0021548E" w:rsidRPr="00055539">
        <w:rPr>
          <w:rFonts w:eastAsiaTheme="minorEastAsia"/>
          <w:color w:val="auto"/>
          <w:szCs w:val="20"/>
          <w:lang w:val="es-MX"/>
        </w:rPr>
        <w:t>desarrollo de aplicaciones. Aplica el concepto de polimorfismo para la definición de clases abstractas e interfaces que permitan reutilización de código.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3"/>
        <w:gridCol w:w="3236"/>
        <w:gridCol w:w="3118"/>
        <w:gridCol w:w="2694"/>
        <w:gridCol w:w="1559"/>
      </w:tblGrid>
      <w:tr w:rsidR="000E275C" w:rsidRPr="009F6C2E" w14:paraId="6DA412EB" w14:textId="77777777" w:rsidTr="008714A7">
        <w:tc>
          <w:tcPr>
            <w:tcW w:w="2713" w:type="dxa"/>
            <w:vAlign w:val="center"/>
          </w:tcPr>
          <w:p w14:paraId="1D8F529A"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36" w:type="dxa"/>
            <w:vAlign w:val="center"/>
          </w:tcPr>
          <w:p w14:paraId="1E609ED6"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3118" w:type="dxa"/>
            <w:vAlign w:val="center"/>
          </w:tcPr>
          <w:p w14:paraId="7BBA36C1"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694" w:type="dxa"/>
            <w:vAlign w:val="center"/>
          </w:tcPr>
          <w:p w14:paraId="31D3811A"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559" w:type="dxa"/>
            <w:vAlign w:val="center"/>
          </w:tcPr>
          <w:p w14:paraId="1A0C8702"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0E275C" w:rsidRPr="009F6C2E" w14:paraId="5305316A" w14:textId="77777777" w:rsidTr="008714A7">
        <w:tc>
          <w:tcPr>
            <w:tcW w:w="2713" w:type="dxa"/>
          </w:tcPr>
          <w:p w14:paraId="433ED47F" w14:textId="570CC6C3" w:rsidR="0021548E" w:rsidRPr="008714A7" w:rsidRDefault="008714A7" w:rsidP="00C46531">
            <w:pPr>
              <w:tabs>
                <w:tab w:val="left" w:pos="176"/>
                <w:tab w:val="left" w:pos="318"/>
                <w:tab w:val="left" w:pos="696"/>
              </w:tabs>
              <w:autoSpaceDE w:val="0"/>
              <w:autoSpaceDN w:val="0"/>
              <w:adjustRightInd w:val="0"/>
              <w:ind w:left="318" w:hanging="284"/>
              <w:rPr>
                <w:sz w:val="18"/>
                <w:szCs w:val="20"/>
                <w:lang w:val="es-MX" w:eastAsia="es-MX"/>
              </w:rPr>
            </w:pPr>
            <w:r>
              <w:rPr>
                <w:sz w:val="18"/>
                <w:szCs w:val="20"/>
                <w:lang w:val="es-MX" w:eastAsia="es-MX"/>
              </w:rPr>
              <w:t>3.1</w:t>
            </w:r>
            <w:r w:rsidR="00C46531">
              <w:rPr>
                <w:sz w:val="18"/>
                <w:szCs w:val="20"/>
                <w:lang w:val="es-MX" w:eastAsia="es-MX"/>
              </w:rPr>
              <w:t xml:space="preserve"> </w:t>
            </w:r>
            <w:r w:rsidR="0021548E" w:rsidRPr="008714A7">
              <w:rPr>
                <w:sz w:val="18"/>
                <w:szCs w:val="20"/>
                <w:lang w:val="es-MX" w:eastAsia="es-MX"/>
              </w:rPr>
              <w:t>Definición de herencia.</w:t>
            </w:r>
            <w:r w:rsidR="00C46531">
              <w:rPr>
                <w:sz w:val="18"/>
                <w:szCs w:val="20"/>
                <w:lang w:val="es-MX" w:eastAsia="es-MX"/>
              </w:rPr>
              <w:t xml:space="preserve"> </w:t>
            </w:r>
            <w:r w:rsidR="0021548E" w:rsidRPr="008714A7">
              <w:rPr>
                <w:sz w:val="18"/>
                <w:szCs w:val="20"/>
                <w:lang w:val="es-MX" w:eastAsia="es-MX"/>
              </w:rPr>
              <w:t>Clase base y clase derivada.</w:t>
            </w:r>
          </w:p>
          <w:p w14:paraId="0D24EC90" w14:textId="7D37919E" w:rsidR="0021548E" w:rsidRPr="008714A7" w:rsidRDefault="0021548E" w:rsidP="00C46531">
            <w:pPr>
              <w:tabs>
                <w:tab w:val="left" w:pos="176"/>
                <w:tab w:val="left" w:pos="318"/>
                <w:tab w:val="left" w:pos="696"/>
              </w:tabs>
              <w:autoSpaceDE w:val="0"/>
              <w:autoSpaceDN w:val="0"/>
              <w:adjustRightInd w:val="0"/>
              <w:ind w:left="318" w:hanging="284"/>
              <w:rPr>
                <w:sz w:val="18"/>
                <w:szCs w:val="20"/>
                <w:lang w:val="es-MX" w:eastAsia="es-MX"/>
              </w:rPr>
            </w:pPr>
            <w:r w:rsidRPr="008714A7">
              <w:rPr>
                <w:sz w:val="18"/>
                <w:szCs w:val="20"/>
                <w:lang w:val="es-MX" w:eastAsia="es-MX"/>
              </w:rPr>
              <w:t>3.2</w:t>
            </w:r>
            <w:r w:rsidR="00C46531">
              <w:rPr>
                <w:sz w:val="18"/>
                <w:szCs w:val="20"/>
                <w:lang w:val="es-MX" w:eastAsia="es-MX"/>
              </w:rPr>
              <w:t xml:space="preserve"> Clasificación. </w:t>
            </w:r>
            <w:r w:rsidRPr="008714A7">
              <w:rPr>
                <w:sz w:val="18"/>
                <w:szCs w:val="20"/>
                <w:lang w:val="es-MX" w:eastAsia="es-MX"/>
              </w:rPr>
              <w:t>Herencia simple y herencia múltiple.</w:t>
            </w:r>
          </w:p>
          <w:p w14:paraId="5C940D3A" w14:textId="55DB3E01" w:rsidR="0021548E" w:rsidRPr="008714A7" w:rsidRDefault="00C46531" w:rsidP="008714A7">
            <w:pPr>
              <w:tabs>
                <w:tab w:val="left" w:pos="176"/>
                <w:tab w:val="left" w:pos="318"/>
                <w:tab w:val="left" w:pos="696"/>
              </w:tabs>
              <w:autoSpaceDE w:val="0"/>
              <w:autoSpaceDN w:val="0"/>
              <w:adjustRightInd w:val="0"/>
              <w:ind w:left="318" w:hanging="284"/>
              <w:rPr>
                <w:sz w:val="18"/>
                <w:szCs w:val="20"/>
                <w:lang w:val="es-MX" w:eastAsia="es-MX"/>
              </w:rPr>
            </w:pPr>
            <w:r>
              <w:rPr>
                <w:sz w:val="18"/>
                <w:szCs w:val="20"/>
                <w:lang w:val="es-MX" w:eastAsia="es-MX"/>
              </w:rPr>
              <w:t xml:space="preserve">3.3 Reutilización de miembros </w:t>
            </w:r>
            <w:r w:rsidR="0021548E" w:rsidRPr="008714A7">
              <w:rPr>
                <w:sz w:val="18"/>
                <w:szCs w:val="20"/>
                <w:lang w:val="es-MX" w:eastAsia="es-MX"/>
              </w:rPr>
              <w:t>heredados.</w:t>
            </w:r>
          </w:p>
          <w:p w14:paraId="36CC5DC3" w14:textId="15900D17" w:rsidR="0021548E" w:rsidRPr="008714A7" w:rsidRDefault="00C46531" w:rsidP="008714A7">
            <w:pPr>
              <w:tabs>
                <w:tab w:val="left" w:pos="176"/>
                <w:tab w:val="left" w:pos="318"/>
                <w:tab w:val="left" w:pos="696"/>
              </w:tabs>
              <w:autoSpaceDE w:val="0"/>
              <w:autoSpaceDN w:val="0"/>
              <w:adjustRightInd w:val="0"/>
              <w:ind w:left="318" w:hanging="284"/>
              <w:rPr>
                <w:sz w:val="18"/>
                <w:szCs w:val="20"/>
                <w:lang w:val="es-MX" w:eastAsia="es-MX"/>
              </w:rPr>
            </w:pPr>
            <w:r>
              <w:rPr>
                <w:sz w:val="18"/>
                <w:szCs w:val="20"/>
                <w:lang w:val="es-MX" w:eastAsia="es-MX"/>
              </w:rPr>
              <w:t xml:space="preserve">3.4 Referencia al objeto de la </w:t>
            </w:r>
            <w:r w:rsidR="0021548E" w:rsidRPr="008714A7">
              <w:rPr>
                <w:sz w:val="18"/>
                <w:szCs w:val="20"/>
                <w:lang w:val="es-MX" w:eastAsia="es-MX"/>
              </w:rPr>
              <w:t>clase base.</w:t>
            </w:r>
          </w:p>
          <w:p w14:paraId="5935C6B3" w14:textId="79E39379" w:rsidR="0021548E" w:rsidRPr="008714A7" w:rsidRDefault="00C46531" w:rsidP="008714A7">
            <w:pPr>
              <w:tabs>
                <w:tab w:val="left" w:pos="176"/>
                <w:tab w:val="left" w:pos="318"/>
                <w:tab w:val="left" w:pos="696"/>
              </w:tabs>
              <w:autoSpaceDE w:val="0"/>
              <w:autoSpaceDN w:val="0"/>
              <w:adjustRightInd w:val="0"/>
              <w:ind w:left="318" w:hanging="284"/>
              <w:rPr>
                <w:sz w:val="18"/>
                <w:szCs w:val="20"/>
                <w:lang w:val="es-MX" w:eastAsia="es-MX"/>
              </w:rPr>
            </w:pPr>
            <w:r>
              <w:rPr>
                <w:sz w:val="18"/>
                <w:szCs w:val="20"/>
                <w:lang w:val="es-MX" w:eastAsia="es-MX"/>
              </w:rPr>
              <w:t xml:space="preserve">3.5 Constructor y destructor en </w:t>
            </w:r>
            <w:r w:rsidR="0021548E" w:rsidRPr="008714A7">
              <w:rPr>
                <w:sz w:val="18"/>
                <w:szCs w:val="20"/>
                <w:lang w:val="es-MX" w:eastAsia="es-MX"/>
              </w:rPr>
              <w:t>clases derivadas.</w:t>
            </w:r>
          </w:p>
          <w:p w14:paraId="7F149817" w14:textId="3D345E7B" w:rsidR="0021548E" w:rsidRPr="008714A7" w:rsidRDefault="00C46531" w:rsidP="008714A7">
            <w:pPr>
              <w:tabs>
                <w:tab w:val="left" w:pos="176"/>
                <w:tab w:val="left" w:pos="318"/>
                <w:tab w:val="left" w:pos="696"/>
              </w:tabs>
              <w:autoSpaceDE w:val="0"/>
              <w:autoSpaceDN w:val="0"/>
              <w:adjustRightInd w:val="0"/>
              <w:ind w:left="318" w:hanging="284"/>
              <w:rPr>
                <w:sz w:val="18"/>
                <w:szCs w:val="20"/>
                <w:lang w:val="es-MX" w:eastAsia="es-MX"/>
              </w:rPr>
            </w:pPr>
            <w:r>
              <w:rPr>
                <w:sz w:val="18"/>
                <w:szCs w:val="20"/>
                <w:lang w:val="es-MX" w:eastAsia="es-MX"/>
              </w:rPr>
              <w:lastRenderedPageBreak/>
              <w:t xml:space="preserve">3.6 </w:t>
            </w:r>
            <w:r w:rsidR="0021548E" w:rsidRPr="008714A7">
              <w:rPr>
                <w:sz w:val="18"/>
                <w:szCs w:val="20"/>
                <w:lang w:val="es-MX" w:eastAsia="es-MX"/>
              </w:rPr>
              <w:t>Redefinición de métodos en clases derivadas.</w:t>
            </w:r>
          </w:p>
          <w:p w14:paraId="541BAD1B" w14:textId="3CF6BD73" w:rsidR="0021548E" w:rsidRPr="008714A7" w:rsidRDefault="008714A7" w:rsidP="008714A7">
            <w:pPr>
              <w:tabs>
                <w:tab w:val="left" w:pos="176"/>
                <w:tab w:val="left" w:pos="318"/>
                <w:tab w:val="left" w:pos="696"/>
              </w:tabs>
              <w:autoSpaceDE w:val="0"/>
              <w:autoSpaceDN w:val="0"/>
              <w:adjustRightInd w:val="0"/>
              <w:ind w:left="318" w:hanging="284"/>
              <w:rPr>
                <w:sz w:val="18"/>
                <w:szCs w:val="20"/>
                <w:lang w:val="es-MX" w:eastAsia="es-MX"/>
              </w:rPr>
            </w:pPr>
            <w:r>
              <w:rPr>
                <w:sz w:val="18"/>
                <w:szCs w:val="20"/>
                <w:lang w:val="es-MX" w:eastAsia="es-MX"/>
              </w:rPr>
              <w:t xml:space="preserve">3.7 </w:t>
            </w:r>
            <w:r w:rsidR="0021548E" w:rsidRPr="008714A7">
              <w:rPr>
                <w:sz w:val="18"/>
                <w:szCs w:val="20"/>
                <w:lang w:val="es-MX" w:eastAsia="es-MX"/>
              </w:rPr>
              <w:t>Definición de Polimorfismo.</w:t>
            </w:r>
          </w:p>
          <w:p w14:paraId="7D86FA4D" w14:textId="6F7EBC5C" w:rsidR="0021548E" w:rsidRPr="008714A7" w:rsidRDefault="0021548E" w:rsidP="00C46531">
            <w:pPr>
              <w:tabs>
                <w:tab w:val="left" w:pos="176"/>
                <w:tab w:val="left" w:pos="318"/>
                <w:tab w:val="left" w:pos="696"/>
              </w:tabs>
              <w:autoSpaceDE w:val="0"/>
              <w:autoSpaceDN w:val="0"/>
              <w:adjustRightInd w:val="0"/>
              <w:ind w:left="318" w:hanging="284"/>
              <w:rPr>
                <w:sz w:val="18"/>
                <w:szCs w:val="20"/>
                <w:lang w:val="es-MX" w:eastAsia="es-MX"/>
              </w:rPr>
            </w:pPr>
            <w:r w:rsidRPr="008714A7">
              <w:rPr>
                <w:sz w:val="18"/>
                <w:szCs w:val="20"/>
                <w:lang w:val="es-MX" w:eastAsia="es-MX"/>
              </w:rPr>
              <w:t>3</w:t>
            </w:r>
            <w:r w:rsidR="00C46531">
              <w:rPr>
                <w:sz w:val="18"/>
                <w:szCs w:val="20"/>
                <w:lang w:val="es-MX" w:eastAsia="es-MX"/>
              </w:rPr>
              <w:t xml:space="preserve">.8 Clases abstractas. </w:t>
            </w:r>
            <w:r w:rsidRPr="008714A7">
              <w:rPr>
                <w:sz w:val="18"/>
                <w:szCs w:val="20"/>
                <w:lang w:val="es-MX" w:eastAsia="es-MX"/>
              </w:rPr>
              <w:t>Definición, implementación y modelado (herencia).</w:t>
            </w:r>
          </w:p>
          <w:p w14:paraId="3E3D592E" w14:textId="35C3C156" w:rsidR="0021548E" w:rsidRPr="008714A7" w:rsidRDefault="00C46531" w:rsidP="008714A7">
            <w:pPr>
              <w:tabs>
                <w:tab w:val="left" w:pos="176"/>
                <w:tab w:val="left" w:pos="318"/>
                <w:tab w:val="left" w:pos="696"/>
              </w:tabs>
              <w:autoSpaceDE w:val="0"/>
              <w:autoSpaceDN w:val="0"/>
              <w:adjustRightInd w:val="0"/>
              <w:ind w:left="318" w:hanging="284"/>
              <w:rPr>
                <w:sz w:val="18"/>
                <w:szCs w:val="20"/>
                <w:lang w:val="es-MX" w:eastAsia="es-MX"/>
              </w:rPr>
            </w:pPr>
            <w:r>
              <w:rPr>
                <w:sz w:val="18"/>
                <w:szCs w:val="20"/>
                <w:lang w:val="es-MX" w:eastAsia="es-MX"/>
              </w:rPr>
              <w:t xml:space="preserve">3.9 Interfaces (herencia múltiple). </w:t>
            </w:r>
            <w:r w:rsidR="0021548E" w:rsidRPr="008714A7">
              <w:rPr>
                <w:sz w:val="18"/>
                <w:szCs w:val="20"/>
                <w:lang w:val="es-MX" w:eastAsia="es-MX"/>
              </w:rPr>
              <w:t>Definición e implementación.</w:t>
            </w:r>
          </w:p>
          <w:p w14:paraId="4C3DBFB6" w14:textId="52930144" w:rsidR="000E275C" w:rsidRPr="008714A7" w:rsidRDefault="0021548E" w:rsidP="008714A7">
            <w:pPr>
              <w:tabs>
                <w:tab w:val="left" w:pos="176"/>
                <w:tab w:val="left" w:pos="318"/>
                <w:tab w:val="left" w:pos="696"/>
              </w:tabs>
              <w:autoSpaceDE w:val="0"/>
              <w:autoSpaceDN w:val="0"/>
              <w:adjustRightInd w:val="0"/>
              <w:ind w:left="318" w:hanging="284"/>
              <w:rPr>
                <w:sz w:val="18"/>
                <w:szCs w:val="20"/>
                <w:lang w:val="es-MX" w:eastAsia="es-MX"/>
              </w:rPr>
            </w:pPr>
            <w:r w:rsidRPr="008714A7">
              <w:rPr>
                <w:sz w:val="18"/>
                <w:szCs w:val="20"/>
                <w:lang w:val="es-MX" w:eastAsia="es-MX"/>
              </w:rPr>
              <w:t>3.10 Reutilización de código - plantillas. Definición, uso y aplicaciones.</w:t>
            </w:r>
          </w:p>
        </w:tc>
        <w:tc>
          <w:tcPr>
            <w:tcW w:w="3236" w:type="dxa"/>
          </w:tcPr>
          <w:p w14:paraId="587301B4" w14:textId="77777777" w:rsidR="0021548E" w:rsidRPr="0021548E" w:rsidRDefault="0021548E" w:rsidP="0021548E">
            <w:pPr>
              <w:autoSpaceDE w:val="0"/>
              <w:autoSpaceDN w:val="0"/>
              <w:adjustRightInd w:val="0"/>
              <w:spacing w:after="0" w:line="240" w:lineRule="auto"/>
              <w:ind w:left="0" w:firstLine="0"/>
              <w:rPr>
                <w:rFonts w:eastAsiaTheme="minorEastAsia"/>
                <w:color w:val="auto"/>
                <w:sz w:val="18"/>
                <w:szCs w:val="18"/>
                <w:lang w:val="es-MX"/>
              </w:rPr>
            </w:pPr>
            <w:r w:rsidRPr="0021548E">
              <w:rPr>
                <w:rFonts w:eastAsiaTheme="minorEastAsia"/>
                <w:color w:val="auto"/>
                <w:sz w:val="18"/>
                <w:szCs w:val="18"/>
                <w:lang w:val="es-MX"/>
              </w:rPr>
              <w:lastRenderedPageBreak/>
              <w:t>Investigar en diversas fuentes de información: concepto y ejemplo de herencia y polimorfismo, así como el concepto y ejemplo de clase abstracta y de variable polimórfica, en el lenguaje de programación orientado a objetos utilizado.</w:t>
            </w:r>
          </w:p>
          <w:p w14:paraId="4F1530E7" w14:textId="276313E8" w:rsidR="0021548E" w:rsidRDefault="0021548E" w:rsidP="0021548E">
            <w:pPr>
              <w:autoSpaceDE w:val="0"/>
              <w:autoSpaceDN w:val="0"/>
              <w:adjustRightInd w:val="0"/>
              <w:spacing w:after="0" w:line="240" w:lineRule="auto"/>
              <w:ind w:left="0" w:firstLine="0"/>
              <w:rPr>
                <w:rFonts w:eastAsiaTheme="minorEastAsia"/>
                <w:color w:val="auto"/>
                <w:sz w:val="18"/>
                <w:szCs w:val="18"/>
                <w:lang w:val="es-MX"/>
              </w:rPr>
            </w:pPr>
          </w:p>
          <w:p w14:paraId="5272E4A6" w14:textId="129472A1" w:rsidR="00321544" w:rsidRPr="005C0C42" w:rsidRDefault="00321544" w:rsidP="00321544">
            <w:pPr>
              <w:autoSpaceDE w:val="0"/>
              <w:autoSpaceDN w:val="0"/>
              <w:adjustRightInd w:val="0"/>
              <w:spacing w:after="0" w:line="240" w:lineRule="auto"/>
              <w:ind w:left="0" w:firstLine="0"/>
              <w:rPr>
                <w:rFonts w:eastAsiaTheme="minorEastAsia"/>
                <w:color w:val="auto"/>
                <w:sz w:val="18"/>
                <w:szCs w:val="18"/>
                <w:lang w:val="es-MX"/>
              </w:rPr>
            </w:pPr>
            <w:r w:rsidRPr="005C0C42">
              <w:rPr>
                <w:rFonts w:eastAsiaTheme="minorEastAsia"/>
                <w:color w:val="auto"/>
                <w:sz w:val="18"/>
                <w:szCs w:val="18"/>
                <w:lang w:val="es-MX"/>
              </w:rPr>
              <w:t xml:space="preserve">Con los temas investigados, elaborar </w:t>
            </w:r>
            <w:r w:rsidR="008B22AA">
              <w:rPr>
                <w:rFonts w:eastAsiaTheme="minorEastAsia"/>
                <w:color w:val="auto"/>
                <w:sz w:val="18"/>
                <w:szCs w:val="18"/>
                <w:lang w:val="es-MX"/>
              </w:rPr>
              <w:t xml:space="preserve">una </w:t>
            </w:r>
            <w:r w:rsidR="008D079C">
              <w:rPr>
                <w:rFonts w:eastAsiaTheme="minorEastAsia"/>
                <w:color w:val="auto"/>
                <w:sz w:val="18"/>
                <w:szCs w:val="18"/>
                <w:lang w:val="es-MX"/>
              </w:rPr>
              <w:t>infografía</w:t>
            </w:r>
            <w:r w:rsidR="008B22AA">
              <w:rPr>
                <w:rFonts w:eastAsiaTheme="minorEastAsia"/>
                <w:color w:val="auto"/>
                <w:sz w:val="18"/>
                <w:szCs w:val="18"/>
                <w:lang w:val="es-MX"/>
              </w:rPr>
              <w:t>, en un clima de responsabilidad social e inclusión.</w:t>
            </w:r>
          </w:p>
          <w:p w14:paraId="1591B338" w14:textId="77777777" w:rsidR="0021548E" w:rsidRPr="0021548E" w:rsidRDefault="0021548E" w:rsidP="0021548E">
            <w:pPr>
              <w:autoSpaceDE w:val="0"/>
              <w:autoSpaceDN w:val="0"/>
              <w:adjustRightInd w:val="0"/>
              <w:spacing w:after="0" w:line="240" w:lineRule="auto"/>
              <w:ind w:left="0" w:firstLine="0"/>
              <w:rPr>
                <w:rFonts w:eastAsiaTheme="minorEastAsia"/>
                <w:color w:val="auto"/>
                <w:sz w:val="18"/>
                <w:szCs w:val="18"/>
                <w:lang w:val="es-MX"/>
              </w:rPr>
            </w:pPr>
          </w:p>
          <w:p w14:paraId="119516BB" w14:textId="77777777" w:rsidR="0021548E" w:rsidRPr="0021548E" w:rsidRDefault="0021548E" w:rsidP="0021548E">
            <w:pPr>
              <w:autoSpaceDE w:val="0"/>
              <w:autoSpaceDN w:val="0"/>
              <w:adjustRightInd w:val="0"/>
              <w:spacing w:after="0" w:line="240" w:lineRule="auto"/>
              <w:ind w:left="0" w:firstLine="0"/>
              <w:rPr>
                <w:rFonts w:eastAsiaTheme="minorEastAsia"/>
                <w:color w:val="auto"/>
                <w:sz w:val="18"/>
                <w:szCs w:val="18"/>
                <w:lang w:val="es-MX"/>
              </w:rPr>
            </w:pPr>
            <w:r w:rsidRPr="0021548E">
              <w:rPr>
                <w:rFonts w:eastAsiaTheme="minorEastAsia"/>
                <w:color w:val="auto"/>
                <w:sz w:val="18"/>
                <w:szCs w:val="18"/>
                <w:lang w:val="es-MX"/>
              </w:rPr>
              <w:t>Realizar las prácticas en las que se implemente herencia, polimorfismo, clases abstractas, plantillas (clases genéricas) y herencia múltiple, en el lenguaje orientado a objetos utilizado. Presentar el código y los resultados de ejecución en clase para su evaluación.</w:t>
            </w:r>
          </w:p>
          <w:p w14:paraId="1F95BDEE" w14:textId="77777777" w:rsidR="0021548E" w:rsidRPr="0021548E" w:rsidRDefault="0021548E" w:rsidP="0021548E">
            <w:pPr>
              <w:autoSpaceDE w:val="0"/>
              <w:autoSpaceDN w:val="0"/>
              <w:adjustRightInd w:val="0"/>
              <w:spacing w:after="0" w:line="240" w:lineRule="auto"/>
              <w:ind w:left="0" w:firstLine="0"/>
              <w:rPr>
                <w:rFonts w:eastAsiaTheme="minorEastAsia"/>
                <w:color w:val="auto"/>
                <w:sz w:val="18"/>
                <w:szCs w:val="18"/>
                <w:lang w:val="es-MX"/>
              </w:rPr>
            </w:pPr>
          </w:p>
          <w:p w14:paraId="69745455" w14:textId="7C1416D9" w:rsidR="000E275C" w:rsidRPr="000E275C" w:rsidRDefault="0021548E" w:rsidP="0021548E">
            <w:pPr>
              <w:autoSpaceDE w:val="0"/>
              <w:autoSpaceDN w:val="0"/>
              <w:adjustRightInd w:val="0"/>
              <w:spacing w:after="0" w:line="240" w:lineRule="auto"/>
              <w:ind w:left="0" w:firstLine="0"/>
              <w:rPr>
                <w:rFonts w:eastAsiaTheme="minorEastAsia"/>
                <w:color w:val="auto"/>
                <w:sz w:val="18"/>
                <w:szCs w:val="18"/>
                <w:lang w:val="es-MX"/>
              </w:rPr>
            </w:pPr>
            <w:r w:rsidRPr="0021548E">
              <w:rPr>
                <w:rFonts w:eastAsiaTheme="minorEastAsia"/>
                <w:color w:val="auto"/>
                <w:sz w:val="18"/>
                <w:szCs w:val="18"/>
                <w:lang w:val="es-MX"/>
              </w:rPr>
              <w:t>Elaborar el avance del proyecto (reporte) conteniendo la solución a una problemática específica en la que se aplique herencia, polimorfismo, clases abstractas, plantillas (clases genéricas) y herencia múltiple, en el lenguaje de programación orientado a objetos utilizado.</w:t>
            </w:r>
            <w:r w:rsidR="008B22AA">
              <w:rPr>
                <w:rFonts w:eastAsiaTheme="minorEastAsia"/>
                <w:color w:val="auto"/>
                <w:sz w:val="18"/>
                <w:szCs w:val="18"/>
                <w:lang w:val="es-MX"/>
              </w:rPr>
              <w:t xml:space="preserve"> La redacción del reporte final así como la aplicación desarrollada, </w:t>
            </w:r>
            <w:r w:rsidR="008D079C">
              <w:rPr>
                <w:rFonts w:eastAsiaTheme="minorEastAsia"/>
                <w:color w:val="auto"/>
                <w:sz w:val="18"/>
                <w:szCs w:val="18"/>
                <w:lang w:val="es-MX"/>
              </w:rPr>
              <w:t>debe utilizar lenguaje inclusivo.</w:t>
            </w:r>
          </w:p>
        </w:tc>
        <w:tc>
          <w:tcPr>
            <w:tcW w:w="3118" w:type="dxa"/>
          </w:tcPr>
          <w:p w14:paraId="371888B1" w14:textId="77777777" w:rsidR="0021548E" w:rsidRPr="0021548E" w:rsidRDefault="0021548E" w:rsidP="0021548E">
            <w:pPr>
              <w:autoSpaceDE w:val="0"/>
              <w:autoSpaceDN w:val="0"/>
              <w:adjustRightInd w:val="0"/>
              <w:ind w:left="0" w:firstLine="0"/>
              <w:rPr>
                <w:sz w:val="18"/>
                <w:szCs w:val="18"/>
                <w:lang w:val="es-MX" w:eastAsia="es-MX"/>
              </w:rPr>
            </w:pPr>
            <w:r w:rsidRPr="0021548E">
              <w:rPr>
                <w:sz w:val="18"/>
                <w:szCs w:val="18"/>
                <w:lang w:val="es-MX" w:eastAsia="es-MX"/>
              </w:rPr>
              <w:lastRenderedPageBreak/>
              <w:t>Proporcionar y proponer diversas fuentes de información, para la investigación de los contenidos conceptuales de esta unidad.</w:t>
            </w:r>
          </w:p>
          <w:p w14:paraId="4340C55E" w14:textId="77777777" w:rsidR="0021548E" w:rsidRPr="0021548E" w:rsidRDefault="0021548E" w:rsidP="0021548E">
            <w:pPr>
              <w:autoSpaceDE w:val="0"/>
              <w:autoSpaceDN w:val="0"/>
              <w:adjustRightInd w:val="0"/>
              <w:ind w:left="0" w:firstLine="0"/>
              <w:rPr>
                <w:sz w:val="18"/>
                <w:szCs w:val="18"/>
                <w:lang w:val="es-MX" w:eastAsia="es-MX"/>
              </w:rPr>
            </w:pPr>
          </w:p>
          <w:p w14:paraId="26E08389" w14:textId="77777777" w:rsidR="0021548E" w:rsidRPr="0021548E" w:rsidRDefault="0021548E" w:rsidP="0021548E">
            <w:pPr>
              <w:autoSpaceDE w:val="0"/>
              <w:autoSpaceDN w:val="0"/>
              <w:adjustRightInd w:val="0"/>
              <w:ind w:left="0" w:firstLine="0"/>
              <w:rPr>
                <w:sz w:val="18"/>
                <w:szCs w:val="18"/>
                <w:lang w:val="es-MX" w:eastAsia="es-MX"/>
              </w:rPr>
            </w:pPr>
            <w:r w:rsidRPr="0021548E">
              <w:rPr>
                <w:sz w:val="18"/>
                <w:szCs w:val="18"/>
                <w:lang w:val="es-MX" w:eastAsia="es-MX"/>
              </w:rPr>
              <w:t>Presentar los contenidos del tema, así como ejemplos de herencia, polimorfismo, clases abstractas, plantillas (clases genéricas) y herencia múltiple, en el lenguaje orientado a objetos utilizado.</w:t>
            </w:r>
          </w:p>
          <w:p w14:paraId="0E22F730" w14:textId="77777777" w:rsidR="0021548E" w:rsidRPr="0021548E" w:rsidRDefault="0021548E" w:rsidP="0021548E">
            <w:pPr>
              <w:autoSpaceDE w:val="0"/>
              <w:autoSpaceDN w:val="0"/>
              <w:adjustRightInd w:val="0"/>
              <w:ind w:left="0" w:firstLine="0"/>
              <w:rPr>
                <w:sz w:val="18"/>
                <w:szCs w:val="18"/>
                <w:lang w:val="es-MX" w:eastAsia="es-MX"/>
              </w:rPr>
            </w:pPr>
          </w:p>
          <w:p w14:paraId="6E71ACCC" w14:textId="77777777" w:rsidR="0021548E" w:rsidRPr="0021548E" w:rsidRDefault="0021548E" w:rsidP="0021548E">
            <w:pPr>
              <w:autoSpaceDE w:val="0"/>
              <w:autoSpaceDN w:val="0"/>
              <w:adjustRightInd w:val="0"/>
              <w:ind w:left="0" w:firstLine="0"/>
              <w:rPr>
                <w:sz w:val="18"/>
                <w:szCs w:val="18"/>
                <w:lang w:val="es-MX" w:eastAsia="es-MX"/>
              </w:rPr>
            </w:pPr>
            <w:r w:rsidRPr="0021548E">
              <w:rPr>
                <w:sz w:val="18"/>
                <w:szCs w:val="18"/>
                <w:lang w:val="es-MX" w:eastAsia="es-MX"/>
              </w:rPr>
              <w:t>Dirigir dinámicas grupales de discusión de conceptos y hallazgos en el estudio de los contenidos teóricos de la unidad, que fomenten la construcción del conocimiento de manera colaborativa.</w:t>
            </w:r>
          </w:p>
          <w:p w14:paraId="19FF0F70" w14:textId="77777777" w:rsidR="0021548E" w:rsidRPr="0021548E" w:rsidRDefault="0021548E" w:rsidP="0021548E">
            <w:pPr>
              <w:autoSpaceDE w:val="0"/>
              <w:autoSpaceDN w:val="0"/>
              <w:adjustRightInd w:val="0"/>
              <w:ind w:left="0" w:firstLine="0"/>
              <w:rPr>
                <w:sz w:val="18"/>
                <w:szCs w:val="18"/>
                <w:lang w:val="es-MX" w:eastAsia="es-MX"/>
              </w:rPr>
            </w:pPr>
          </w:p>
          <w:p w14:paraId="690002F1" w14:textId="77777777" w:rsidR="0021548E" w:rsidRPr="0021548E" w:rsidRDefault="0021548E" w:rsidP="0021548E">
            <w:pPr>
              <w:autoSpaceDE w:val="0"/>
              <w:autoSpaceDN w:val="0"/>
              <w:adjustRightInd w:val="0"/>
              <w:ind w:left="0" w:firstLine="0"/>
              <w:rPr>
                <w:sz w:val="18"/>
                <w:szCs w:val="18"/>
                <w:lang w:val="es-MX" w:eastAsia="es-MX"/>
              </w:rPr>
            </w:pPr>
            <w:r w:rsidRPr="0021548E">
              <w:rPr>
                <w:sz w:val="18"/>
                <w:szCs w:val="18"/>
                <w:lang w:val="es-MX" w:eastAsia="es-MX"/>
              </w:rPr>
              <w:t>Diseñar prácticas en las que se implemente herencia, polimorfismo, clases abstractas, plantillas (clases genéricas) y herencia múltiple, en el lenguaje orientado a objetos utilizado.</w:t>
            </w:r>
          </w:p>
          <w:p w14:paraId="407DCDCA" w14:textId="77777777" w:rsidR="0021548E" w:rsidRPr="0021548E" w:rsidRDefault="0021548E" w:rsidP="0021548E">
            <w:pPr>
              <w:autoSpaceDE w:val="0"/>
              <w:autoSpaceDN w:val="0"/>
              <w:adjustRightInd w:val="0"/>
              <w:ind w:left="0" w:firstLine="0"/>
              <w:rPr>
                <w:sz w:val="18"/>
                <w:szCs w:val="18"/>
                <w:lang w:val="es-MX" w:eastAsia="es-MX"/>
              </w:rPr>
            </w:pPr>
          </w:p>
          <w:p w14:paraId="354C89FD" w14:textId="77777777" w:rsidR="0021548E" w:rsidRPr="0021548E" w:rsidRDefault="0021548E" w:rsidP="0021548E">
            <w:pPr>
              <w:autoSpaceDE w:val="0"/>
              <w:autoSpaceDN w:val="0"/>
              <w:adjustRightInd w:val="0"/>
              <w:ind w:left="0" w:firstLine="0"/>
              <w:rPr>
                <w:sz w:val="18"/>
                <w:szCs w:val="18"/>
                <w:lang w:val="es-MX" w:eastAsia="es-MX"/>
              </w:rPr>
            </w:pPr>
            <w:r w:rsidRPr="0021548E">
              <w:rPr>
                <w:sz w:val="18"/>
                <w:szCs w:val="18"/>
                <w:lang w:val="es-MX" w:eastAsia="es-MX"/>
              </w:rPr>
              <w:t>Guiar y asesorar a los alumnos en el desarrollo de las prácticas de la unidad, manteniendo una retroalimentación constante con ellos.</w:t>
            </w:r>
          </w:p>
          <w:p w14:paraId="1909F573" w14:textId="3E1B4450" w:rsidR="000E275C" w:rsidRPr="000E275C" w:rsidRDefault="000E275C" w:rsidP="000E275C">
            <w:pPr>
              <w:autoSpaceDE w:val="0"/>
              <w:autoSpaceDN w:val="0"/>
              <w:adjustRightInd w:val="0"/>
              <w:ind w:left="0" w:firstLine="0"/>
              <w:rPr>
                <w:sz w:val="18"/>
                <w:szCs w:val="18"/>
                <w:lang w:val="es-MX" w:eastAsia="es-MX"/>
              </w:rPr>
            </w:pPr>
          </w:p>
        </w:tc>
        <w:tc>
          <w:tcPr>
            <w:tcW w:w="2694" w:type="dxa"/>
          </w:tcPr>
          <w:p w14:paraId="6B795E5F" w14:textId="77777777" w:rsidR="0021548E" w:rsidRPr="0021548E" w:rsidRDefault="0021548E" w:rsidP="0021548E">
            <w:pPr>
              <w:autoSpaceDE w:val="0"/>
              <w:autoSpaceDN w:val="0"/>
              <w:adjustRightInd w:val="0"/>
              <w:rPr>
                <w:sz w:val="18"/>
                <w:szCs w:val="18"/>
                <w:lang w:val="es-MX" w:eastAsia="es-MX"/>
              </w:rPr>
            </w:pPr>
            <w:r w:rsidRPr="0021548E">
              <w:rPr>
                <w:sz w:val="18"/>
                <w:szCs w:val="18"/>
                <w:lang w:val="es-MX" w:eastAsia="es-MX"/>
              </w:rPr>
              <w:lastRenderedPageBreak/>
              <w:t>Capacidad de análisis y síntesis.</w:t>
            </w:r>
          </w:p>
          <w:p w14:paraId="2A266231" w14:textId="77777777" w:rsidR="0021548E" w:rsidRPr="0021548E" w:rsidRDefault="0021548E" w:rsidP="0021548E">
            <w:pPr>
              <w:autoSpaceDE w:val="0"/>
              <w:autoSpaceDN w:val="0"/>
              <w:adjustRightInd w:val="0"/>
              <w:rPr>
                <w:sz w:val="18"/>
                <w:szCs w:val="18"/>
                <w:lang w:val="es-MX" w:eastAsia="es-MX"/>
              </w:rPr>
            </w:pPr>
          </w:p>
          <w:p w14:paraId="1D91B90F" w14:textId="77777777" w:rsidR="0021548E" w:rsidRPr="0021548E" w:rsidRDefault="0021548E" w:rsidP="0021548E">
            <w:pPr>
              <w:autoSpaceDE w:val="0"/>
              <w:autoSpaceDN w:val="0"/>
              <w:adjustRightInd w:val="0"/>
              <w:rPr>
                <w:sz w:val="18"/>
                <w:szCs w:val="18"/>
                <w:lang w:val="es-MX" w:eastAsia="es-MX"/>
              </w:rPr>
            </w:pPr>
            <w:r w:rsidRPr="0021548E">
              <w:rPr>
                <w:sz w:val="18"/>
                <w:szCs w:val="18"/>
                <w:lang w:val="es-MX" w:eastAsia="es-MX"/>
              </w:rPr>
              <w:t>Capacidad de comunicación oral y escrita.</w:t>
            </w:r>
          </w:p>
          <w:p w14:paraId="7A754452" w14:textId="77777777" w:rsidR="0021548E" w:rsidRPr="0021548E" w:rsidRDefault="0021548E" w:rsidP="0021548E">
            <w:pPr>
              <w:autoSpaceDE w:val="0"/>
              <w:autoSpaceDN w:val="0"/>
              <w:adjustRightInd w:val="0"/>
              <w:rPr>
                <w:sz w:val="18"/>
                <w:szCs w:val="18"/>
                <w:lang w:val="es-MX" w:eastAsia="es-MX"/>
              </w:rPr>
            </w:pPr>
          </w:p>
          <w:p w14:paraId="7FCAEFC0" w14:textId="77777777" w:rsidR="0021548E" w:rsidRPr="0021548E" w:rsidRDefault="0021548E" w:rsidP="0021548E">
            <w:pPr>
              <w:autoSpaceDE w:val="0"/>
              <w:autoSpaceDN w:val="0"/>
              <w:adjustRightInd w:val="0"/>
              <w:rPr>
                <w:sz w:val="18"/>
                <w:szCs w:val="18"/>
                <w:lang w:val="es-MX" w:eastAsia="es-MX"/>
              </w:rPr>
            </w:pPr>
            <w:r w:rsidRPr="0021548E">
              <w:rPr>
                <w:sz w:val="18"/>
                <w:szCs w:val="18"/>
                <w:lang w:val="es-MX" w:eastAsia="es-MX"/>
              </w:rPr>
              <w:t>Habilidad en el manejo de equipo de cómputo.</w:t>
            </w:r>
          </w:p>
          <w:p w14:paraId="275CA398" w14:textId="77777777" w:rsidR="0021548E" w:rsidRPr="0021548E" w:rsidRDefault="0021548E" w:rsidP="0021548E">
            <w:pPr>
              <w:autoSpaceDE w:val="0"/>
              <w:autoSpaceDN w:val="0"/>
              <w:adjustRightInd w:val="0"/>
              <w:rPr>
                <w:sz w:val="18"/>
                <w:szCs w:val="18"/>
                <w:lang w:val="es-MX" w:eastAsia="es-MX"/>
              </w:rPr>
            </w:pPr>
          </w:p>
          <w:p w14:paraId="27FCC806" w14:textId="77777777" w:rsidR="0021548E" w:rsidRPr="0021548E" w:rsidRDefault="0021548E" w:rsidP="0021548E">
            <w:pPr>
              <w:autoSpaceDE w:val="0"/>
              <w:autoSpaceDN w:val="0"/>
              <w:adjustRightInd w:val="0"/>
              <w:rPr>
                <w:sz w:val="18"/>
                <w:szCs w:val="18"/>
                <w:lang w:val="es-MX" w:eastAsia="es-MX"/>
              </w:rPr>
            </w:pPr>
            <w:r w:rsidRPr="0021548E">
              <w:rPr>
                <w:sz w:val="18"/>
                <w:szCs w:val="18"/>
                <w:lang w:val="es-MX" w:eastAsia="es-MX"/>
              </w:rPr>
              <w:t>Capacidad para trabajar en equipo.</w:t>
            </w:r>
          </w:p>
          <w:p w14:paraId="279264CC" w14:textId="77777777" w:rsidR="0021548E" w:rsidRPr="0021548E" w:rsidRDefault="0021548E" w:rsidP="0021548E">
            <w:pPr>
              <w:autoSpaceDE w:val="0"/>
              <w:autoSpaceDN w:val="0"/>
              <w:adjustRightInd w:val="0"/>
              <w:rPr>
                <w:sz w:val="18"/>
                <w:szCs w:val="18"/>
                <w:lang w:val="es-MX" w:eastAsia="es-MX"/>
              </w:rPr>
            </w:pPr>
          </w:p>
          <w:p w14:paraId="5734DC5D" w14:textId="3631BF0D" w:rsidR="000E275C" w:rsidRPr="000E275C" w:rsidRDefault="0021548E" w:rsidP="0021548E">
            <w:pPr>
              <w:autoSpaceDE w:val="0"/>
              <w:autoSpaceDN w:val="0"/>
              <w:adjustRightInd w:val="0"/>
              <w:rPr>
                <w:sz w:val="18"/>
                <w:szCs w:val="18"/>
                <w:lang w:val="es-MX" w:eastAsia="es-MX"/>
              </w:rPr>
            </w:pPr>
            <w:r w:rsidRPr="0021548E">
              <w:rPr>
                <w:sz w:val="18"/>
                <w:szCs w:val="18"/>
                <w:lang w:val="es-MX" w:eastAsia="es-MX"/>
              </w:rPr>
              <w:t>Capacidad de aplicar los conocimientos en la práctica.</w:t>
            </w:r>
          </w:p>
        </w:tc>
        <w:tc>
          <w:tcPr>
            <w:tcW w:w="1559" w:type="dxa"/>
            <w:shd w:val="clear" w:color="auto" w:fill="auto"/>
          </w:tcPr>
          <w:p w14:paraId="07765A0F" w14:textId="1C47C237" w:rsidR="000E275C" w:rsidRPr="000E275C" w:rsidRDefault="00577B65" w:rsidP="000E275C">
            <w:pPr>
              <w:autoSpaceDE w:val="0"/>
              <w:autoSpaceDN w:val="0"/>
              <w:adjustRightInd w:val="0"/>
              <w:jc w:val="center"/>
              <w:rPr>
                <w:sz w:val="18"/>
                <w:szCs w:val="18"/>
                <w:lang w:val="es-MX" w:eastAsia="es-MX"/>
              </w:rPr>
            </w:pPr>
            <w:r>
              <w:rPr>
                <w:sz w:val="18"/>
                <w:szCs w:val="18"/>
                <w:lang w:val="es-MX" w:eastAsia="es-MX"/>
              </w:rPr>
              <w:lastRenderedPageBreak/>
              <w:t>12</w:t>
            </w:r>
            <w:r w:rsidR="000E275C" w:rsidRPr="000E275C">
              <w:rPr>
                <w:sz w:val="18"/>
                <w:szCs w:val="18"/>
                <w:lang w:val="es-MX" w:eastAsia="es-MX"/>
              </w:rPr>
              <w:t xml:space="preserve"> - </w:t>
            </w:r>
            <w:r w:rsidR="0021548E">
              <w:rPr>
                <w:sz w:val="18"/>
                <w:szCs w:val="18"/>
                <w:lang w:val="es-MX" w:eastAsia="es-MX"/>
              </w:rPr>
              <w:t>1</w:t>
            </w:r>
            <w:r>
              <w:rPr>
                <w:sz w:val="18"/>
                <w:szCs w:val="18"/>
                <w:lang w:val="es-MX" w:eastAsia="es-MX"/>
              </w:rPr>
              <w:t>1</w:t>
            </w:r>
          </w:p>
          <w:p w14:paraId="0F693AE6" w14:textId="77777777" w:rsidR="000E275C" w:rsidRPr="000E275C" w:rsidRDefault="000E275C" w:rsidP="000E275C">
            <w:pPr>
              <w:autoSpaceDE w:val="0"/>
              <w:autoSpaceDN w:val="0"/>
              <w:adjustRightInd w:val="0"/>
              <w:rPr>
                <w:sz w:val="18"/>
                <w:szCs w:val="18"/>
                <w:lang w:val="es-MX" w:eastAsia="es-MX"/>
              </w:rPr>
            </w:pPr>
          </w:p>
        </w:tc>
      </w:tr>
    </w:tbl>
    <w:p w14:paraId="0945A1A1" w14:textId="77777777" w:rsidR="000E275C" w:rsidRPr="009F6C2E" w:rsidRDefault="000E275C" w:rsidP="000E275C">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0E275C" w:rsidRPr="009F6C2E" w14:paraId="64C6F408" w14:textId="77777777" w:rsidTr="0001365C">
        <w:trPr>
          <w:tblHeader/>
        </w:trPr>
        <w:tc>
          <w:tcPr>
            <w:tcW w:w="10632" w:type="dxa"/>
            <w:vAlign w:val="center"/>
          </w:tcPr>
          <w:p w14:paraId="4F56431A"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Pr>
                <w:b/>
                <w:smallCaps/>
                <w:szCs w:val="20"/>
                <w:lang w:val="es-MX" w:eastAsia="es-MX"/>
              </w:rPr>
              <w:t>ALCANCE</w:t>
            </w:r>
          </w:p>
        </w:tc>
        <w:tc>
          <w:tcPr>
            <w:tcW w:w="2551" w:type="dxa"/>
            <w:vAlign w:val="center"/>
          </w:tcPr>
          <w:p w14:paraId="3B591D54" w14:textId="77777777" w:rsidR="000E275C" w:rsidRPr="009F6C2E" w:rsidRDefault="000E275C" w:rsidP="0001365C">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3539DE" w:rsidRPr="009F6C2E" w14:paraId="20B5F3FC" w14:textId="77777777" w:rsidTr="0001365C">
        <w:tc>
          <w:tcPr>
            <w:tcW w:w="10632" w:type="dxa"/>
          </w:tcPr>
          <w:p w14:paraId="3F8CD2EA" w14:textId="77777777" w:rsidR="003539DE" w:rsidRPr="009F6C2E" w:rsidRDefault="003539DE" w:rsidP="003539DE">
            <w:pPr>
              <w:pStyle w:val="Encabezado"/>
              <w:numPr>
                <w:ilvl w:val="0"/>
                <w:numId w:val="17"/>
              </w:numPr>
              <w:tabs>
                <w:tab w:val="clear" w:pos="4419"/>
                <w:tab w:val="clear" w:pos="8838"/>
                <w:tab w:val="right" w:pos="284"/>
                <w:tab w:val="right" w:pos="4498"/>
                <w:tab w:val="left" w:pos="6560"/>
                <w:tab w:val="left" w:pos="8299"/>
              </w:tabs>
              <w:ind w:left="340"/>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18842617" w14:textId="120C618C" w:rsidR="003539DE" w:rsidRPr="009F6C2E" w:rsidRDefault="003539DE" w:rsidP="003539DE">
            <w:pPr>
              <w:autoSpaceDE w:val="0"/>
              <w:autoSpaceDN w:val="0"/>
              <w:adjustRightInd w:val="0"/>
              <w:jc w:val="center"/>
              <w:rPr>
                <w:szCs w:val="20"/>
                <w:lang w:val="es-MX" w:eastAsia="es-MX"/>
              </w:rPr>
            </w:pPr>
            <w:r>
              <w:rPr>
                <w:szCs w:val="20"/>
                <w:lang w:val="es-MX" w:eastAsia="es-MX"/>
              </w:rPr>
              <w:t>15%</w:t>
            </w:r>
          </w:p>
        </w:tc>
      </w:tr>
      <w:tr w:rsidR="003539DE" w:rsidRPr="009F6C2E" w14:paraId="1B61073E" w14:textId="77777777" w:rsidTr="0001365C">
        <w:tc>
          <w:tcPr>
            <w:tcW w:w="10632" w:type="dxa"/>
          </w:tcPr>
          <w:p w14:paraId="7F5DC3CA" w14:textId="77777777" w:rsidR="003539DE" w:rsidRPr="009F6C2E" w:rsidRDefault="003539DE" w:rsidP="003539DE">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4B2D13E5" w14:textId="25CF64C9" w:rsidR="003539DE" w:rsidRPr="009F6C2E" w:rsidRDefault="003539DE" w:rsidP="003539DE">
            <w:pPr>
              <w:autoSpaceDE w:val="0"/>
              <w:autoSpaceDN w:val="0"/>
              <w:adjustRightInd w:val="0"/>
              <w:jc w:val="center"/>
              <w:rPr>
                <w:szCs w:val="20"/>
                <w:lang w:val="es-MX" w:eastAsia="es-MX"/>
              </w:rPr>
            </w:pPr>
            <w:r>
              <w:rPr>
                <w:szCs w:val="20"/>
                <w:lang w:val="es-MX" w:eastAsia="es-MX"/>
              </w:rPr>
              <w:t>20%</w:t>
            </w:r>
          </w:p>
        </w:tc>
      </w:tr>
      <w:tr w:rsidR="003539DE" w:rsidRPr="009F6C2E" w14:paraId="16D3B8A3" w14:textId="77777777" w:rsidTr="0001365C">
        <w:tc>
          <w:tcPr>
            <w:tcW w:w="10632" w:type="dxa"/>
          </w:tcPr>
          <w:p w14:paraId="745FA133" w14:textId="77777777" w:rsidR="003539DE" w:rsidRPr="009F6C2E" w:rsidRDefault="003539DE" w:rsidP="003539DE">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13B80CE7" w14:textId="3FEDB9A4" w:rsidR="003539DE" w:rsidRPr="009F6C2E" w:rsidRDefault="003539DE" w:rsidP="003539DE">
            <w:pPr>
              <w:autoSpaceDE w:val="0"/>
              <w:autoSpaceDN w:val="0"/>
              <w:adjustRightInd w:val="0"/>
              <w:jc w:val="center"/>
              <w:rPr>
                <w:szCs w:val="20"/>
                <w:lang w:val="es-MX" w:eastAsia="es-MX"/>
              </w:rPr>
            </w:pPr>
            <w:r>
              <w:rPr>
                <w:szCs w:val="20"/>
                <w:lang w:val="es-MX" w:eastAsia="es-MX"/>
              </w:rPr>
              <w:t>20%</w:t>
            </w:r>
          </w:p>
        </w:tc>
      </w:tr>
      <w:tr w:rsidR="003539DE" w:rsidRPr="009F6C2E" w14:paraId="3CBC84FD" w14:textId="77777777" w:rsidTr="0001365C">
        <w:tc>
          <w:tcPr>
            <w:tcW w:w="10632" w:type="dxa"/>
          </w:tcPr>
          <w:p w14:paraId="535EF9F7" w14:textId="77777777" w:rsidR="003539DE" w:rsidRPr="009F6C2E" w:rsidRDefault="003539DE" w:rsidP="003539DE">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w:t>
            </w:r>
            <w:r w:rsidRPr="009F6C2E">
              <w:rPr>
                <w:rFonts w:ascii="Arial" w:hAnsi="Arial" w:cs="Arial"/>
                <w:sz w:val="20"/>
                <w:szCs w:val="20"/>
              </w:rPr>
              <w:lastRenderedPageBreak/>
              <w:t>comprender mejor, o a futuro dicho tema. Se apoya en foros, autores, bibliografía, documentales, etc. para sustentar su punto de vista.</w:t>
            </w:r>
          </w:p>
        </w:tc>
        <w:tc>
          <w:tcPr>
            <w:tcW w:w="2551" w:type="dxa"/>
            <w:vAlign w:val="center"/>
          </w:tcPr>
          <w:p w14:paraId="7DA84DC5" w14:textId="3FD6D7C7" w:rsidR="003539DE" w:rsidRPr="009F6C2E" w:rsidRDefault="003539DE" w:rsidP="003539DE">
            <w:pPr>
              <w:autoSpaceDE w:val="0"/>
              <w:autoSpaceDN w:val="0"/>
              <w:adjustRightInd w:val="0"/>
              <w:jc w:val="center"/>
              <w:rPr>
                <w:szCs w:val="20"/>
                <w:lang w:val="es-MX" w:eastAsia="es-MX"/>
              </w:rPr>
            </w:pPr>
            <w:r>
              <w:rPr>
                <w:szCs w:val="20"/>
                <w:lang w:val="es-MX" w:eastAsia="es-MX"/>
              </w:rPr>
              <w:lastRenderedPageBreak/>
              <w:t>10%</w:t>
            </w:r>
          </w:p>
        </w:tc>
      </w:tr>
      <w:tr w:rsidR="003539DE" w:rsidRPr="009F6C2E" w14:paraId="6F8F720E" w14:textId="77777777" w:rsidTr="0001365C">
        <w:tc>
          <w:tcPr>
            <w:tcW w:w="10632" w:type="dxa"/>
          </w:tcPr>
          <w:p w14:paraId="2746B2A8" w14:textId="77777777" w:rsidR="003539DE" w:rsidRPr="009F6C2E" w:rsidRDefault="003539DE" w:rsidP="003539DE">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E409B37" w14:textId="72A42A9E" w:rsidR="003539DE" w:rsidRPr="009F6C2E" w:rsidRDefault="003539DE" w:rsidP="003539DE">
            <w:pPr>
              <w:autoSpaceDE w:val="0"/>
              <w:autoSpaceDN w:val="0"/>
              <w:adjustRightInd w:val="0"/>
              <w:jc w:val="center"/>
              <w:rPr>
                <w:szCs w:val="20"/>
                <w:lang w:val="es-MX" w:eastAsia="es-MX"/>
              </w:rPr>
            </w:pPr>
            <w:r>
              <w:rPr>
                <w:szCs w:val="20"/>
                <w:lang w:val="es-MX" w:eastAsia="es-MX"/>
              </w:rPr>
              <w:t>20%</w:t>
            </w:r>
          </w:p>
        </w:tc>
      </w:tr>
      <w:tr w:rsidR="003539DE" w:rsidRPr="009F6C2E" w14:paraId="121B4C32" w14:textId="77777777" w:rsidTr="0001365C">
        <w:tc>
          <w:tcPr>
            <w:tcW w:w="10632" w:type="dxa"/>
          </w:tcPr>
          <w:p w14:paraId="6D17848F" w14:textId="77777777" w:rsidR="003539DE" w:rsidRPr="009F6C2E" w:rsidRDefault="003539DE" w:rsidP="003539DE">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A455D5B" w14:textId="74A15D8D" w:rsidR="003539DE" w:rsidRPr="009F6C2E" w:rsidRDefault="003539DE" w:rsidP="003539DE">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bl>
    <w:p w14:paraId="3C46CF5D" w14:textId="77777777" w:rsidR="000E275C" w:rsidRPr="009F6C2E" w:rsidRDefault="000E275C" w:rsidP="000E275C">
      <w:pPr>
        <w:autoSpaceDE w:val="0"/>
        <w:autoSpaceDN w:val="0"/>
        <w:adjustRightInd w:val="0"/>
        <w:spacing w:after="80"/>
        <w:ind w:left="0" w:firstLine="0"/>
        <w:rPr>
          <w:b/>
          <w:szCs w:val="20"/>
          <w:lang w:val="es-MX" w:eastAsia="es-MX"/>
        </w:rPr>
      </w:pPr>
    </w:p>
    <w:p w14:paraId="038DFB48" w14:textId="77777777" w:rsidR="000E275C" w:rsidRPr="009F6C2E" w:rsidRDefault="000E275C" w:rsidP="000E275C">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0E275C" w:rsidRPr="009F6C2E" w14:paraId="192A0AB5" w14:textId="77777777" w:rsidTr="0001365C">
        <w:tc>
          <w:tcPr>
            <w:tcW w:w="3508" w:type="dxa"/>
            <w:shd w:val="clear" w:color="auto" w:fill="auto"/>
            <w:vAlign w:val="center"/>
          </w:tcPr>
          <w:p w14:paraId="78ED9A1F"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4E3E9477"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51D28726"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1497A88E"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0E275C" w:rsidRPr="009F6C2E" w14:paraId="68341B3E" w14:textId="77777777" w:rsidTr="0001365C">
        <w:tc>
          <w:tcPr>
            <w:tcW w:w="3508" w:type="dxa"/>
            <w:vMerge w:val="restart"/>
            <w:shd w:val="clear" w:color="auto" w:fill="auto"/>
          </w:tcPr>
          <w:p w14:paraId="7CE9814A" w14:textId="77777777" w:rsidR="000E275C" w:rsidRPr="009F6C2E" w:rsidRDefault="000E275C" w:rsidP="0001365C">
            <w:pPr>
              <w:autoSpaceDE w:val="0"/>
              <w:autoSpaceDN w:val="0"/>
              <w:adjustRightInd w:val="0"/>
              <w:rPr>
                <w:szCs w:val="20"/>
                <w:lang w:val="es-MX" w:eastAsia="es-MX"/>
              </w:rPr>
            </w:pPr>
          </w:p>
          <w:p w14:paraId="2511F549" w14:textId="77777777" w:rsidR="000E275C" w:rsidRPr="009F6C2E" w:rsidRDefault="000E275C" w:rsidP="0001365C">
            <w:pPr>
              <w:autoSpaceDE w:val="0"/>
              <w:autoSpaceDN w:val="0"/>
              <w:adjustRightInd w:val="0"/>
              <w:rPr>
                <w:szCs w:val="20"/>
                <w:lang w:val="es-MX" w:eastAsia="es-MX"/>
              </w:rPr>
            </w:pPr>
          </w:p>
          <w:p w14:paraId="3CFBBFAC" w14:textId="77777777" w:rsidR="000E275C" w:rsidRPr="009F6C2E" w:rsidRDefault="000E275C" w:rsidP="0001365C">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20F4EE45"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F659D2A" w14:textId="77777777" w:rsidR="000E275C" w:rsidRPr="009F6C2E" w:rsidRDefault="000E275C" w:rsidP="0001365C">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284B34C4" w14:textId="77777777" w:rsidR="000E275C" w:rsidRPr="009F6C2E" w:rsidRDefault="000E275C" w:rsidP="0001365C">
            <w:pPr>
              <w:rPr>
                <w:szCs w:val="20"/>
              </w:rPr>
            </w:pPr>
            <w:r w:rsidRPr="009F6C2E">
              <w:rPr>
                <w:szCs w:val="20"/>
              </w:rPr>
              <w:t>100-95</w:t>
            </w:r>
          </w:p>
        </w:tc>
      </w:tr>
      <w:tr w:rsidR="000E275C" w:rsidRPr="009F6C2E" w14:paraId="59D2A66F" w14:textId="77777777" w:rsidTr="0001365C">
        <w:tc>
          <w:tcPr>
            <w:tcW w:w="3508" w:type="dxa"/>
            <w:vMerge/>
            <w:shd w:val="clear" w:color="auto" w:fill="auto"/>
          </w:tcPr>
          <w:p w14:paraId="320603C6" w14:textId="77777777" w:rsidR="000E275C" w:rsidRPr="009F6C2E" w:rsidRDefault="000E275C" w:rsidP="0001365C">
            <w:pPr>
              <w:autoSpaceDE w:val="0"/>
              <w:autoSpaceDN w:val="0"/>
              <w:adjustRightInd w:val="0"/>
              <w:rPr>
                <w:szCs w:val="20"/>
                <w:lang w:val="es-MX" w:eastAsia="es-MX"/>
              </w:rPr>
            </w:pPr>
          </w:p>
        </w:tc>
        <w:tc>
          <w:tcPr>
            <w:tcW w:w="2979" w:type="dxa"/>
            <w:shd w:val="clear" w:color="auto" w:fill="auto"/>
          </w:tcPr>
          <w:p w14:paraId="2BCB8C23"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3ACBDFF3" w14:textId="77777777" w:rsidR="000E275C" w:rsidRPr="009F6C2E" w:rsidRDefault="000E275C" w:rsidP="0001365C">
            <w:pPr>
              <w:rPr>
                <w:szCs w:val="20"/>
              </w:rPr>
            </w:pPr>
            <w:r w:rsidRPr="009F6C2E">
              <w:rPr>
                <w:szCs w:val="20"/>
              </w:rPr>
              <w:t>Cumple al menos con un 90% de A, B, con un 95% en C y D, y con un mínimo del 70% E.</w:t>
            </w:r>
          </w:p>
        </w:tc>
        <w:tc>
          <w:tcPr>
            <w:tcW w:w="2268" w:type="dxa"/>
            <w:shd w:val="clear" w:color="auto" w:fill="auto"/>
          </w:tcPr>
          <w:p w14:paraId="3A5B40D3" w14:textId="77777777" w:rsidR="000E275C" w:rsidRPr="009F6C2E" w:rsidRDefault="000E275C" w:rsidP="0001365C">
            <w:pPr>
              <w:rPr>
                <w:szCs w:val="20"/>
              </w:rPr>
            </w:pPr>
            <w:r w:rsidRPr="009F6C2E">
              <w:rPr>
                <w:szCs w:val="20"/>
              </w:rPr>
              <w:t>94-85</w:t>
            </w:r>
          </w:p>
        </w:tc>
      </w:tr>
      <w:tr w:rsidR="000E275C" w:rsidRPr="009F6C2E" w14:paraId="0204196B" w14:textId="77777777" w:rsidTr="0001365C">
        <w:tc>
          <w:tcPr>
            <w:tcW w:w="3508" w:type="dxa"/>
            <w:vMerge/>
            <w:shd w:val="clear" w:color="auto" w:fill="auto"/>
          </w:tcPr>
          <w:p w14:paraId="0147CA9E" w14:textId="77777777" w:rsidR="000E275C" w:rsidRPr="009F6C2E" w:rsidRDefault="000E275C" w:rsidP="0001365C">
            <w:pPr>
              <w:autoSpaceDE w:val="0"/>
              <w:autoSpaceDN w:val="0"/>
              <w:adjustRightInd w:val="0"/>
              <w:rPr>
                <w:szCs w:val="20"/>
                <w:lang w:val="es-MX" w:eastAsia="es-MX"/>
              </w:rPr>
            </w:pPr>
          </w:p>
        </w:tc>
        <w:tc>
          <w:tcPr>
            <w:tcW w:w="2979" w:type="dxa"/>
            <w:shd w:val="clear" w:color="auto" w:fill="auto"/>
          </w:tcPr>
          <w:p w14:paraId="3A34BE28"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146FC533" w14:textId="77777777" w:rsidR="000E275C" w:rsidRPr="009F6C2E" w:rsidRDefault="000E275C" w:rsidP="0001365C">
            <w:pPr>
              <w:rPr>
                <w:szCs w:val="20"/>
              </w:rPr>
            </w:pPr>
            <w:r w:rsidRPr="009F6C2E">
              <w:rPr>
                <w:szCs w:val="20"/>
              </w:rPr>
              <w:t>Cumple al menos con 80% de A y B, por lo menos un 60% de C y D y por lo menos un 50% de E.</w:t>
            </w:r>
          </w:p>
        </w:tc>
        <w:tc>
          <w:tcPr>
            <w:tcW w:w="2268" w:type="dxa"/>
            <w:shd w:val="clear" w:color="auto" w:fill="auto"/>
          </w:tcPr>
          <w:p w14:paraId="1EECEB1A" w14:textId="77777777" w:rsidR="000E275C" w:rsidRPr="009F6C2E" w:rsidRDefault="000E275C" w:rsidP="0001365C">
            <w:pPr>
              <w:rPr>
                <w:szCs w:val="20"/>
              </w:rPr>
            </w:pPr>
            <w:r w:rsidRPr="009F6C2E">
              <w:rPr>
                <w:szCs w:val="20"/>
              </w:rPr>
              <w:t>84-75</w:t>
            </w:r>
          </w:p>
        </w:tc>
      </w:tr>
      <w:tr w:rsidR="000E275C" w:rsidRPr="009F6C2E" w14:paraId="2ACAE3DD" w14:textId="77777777" w:rsidTr="0001365C">
        <w:tc>
          <w:tcPr>
            <w:tcW w:w="3508" w:type="dxa"/>
            <w:vMerge/>
            <w:shd w:val="clear" w:color="auto" w:fill="auto"/>
          </w:tcPr>
          <w:p w14:paraId="724FD098" w14:textId="77777777" w:rsidR="000E275C" w:rsidRPr="009F6C2E" w:rsidRDefault="000E275C" w:rsidP="0001365C">
            <w:pPr>
              <w:autoSpaceDE w:val="0"/>
              <w:autoSpaceDN w:val="0"/>
              <w:adjustRightInd w:val="0"/>
              <w:rPr>
                <w:szCs w:val="20"/>
                <w:lang w:val="es-MX" w:eastAsia="es-MX"/>
              </w:rPr>
            </w:pPr>
          </w:p>
        </w:tc>
        <w:tc>
          <w:tcPr>
            <w:tcW w:w="2979" w:type="dxa"/>
            <w:shd w:val="clear" w:color="auto" w:fill="auto"/>
          </w:tcPr>
          <w:p w14:paraId="7B02564C"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23B594ED" w14:textId="77777777" w:rsidR="000E275C" w:rsidRPr="009F6C2E" w:rsidRDefault="000E275C" w:rsidP="0001365C">
            <w:pPr>
              <w:rPr>
                <w:szCs w:val="20"/>
              </w:rPr>
            </w:pPr>
            <w:r w:rsidRPr="009F6C2E">
              <w:rPr>
                <w:szCs w:val="20"/>
              </w:rPr>
              <w:t>Cumple al menos con el 70% de A, B, C, D y E.</w:t>
            </w:r>
          </w:p>
        </w:tc>
        <w:tc>
          <w:tcPr>
            <w:tcW w:w="2268" w:type="dxa"/>
            <w:shd w:val="clear" w:color="auto" w:fill="auto"/>
          </w:tcPr>
          <w:p w14:paraId="081F108F" w14:textId="77777777" w:rsidR="000E275C" w:rsidRPr="009F6C2E" w:rsidRDefault="000E275C" w:rsidP="0001365C">
            <w:pPr>
              <w:rPr>
                <w:szCs w:val="20"/>
              </w:rPr>
            </w:pPr>
            <w:r w:rsidRPr="009F6C2E">
              <w:rPr>
                <w:szCs w:val="20"/>
              </w:rPr>
              <w:t>74-70</w:t>
            </w:r>
          </w:p>
        </w:tc>
      </w:tr>
      <w:tr w:rsidR="000E275C" w:rsidRPr="009F6C2E" w14:paraId="19523500" w14:textId="77777777" w:rsidTr="0001365C">
        <w:tc>
          <w:tcPr>
            <w:tcW w:w="3508" w:type="dxa"/>
            <w:shd w:val="clear" w:color="auto" w:fill="auto"/>
          </w:tcPr>
          <w:p w14:paraId="44946BAD" w14:textId="77777777" w:rsidR="000E275C" w:rsidRPr="009F6C2E" w:rsidRDefault="000E275C" w:rsidP="0001365C">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0CF3B640"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7CA36606" w14:textId="77777777" w:rsidR="000E275C" w:rsidRPr="009F6C2E" w:rsidRDefault="000E275C" w:rsidP="0001365C">
            <w:pPr>
              <w:rPr>
                <w:szCs w:val="20"/>
              </w:rPr>
            </w:pPr>
            <w:r w:rsidRPr="009F6C2E">
              <w:rPr>
                <w:szCs w:val="20"/>
              </w:rPr>
              <w:t>Cumple con menos del 70% de A, B, C, D y E</w:t>
            </w:r>
          </w:p>
        </w:tc>
        <w:tc>
          <w:tcPr>
            <w:tcW w:w="2268" w:type="dxa"/>
            <w:shd w:val="clear" w:color="auto" w:fill="auto"/>
          </w:tcPr>
          <w:p w14:paraId="238DFDE6" w14:textId="77777777" w:rsidR="000E275C" w:rsidRPr="009F6C2E" w:rsidRDefault="000E275C" w:rsidP="0001365C">
            <w:pPr>
              <w:rPr>
                <w:szCs w:val="20"/>
              </w:rPr>
            </w:pPr>
            <w:r w:rsidRPr="009F6C2E">
              <w:rPr>
                <w:szCs w:val="20"/>
              </w:rPr>
              <w:t>NA (No Alcanzada)</w:t>
            </w:r>
          </w:p>
        </w:tc>
      </w:tr>
    </w:tbl>
    <w:p w14:paraId="01C80FAE" w14:textId="77777777" w:rsidR="000E275C" w:rsidRPr="009F6C2E" w:rsidRDefault="000E275C" w:rsidP="000E275C">
      <w:pPr>
        <w:autoSpaceDE w:val="0"/>
        <w:autoSpaceDN w:val="0"/>
        <w:adjustRightInd w:val="0"/>
        <w:spacing w:after="80"/>
        <w:rPr>
          <w:b/>
          <w:szCs w:val="20"/>
          <w:lang w:val="es-MX" w:eastAsia="es-MX"/>
        </w:rPr>
      </w:pPr>
    </w:p>
    <w:p w14:paraId="730E2F0B" w14:textId="77777777" w:rsidR="000E275C" w:rsidRPr="009F6C2E" w:rsidRDefault="000E275C" w:rsidP="000E275C">
      <w:pPr>
        <w:autoSpaceDE w:val="0"/>
        <w:autoSpaceDN w:val="0"/>
        <w:adjustRightInd w:val="0"/>
        <w:spacing w:after="80"/>
        <w:rPr>
          <w:b/>
          <w:szCs w:val="20"/>
          <w:lang w:val="es-MX" w:eastAsia="es-MX"/>
        </w:rPr>
      </w:pPr>
      <w:r w:rsidRPr="009F6C2E">
        <w:rPr>
          <w:b/>
          <w:szCs w:val="20"/>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802"/>
        <w:gridCol w:w="567"/>
        <w:gridCol w:w="567"/>
        <w:gridCol w:w="567"/>
        <w:gridCol w:w="567"/>
        <w:gridCol w:w="567"/>
        <w:gridCol w:w="709"/>
        <w:gridCol w:w="5216"/>
      </w:tblGrid>
      <w:tr w:rsidR="000E275C" w:rsidRPr="009F6C2E" w14:paraId="0C1156DA" w14:textId="77777777" w:rsidTr="00C46531">
        <w:tc>
          <w:tcPr>
            <w:tcW w:w="3729" w:type="dxa"/>
            <w:vMerge w:val="restart"/>
            <w:shd w:val="clear" w:color="auto" w:fill="auto"/>
            <w:vAlign w:val="center"/>
          </w:tcPr>
          <w:p w14:paraId="022FB8FB"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802" w:type="dxa"/>
            <w:vMerge w:val="restart"/>
            <w:shd w:val="clear" w:color="auto" w:fill="auto"/>
            <w:vAlign w:val="center"/>
          </w:tcPr>
          <w:p w14:paraId="7BD822A9"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w:t>
            </w:r>
          </w:p>
        </w:tc>
        <w:tc>
          <w:tcPr>
            <w:tcW w:w="3544" w:type="dxa"/>
            <w:gridSpan w:val="6"/>
          </w:tcPr>
          <w:p w14:paraId="2DB6B76B"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16" w:type="dxa"/>
            <w:vMerge w:val="restart"/>
            <w:shd w:val="clear" w:color="auto" w:fill="auto"/>
            <w:vAlign w:val="center"/>
          </w:tcPr>
          <w:p w14:paraId="55A73E64"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0E275C" w:rsidRPr="009F6C2E" w14:paraId="4FCFA3ED" w14:textId="77777777" w:rsidTr="00C46531">
        <w:tc>
          <w:tcPr>
            <w:tcW w:w="3729" w:type="dxa"/>
            <w:vMerge/>
            <w:shd w:val="clear" w:color="auto" w:fill="auto"/>
          </w:tcPr>
          <w:p w14:paraId="103D987A" w14:textId="77777777" w:rsidR="000E275C" w:rsidRPr="009F6C2E" w:rsidRDefault="000E275C" w:rsidP="0001365C">
            <w:pPr>
              <w:autoSpaceDE w:val="0"/>
              <w:autoSpaceDN w:val="0"/>
              <w:adjustRightInd w:val="0"/>
              <w:rPr>
                <w:szCs w:val="20"/>
                <w:lang w:val="es-MX" w:eastAsia="es-MX"/>
              </w:rPr>
            </w:pPr>
          </w:p>
        </w:tc>
        <w:tc>
          <w:tcPr>
            <w:tcW w:w="802" w:type="dxa"/>
            <w:vMerge/>
            <w:shd w:val="clear" w:color="auto" w:fill="auto"/>
          </w:tcPr>
          <w:p w14:paraId="260F4B66" w14:textId="77777777" w:rsidR="000E275C" w:rsidRPr="009F6C2E" w:rsidRDefault="000E275C" w:rsidP="0001365C">
            <w:pPr>
              <w:autoSpaceDE w:val="0"/>
              <w:autoSpaceDN w:val="0"/>
              <w:adjustRightInd w:val="0"/>
              <w:rPr>
                <w:szCs w:val="20"/>
                <w:lang w:val="es-MX" w:eastAsia="es-MX"/>
              </w:rPr>
            </w:pPr>
          </w:p>
        </w:tc>
        <w:tc>
          <w:tcPr>
            <w:tcW w:w="567" w:type="dxa"/>
            <w:tcBorders>
              <w:bottom w:val="single" w:sz="4" w:space="0" w:color="auto"/>
            </w:tcBorders>
            <w:shd w:val="clear" w:color="auto" w:fill="auto"/>
          </w:tcPr>
          <w:p w14:paraId="33CC620B"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A</w:t>
            </w:r>
          </w:p>
        </w:tc>
        <w:tc>
          <w:tcPr>
            <w:tcW w:w="567" w:type="dxa"/>
            <w:tcBorders>
              <w:bottom w:val="single" w:sz="4" w:space="0" w:color="auto"/>
            </w:tcBorders>
          </w:tcPr>
          <w:p w14:paraId="42DA1F9B"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B</w:t>
            </w:r>
          </w:p>
        </w:tc>
        <w:tc>
          <w:tcPr>
            <w:tcW w:w="567" w:type="dxa"/>
            <w:tcBorders>
              <w:bottom w:val="single" w:sz="4" w:space="0" w:color="auto"/>
            </w:tcBorders>
            <w:shd w:val="clear" w:color="auto" w:fill="auto"/>
          </w:tcPr>
          <w:p w14:paraId="44FB4E75"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C</w:t>
            </w:r>
          </w:p>
        </w:tc>
        <w:tc>
          <w:tcPr>
            <w:tcW w:w="567" w:type="dxa"/>
            <w:tcBorders>
              <w:bottom w:val="single" w:sz="4" w:space="0" w:color="auto"/>
            </w:tcBorders>
            <w:shd w:val="clear" w:color="auto" w:fill="auto"/>
          </w:tcPr>
          <w:p w14:paraId="77FDAD7A"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D</w:t>
            </w:r>
          </w:p>
        </w:tc>
        <w:tc>
          <w:tcPr>
            <w:tcW w:w="567" w:type="dxa"/>
            <w:tcBorders>
              <w:bottom w:val="single" w:sz="4" w:space="0" w:color="auto"/>
            </w:tcBorders>
            <w:shd w:val="clear" w:color="auto" w:fill="auto"/>
          </w:tcPr>
          <w:p w14:paraId="59F50C64"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E</w:t>
            </w:r>
          </w:p>
        </w:tc>
        <w:tc>
          <w:tcPr>
            <w:tcW w:w="709" w:type="dxa"/>
            <w:tcBorders>
              <w:bottom w:val="single" w:sz="4" w:space="0" w:color="auto"/>
            </w:tcBorders>
            <w:shd w:val="clear" w:color="auto" w:fill="auto"/>
          </w:tcPr>
          <w:p w14:paraId="28E947E6"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F</w:t>
            </w:r>
          </w:p>
        </w:tc>
        <w:tc>
          <w:tcPr>
            <w:tcW w:w="5216" w:type="dxa"/>
            <w:vMerge/>
            <w:shd w:val="clear" w:color="auto" w:fill="auto"/>
          </w:tcPr>
          <w:p w14:paraId="187807CB" w14:textId="77777777" w:rsidR="000E275C" w:rsidRPr="009F6C2E" w:rsidRDefault="000E275C" w:rsidP="0001365C">
            <w:pPr>
              <w:autoSpaceDE w:val="0"/>
              <w:autoSpaceDN w:val="0"/>
              <w:adjustRightInd w:val="0"/>
              <w:rPr>
                <w:szCs w:val="20"/>
                <w:lang w:val="es-MX" w:eastAsia="es-MX"/>
              </w:rPr>
            </w:pPr>
          </w:p>
        </w:tc>
      </w:tr>
      <w:tr w:rsidR="00431EA9" w:rsidRPr="009F6C2E" w14:paraId="7672AF9F" w14:textId="77777777" w:rsidTr="00C46531">
        <w:tc>
          <w:tcPr>
            <w:tcW w:w="3729" w:type="dxa"/>
            <w:shd w:val="clear" w:color="auto" w:fill="auto"/>
          </w:tcPr>
          <w:p w14:paraId="6BD0A93D" w14:textId="33874E5A" w:rsidR="00431EA9" w:rsidRPr="00AE61AC" w:rsidRDefault="00431EA9" w:rsidP="00637EE9">
            <w:pPr>
              <w:autoSpaceDE w:val="0"/>
              <w:autoSpaceDN w:val="0"/>
              <w:adjustRightInd w:val="0"/>
              <w:rPr>
                <w:sz w:val="18"/>
                <w:szCs w:val="18"/>
              </w:rPr>
            </w:pPr>
            <w:r>
              <w:rPr>
                <w:sz w:val="18"/>
                <w:szCs w:val="18"/>
              </w:rPr>
              <w:t xml:space="preserve">EF1. </w:t>
            </w:r>
            <w:r w:rsidR="00637EE9">
              <w:rPr>
                <w:sz w:val="18"/>
                <w:szCs w:val="18"/>
              </w:rPr>
              <w:t>Infografía</w:t>
            </w:r>
          </w:p>
        </w:tc>
        <w:tc>
          <w:tcPr>
            <w:tcW w:w="802" w:type="dxa"/>
            <w:shd w:val="clear" w:color="auto" w:fill="auto"/>
          </w:tcPr>
          <w:p w14:paraId="3EF989D0" w14:textId="7BE01468" w:rsidR="00431EA9" w:rsidRPr="00AE61AC" w:rsidRDefault="00431EA9" w:rsidP="00431EA9">
            <w:pPr>
              <w:autoSpaceDE w:val="0"/>
              <w:autoSpaceDN w:val="0"/>
              <w:adjustRightInd w:val="0"/>
              <w:jc w:val="center"/>
              <w:rPr>
                <w:sz w:val="18"/>
                <w:szCs w:val="18"/>
                <w:lang w:val="es-MX" w:eastAsia="es-MX"/>
              </w:rPr>
            </w:pPr>
            <w:r w:rsidRPr="00AE61AC">
              <w:rPr>
                <w:sz w:val="18"/>
                <w:szCs w:val="18"/>
              </w:rPr>
              <w:t>20</w:t>
            </w:r>
          </w:p>
        </w:tc>
        <w:tc>
          <w:tcPr>
            <w:tcW w:w="567" w:type="dxa"/>
            <w:tcBorders>
              <w:top w:val="single" w:sz="4" w:space="0" w:color="auto"/>
            </w:tcBorders>
            <w:shd w:val="clear" w:color="auto" w:fill="auto"/>
          </w:tcPr>
          <w:p w14:paraId="0628C5C3" w14:textId="4E80391F" w:rsidR="00431EA9" w:rsidRPr="00AE61AC" w:rsidRDefault="00431EA9" w:rsidP="00431EA9">
            <w:pPr>
              <w:autoSpaceDE w:val="0"/>
              <w:autoSpaceDN w:val="0"/>
              <w:adjustRightInd w:val="0"/>
              <w:jc w:val="center"/>
              <w:rPr>
                <w:sz w:val="18"/>
                <w:szCs w:val="18"/>
                <w:lang w:val="es-MX" w:eastAsia="es-MX"/>
              </w:rPr>
            </w:pPr>
            <w:r w:rsidRPr="00AE61AC">
              <w:rPr>
                <w:sz w:val="18"/>
                <w:szCs w:val="18"/>
              </w:rPr>
              <w:t>3</w:t>
            </w:r>
          </w:p>
        </w:tc>
        <w:tc>
          <w:tcPr>
            <w:tcW w:w="567" w:type="dxa"/>
            <w:tcBorders>
              <w:top w:val="single" w:sz="4" w:space="0" w:color="auto"/>
            </w:tcBorders>
          </w:tcPr>
          <w:p w14:paraId="65376B1B" w14:textId="5C38BB6E" w:rsidR="00431EA9" w:rsidRPr="00AE61AC" w:rsidRDefault="00431EA9" w:rsidP="00431EA9">
            <w:pPr>
              <w:autoSpaceDE w:val="0"/>
              <w:autoSpaceDN w:val="0"/>
              <w:adjustRightInd w:val="0"/>
              <w:jc w:val="center"/>
              <w:rPr>
                <w:sz w:val="18"/>
                <w:szCs w:val="18"/>
                <w:lang w:val="es-MX" w:eastAsia="es-MX"/>
              </w:rPr>
            </w:pPr>
            <w:r>
              <w:rPr>
                <w:sz w:val="18"/>
                <w:szCs w:val="18"/>
              </w:rPr>
              <w:t>2</w:t>
            </w:r>
          </w:p>
        </w:tc>
        <w:tc>
          <w:tcPr>
            <w:tcW w:w="567" w:type="dxa"/>
            <w:tcBorders>
              <w:top w:val="single" w:sz="4" w:space="0" w:color="auto"/>
            </w:tcBorders>
            <w:shd w:val="clear" w:color="auto" w:fill="auto"/>
          </w:tcPr>
          <w:p w14:paraId="1A14DD87" w14:textId="21D6FDF2" w:rsidR="00431EA9" w:rsidRPr="00AE61AC" w:rsidRDefault="00431EA9" w:rsidP="00431EA9">
            <w:pPr>
              <w:autoSpaceDE w:val="0"/>
              <w:autoSpaceDN w:val="0"/>
              <w:adjustRightInd w:val="0"/>
              <w:jc w:val="center"/>
              <w:rPr>
                <w:sz w:val="18"/>
                <w:szCs w:val="18"/>
                <w:lang w:val="es-MX" w:eastAsia="es-MX"/>
              </w:rPr>
            </w:pPr>
            <w:r w:rsidRPr="00AE61AC">
              <w:rPr>
                <w:sz w:val="18"/>
                <w:szCs w:val="18"/>
                <w:lang w:val="es-MX" w:eastAsia="es-MX"/>
              </w:rPr>
              <w:t>3</w:t>
            </w:r>
          </w:p>
        </w:tc>
        <w:tc>
          <w:tcPr>
            <w:tcW w:w="567" w:type="dxa"/>
            <w:tcBorders>
              <w:top w:val="single" w:sz="4" w:space="0" w:color="auto"/>
            </w:tcBorders>
            <w:shd w:val="clear" w:color="auto" w:fill="auto"/>
          </w:tcPr>
          <w:p w14:paraId="2D833B0B" w14:textId="4F86BE18" w:rsidR="00431EA9" w:rsidRPr="00AE61AC" w:rsidRDefault="00431EA9" w:rsidP="00431EA9">
            <w:pPr>
              <w:autoSpaceDE w:val="0"/>
              <w:autoSpaceDN w:val="0"/>
              <w:adjustRightInd w:val="0"/>
              <w:jc w:val="center"/>
              <w:rPr>
                <w:sz w:val="18"/>
                <w:szCs w:val="18"/>
                <w:lang w:val="es-MX" w:eastAsia="es-MX"/>
              </w:rPr>
            </w:pPr>
            <w:r w:rsidRPr="00AE61AC">
              <w:rPr>
                <w:sz w:val="18"/>
                <w:szCs w:val="18"/>
              </w:rPr>
              <w:t>2</w:t>
            </w:r>
          </w:p>
        </w:tc>
        <w:tc>
          <w:tcPr>
            <w:tcW w:w="567" w:type="dxa"/>
            <w:tcBorders>
              <w:top w:val="single" w:sz="4" w:space="0" w:color="auto"/>
            </w:tcBorders>
            <w:shd w:val="clear" w:color="auto" w:fill="auto"/>
          </w:tcPr>
          <w:p w14:paraId="1E7CD4EA" w14:textId="0CCE467F" w:rsidR="00431EA9" w:rsidRPr="00AE61AC" w:rsidRDefault="00431EA9" w:rsidP="00431EA9">
            <w:pPr>
              <w:autoSpaceDE w:val="0"/>
              <w:autoSpaceDN w:val="0"/>
              <w:adjustRightInd w:val="0"/>
              <w:jc w:val="center"/>
              <w:rPr>
                <w:sz w:val="18"/>
                <w:szCs w:val="18"/>
                <w:lang w:val="es-MX" w:eastAsia="es-MX"/>
              </w:rPr>
            </w:pPr>
            <w:r w:rsidRPr="00AE61AC">
              <w:rPr>
                <w:sz w:val="18"/>
                <w:szCs w:val="18"/>
              </w:rPr>
              <w:t>6</w:t>
            </w:r>
          </w:p>
        </w:tc>
        <w:tc>
          <w:tcPr>
            <w:tcW w:w="709" w:type="dxa"/>
            <w:tcBorders>
              <w:top w:val="single" w:sz="4" w:space="0" w:color="auto"/>
            </w:tcBorders>
            <w:shd w:val="clear" w:color="auto" w:fill="auto"/>
          </w:tcPr>
          <w:p w14:paraId="3600C629" w14:textId="3F0A26F2" w:rsidR="00431EA9" w:rsidRPr="00AE61AC" w:rsidRDefault="00431EA9" w:rsidP="00431EA9">
            <w:pPr>
              <w:autoSpaceDE w:val="0"/>
              <w:autoSpaceDN w:val="0"/>
              <w:adjustRightInd w:val="0"/>
              <w:jc w:val="center"/>
              <w:rPr>
                <w:sz w:val="18"/>
                <w:szCs w:val="18"/>
                <w:lang w:val="es-MX" w:eastAsia="es-MX"/>
              </w:rPr>
            </w:pPr>
            <w:r>
              <w:rPr>
                <w:sz w:val="18"/>
                <w:szCs w:val="18"/>
              </w:rPr>
              <w:t>4</w:t>
            </w:r>
          </w:p>
        </w:tc>
        <w:tc>
          <w:tcPr>
            <w:tcW w:w="5216" w:type="dxa"/>
            <w:shd w:val="clear" w:color="auto" w:fill="auto"/>
          </w:tcPr>
          <w:p w14:paraId="56BEF2BA" w14:textId="2068EFCE" w:rsidR="00431EA9" w:rsidRPr="00AE61AC" w:rsidRDefault="00431EA9" w:rsidP="00431EA9">
            <w:pPr>
              <w:autoSpaceDE w:val="0"/>
              <w:autoSpaceDN w:val="0"/>
              <w:adjustRightInd w:val="0"/>
              <w:rPr>
                <w:sz w:val="18"/>
                <w:szCs w:val="18"/>
                <w:lang w:val="es-MX" w:eastAsia="es-MX"/>
              </w:rPr>
            </w:pPr>
            <w:r w:rsidRPr="00AE61AC">
              <w:rPr>
                <w:sz w:val="18"/>
                <w:szCs w:val="18"/>
              </w:rPr>
              <w:t>Rúbrica</w:t>
            </w:r>
          </w:p>
        </w:tc>
      </w:tr>
      <w:tr w:rsidR="00431EA9" w:rsidRPr="009F6C2E" w14:paraId="2E91D09C" w14:textId="77777777" w:rsidTr="00C46531">
        <w:tc>
          <w:tcPr>
            <w:tcW w:w="3729" w:type="dxa"/>
            <w:shd w:val="clear" w:color="auto" w:fill="auto"/>
          </w:tcPr>
          <w:p w14:paraId="28C84FBD" w14:textId="1F56BAA4" w:rsidR="00431EA9" w:rsidRPr="00AE61AC" w:rsidRDefault="00431EA9" w:rsidP="00431EA9">
            <w:pPr>
              <w:autoSpaceDE w:val="0"/>
              <w:autoSpaceDN w:val="0"/>
              <w:adjustRightInd w:val="0"/>
              <w:rPr>
                <w:sz w:val="18"/>
                <w:szCs w:val="18"/>
                <w:lang w:val="es-MX" w:eastAsia="es-MX"/>
              </w:rPr>
            </w:pPr>
            <w:r>
              <w:rPr>
                <w:sz w:val="18"/>
                <w:szCs w:val="18"/>
              </w:rPr>
              <w:t xml:space="preserve">EF2. Prácticas </w:t>
            </w:r>
          </w:p>
        </w:tc>
        <w:tc>
          <w:tcPr>
            <w:tcW w:w="802" w:type="dxa"/>
            <w:shd w:val="clear" w:color="auto" w:fill="auto"/>
          </w:tcPr>
          <w:p w14:paraId="27A7CB92" w14:textId="31B0EEB9" w:rsidR="00431EA9" w:rsidRPr="00AE61AC" w:rsidRDefault="00431EA9" w:rsidP="00431EA9">
            <w:pPr>
              <w:autoSpaceDE w:val="0"/>
              <w:autoSpaceDN w:val="0"/>
              <w:adjustRightInd w:val="0"/>
              <w:jc w:val="center"/>
              <w:rPr>
                <w:sz w:val="18"/>
                <w:szCs w:val="18"/>
                <w:lang w:val="es-MX" w:eastAsia="es-MX"/>
              </w:rPr>
            </w:pPr>
            <w:r w:rsidRPr="00AE61AC">
              <w:rPr>
                <w:sz w:val="18"/>
                <w:szCs w:val="18"/>
              </w:rPr>
              <w:t>25</w:t>
            </w:r>
          </w:p>
        </w:tc>
        <w:tc>
          <w:tcPr>
            <w:tcW w:w="567" w:type="dxa"/>
            <w:tcBorders>
              <w:top w:val="single" w:sz="4" w:space="0" w:color="auto"/>
            </w:tcBorders>
            <w:shd w:val="clear" w:color="auto" w:fill="auto"/>
          </w:tcPr>
          <w:p w14:paraId="6B396592" w14:textId="1DCDD75B" w:rsidR="00431EA9" w:rsidRPr="00AE61AC" w:rsidRDefault="00431EA9" w:rsidP="00431EA9">
            <w:pPr>
              <w:autoSpaceDE w:val="0"/>
              <w:autoSpaceDN w:val="0"/>
              <w:adjustRightInd w:val="0"/>
              <w:jc w:val="center"/>
              <w:rPr>
                <w:sz w:val="18"/>
                <w:szCs w:val="18"/>
                <w:lang w:val="es-MX" w:eastAsia="es-MX"/>
              </w:rPr>
            </w:pPr>
            <w:r>
              <w:rPr>
                <w:sz w:val="18"/>
                <w:szCs w:val="18"/>
              </w:rPr>
              <w:t>6</w:t>
            </w:r>
          </w:p>
        </w:tc>
        <w:tc>
          <w:tcPr>
            <w:tcW w:w="567" w:type="dxa"/>
            <w:tcBorders>
              <w:top w:val="single" w:sz="4" w:space="0" w:color="auto"/>
            </w:tcBorders>
          </w:tcPr>
          <w:p w14:paraId="13FA8176" w14:textId="268CC6E3" w:rsidR="00431EA9" w:rsidRPr="00AE61AC" w:rsidRDefault="00431EA9" w:rsidP="00431EA9">
            <w:pPr>
              <w:autoSpaceDE w:val="0"/>
              <w:autoSpaceDN w:val="0"/>
              <w:adjustRightInd w:val="0"/>
              <w:jc w:val="center"/>
              <w:rPr>
                <w:sz w:val="18"/>
                <w:szCs w:val="18"/>
                <w:lang w:val="es-MX" w:eastAsia="es-MX"/>
              </w:rPr>
            </w:pPr>
            <w:r>
              <w:rPr>
                <w:sz w:val="18"/>
                <w:szCs w:val="18"/>
              </w:rPr>
              <w:t>4</w:t>
            </w:r>
          </w:p>
        </w:tc>
        <w:tc>
          <w:tcPr>
            <w:tcW w:w="567" w:type="dxa"/>
            <w:tcBorders>
              <w:top w:val="single" w:sz="4" w:space="0" w:color="auto"/>
            </w:tcBorders>
            <w:shd w:val="clear" w:color="auto" w:fill="auto"/>
          </w:tcPr>
          <w:p w14:paraId="0C45433E" w14:textId="5B86AC7E" w:rsidR="00431EA9" w:rsidRPr="00AE61AC" w:rsidRDefault="00431EA9" w:rsidP="00431EA9">
            <w:pPr>
              <w:autoSpaceDE w:val="0"/>
              <w:autoSpaceDN w:val="0"/>
              <w:adjustRightInd w:val="0"/>
              <w:jc w:val="center"/>
              <w:rPr>
                <w:sz w:val="18"/>
                <w:szCs w:val="18"/>
                <w:lang w:val="es-MX" w:eastAsia="es-MX"/>
              </w:rPr>
            </w:pPr>
            <w:r w:rsidRPr="00AE61AC">
              <w:rPr>
                <w:sz w:val="18"/>
                <w:szCs w:val="18"/>
              </w:rPr>
              <w:t>3</w:t>
            </w:r>
          </w:p>
        </w:tc>
        <w:tc>
          <w:tcPr>
            <w:tcW w:w="567" w:type="dxa"/>
            <w:tcBorders>
              <w:top w:val="single" w:sz="4" w:space="0" w:color="auto"/>
            </w:tcBorders>
            <w:shd w:val="clear" w:color="auto" w:fill="auto"/>
          </w:tcPr>
          <w:p w14:paraId="58315DEA" w14:textId="4943296B" w:rsidR="00431EA9" w:rsidRPr="00AE61AC" w:rsidRDefault="00431EA9" w:rsidP="00431EA9">
            <w:pPr>
              <w:autoSpaceDE w:val="0"/>
              <w:autoSpaceDN w:val="0"/>
              <w:adjustRightInd w:val="0"/>
              <w:jc w:val="center"/>
              <w:rPr>
                <w:sz w:val="18"/>
                <w:szCs w:val="18"/>
                <w:lang w:val="es-MX" w:eastAsia="es-MX"/>
              </w:rPr>
            </w:pPr>
            <w:r w:rsidRPr="00AE61AC">
              <w:rPr>
                <w:sz w:val="18"/>
                <w:szCs w:val="18"/>
              </w:rPr>
              <w:t>4</w:t>
            </w:r>
          </w:p>
        </w:tc>
        <w:tc>
          <w:tcPr>
            <w:tcW w:w="567" w:type="dxa"/>
            <w:tcBorders>
              <w:top w:val="single" w:sz="4" w:space="0" w:color="auto"/>
            </w:tcBorders>
            <w:shd w:val="clear" w:color="auto" w:fill="auto"/>
          </w:tcPr>
          <w:p w14:paraId="78ECC347" w14:textId="6E581820" w:rsidR="00431EA9" w:rsidRPr="00AE61AC" w:rsidRDefault="00431EA9" w:rsidP="00431EA9">
            <w:pPr>
              <w:autoSpaceDE w:val="0"/>
              <w:autoSpaceDN w:val="0"/>
              <w:adjustRightInd w:val="0"/>
              <w:jc w:val="center"/>
              <w:rPr>
                <w:sz w:val="18"/>
                <w:szCs w:val="18"/>
                <w:lang w:val="es-MX" w:eastAsia="es-MX"/>
              </w:rPr>
            </w:pPr>
            <w:r w:rsidRPr="00AE61AC">
              <w:rPr>
                <w:sz w:val="18"/>
                <w:szCs w:val="18"/>
              </w:rPr>
              <w:t>6</w:t>
            </w:r>
          </w:p>
        </w:tc>
        <w:tc>
          <w:tcPr>
            <w:tcW w:w="709" w:type="dxa"/>
            <w:tcBorders>
              <w:top w:val="single" w:sz="4" w:space="0" w:color="auto"/>
            </w:tcBorders>
            <w:shd w:val="clear" w:color="auto" w:fill="auto"/>
          </w:tcPr>
          <w:p w14:paraId="2E0C82DD" w14:textId="2801A0B3" w:rsidR="00431EA9" w:rsidRPr="00AE61AC" w:rsidRDefault="00431EA9" w:rsidP="00431EA9">
            <w:pPr>
              <w:autoSpaceDE w:val="0"/>
              <w:autoSpaceDN w:val="0"/>
              <w:adjustRightInd w:val="0"/>
              <w:jc w:val="center"/>
              <w:rPr>
                <w:sz w:val="18"/>
                <w:szCs w:val="18"/>
                <w:lang w:val="es-MX" w:eastAsia="es-MX"/>
              </w:rPr>
            </w:pPr>
            <w:r>
              <w:rPr>
                <w:sz w:val="18"/>
                <w:szCs w:val="18"/>
              </w:rPr>
              <w:t>2</w:t>
            </w:r>
          </w:p>
        </w:tc>
        <w:tc>
          <w:tcPr>
            <w:tcW w:w="5216" w:type="dxa"/>
            <w:shd w:val="clear" w:color="auto" w:fill="auto"/>
          </w:tcPr>
          <w:p w14:paraId="31052CBB" w14:textId="6F74FAC6" w:rsidR="00431EA9" w:rsidRPr="00AE61AC" w:rsidRDefault="00431EA9" w:rsidP="00431EA9">
            <w:pPr>
              <w:autoSpaceDE w:val="0"/>
              <w:autoSpaceDN w:val="0"/>
              <w:adjustRightInd w:val="0"/>
              <w:rPr>
                <w:sz w:val="18"/>
                <w:szCs w:val="18"/>
                <w:lang w:val="es-MX" w:eastAsia="es-MX"/>
              </w:rPr>
            </w:pPr>
            <w:r w:rsidRPr="00AE61AC">
              <w:rPr>
                <w:sz w:val="18"/>
                <w:szCs w:val="18"/>
              </w:rPr>
              <w:t>Rúbrica.</w:t>
            </w:r>
          </w:p>
        </w:tc>
      </w:tr>
      <w:tr w:rsidR="00431EA9" w:rsidRPr="009F6C2E" w14:paraId="502A0E40" w14:textId="77777777" w:rsidTr="00C46531">
        <w:tc>
          <w:tcPr>
            <w:tcW w:w="3729" w:type="dxa"/>
            <w:shd w:val="clear" w:color="auto" w:fill="auto"/>
          </w:tcPr>
          <w:p w14:paraId="7DB9AA26" w14:textId="715A274C" w:rsidR="00431EA9" w:rsidRPr="00AE61AC" w:rsidRDefault="00431EA9" w:rsidP="00431EA9">
            <w:pPr>
              <w:autoSpaceDE w:val="0"/>
              <w:autoSpaceDN w:val="0"/>
              <w:adjustRightInd w:val="0"/>
              <w:rPr>
                <w:sz w:val="18"/>
                <w:szCs w:val="18"/>
              </w:rPr>
            </w:pPr>
            <w:r w:rsidRPr="00AE61AC">
              <w:rPr>
                <w:sz w:val="18"/>
                <w:szCs w:val="18"/>
              </w:rPr>
              <w:t xml:space="preserve">EF3. </w:t>
            </w:r>
            <w:r w:rsidR="00AD1F43">
              <w:rPr>
                <w:sz w:val="18"/>
                <w:szCs w:val="18"/>
              </w:rPr>
              <w:t xml:space="preserve">Avance de </w:t>
            </w:r>
            <w:r w:rsidRPr="00AE61AC">
              <w:rPr>
                <w:sz w:val="18"/>
                <w:szCs w:val="18"/>
              </w:rPr>
              <w:t>Proyecto</w:t>
            </w:r>
          </w:p>
        </w:tc>
        <w:tc>
          <w:tcPr>
            <w:tcW w:w="802" w:type="dxa"/>
            <w:shd w:val="clear" w:color="auto" w:fill="auto"/>
          </w:tcPr>
          <w:p w14:paraId="56C17CD9" w14:textId="31E40E5D" w:rsidR="00431EA9" w:rsidRPr="00AE61AC" w:rsidRDefault="00431EA9" w:rsidP="00431EA9">
            <w:pPr>
              <w:autoSpaceDE w:val="0"/>
              <w:autoSpaceDN w:val="0"/>
              <w:adjustRightInd w:val="0"/>
              <w:jc w:val="center"/>
              <w:rPr>
                <w:sz w:val="18"/>
                <w:szCs w:val="18"/>
                <w:lang w:val="es-MX" w:eastAsia="es-MX"/>
              </w:rPr>
            </w:pPr>
            <w:r w:rsidRPr="00AE61AC">
              <w:rPr>
                <w:sz w:val="18"/>
                <w:szCs w:val="18"/>
                <w:lang w:val="es-MX" w:eastAsia="es-MX"/>
              </w:rPr>
              <w:t>25</w:t>
            </w:r>
          </w:p>
        </w:tc>
        <w:tc>
          <w:tcPr>
            <w:tcW w:w="567" w:type="dxa"/>
            <w:shd w:val="clear" w:color="auto" w:fill="auto"/>
          </w:tcPr>
          <w:p w14:paraId="57DF7336" w14:textId="574160EF" w:rsidR="00431EA9" w:rsidRPr="00AE61AC" w:rsidRDefault="00431EA9" w:rsidP="00431EA9">
            <w:pPr>
              <w:autoSpaceDE w:val="0"/>
              <w:autoSpaceDN w:val="0"/>
              <w:adjustRightInd w:val="0"/>
              <w:jc w:val="center"/>
              <w:rPr>
                <w:sz w:val="18"/>
                <w:szCs w:val="18"/>
                <w:lang w:val="es-MX" w:eastAsia="es-MX"/>
              </w:rPr>
            </w:pPr>
            <w:r w:rsidRPr="00AE61AC">
              <w:rPr>
                <w:sz w:val="18"/>
                <w:szCs w:val="18"/>
              </w:rPr>
              <w:t>6</w:t>
            </w:r>
          </w:p>
        </w:tc>
        <w:tc>
          <w:tcPr>
            <w:tcW w:w="567" w:type="dxa"/>
          </w:tcPr>
          <w:p w14:paraId="3253CB6A" w14:textId="1BFF4507" w:rsidR="00431EA9" w:rsidRPr="00AE61AC" w:rsidRDefault="00431EA9" w:rsidP="00431EA9">
            <w:pPr>
              <w:autoSpaceDE w:val="0"/>
              <w:autoSpaceDN w:val="0"/>
              <w:adjustRightInd w:val="0"/>
              <w:jc w:val="center"/>
              <w:rPr>
                <w:sz w:val="18"/>
                <w:szCs w:val="18"/>
                <w:lang w:val="es-MX" w:eastAsia="es-MX"/>
              </w:rPr>
            </w:pPr>
            <w:r>
              <w:rPr>
                <w:sz w:val="18"/>
                <w:szCs w:val="18"/>
              </w:rPr>
              <w:t>5</w:t>
            </w:r>
          </w:p>
        </w:tc>
        <w:tc>
          <w:tcPr>
            <w:tcW w:w="567" w:type="dxa"/>
            <w:shd w:val="clear" w:color="auto" w:fill="auto"/>
          </w:tcPr>
          <w:p w14:paraId="53AF7175" w14:textId="65F3351A" w:rsidR="00431EA9" w:rsidRPr="00AE61AC" w:rsidRDefault="00431EA9" w:rsidP="00431EA9">
            <w:pPr>
              <w:autoSpaceDE w:val="0"/>
              <w:autoSpaceDN w:val="0"/>
              <w:adjustRightInd w:val="0"/>
              <w:jc w:val="center"/>
              <w:rPr>
                <w:sz w:val="18"/>
                <w:szCs w:val="18"/>
                <w:lang w:val="es-MX" w:eastAsia="es-MX"/>
              </w:rPr>
            </w:pPr>
            <w:r w:rsidRPr="00AE61AC">
              <w:rPr>
                <w:sz w:val="18"/>
                <w:szCs w:val="18"/>
              </w:rPr>
              <w:t>4</w:t>
            </w:r>
          </w:p>
        </w:tc>
        <w:tc>
          <w:tcPr>
            <w:tcW w:w="567" w:type="dxa"/>
            <w:shd w:val="clear" w:color="auto" w:fill="auto"/>
          </w:tcPr>
          <w:p w14:paraId="0CA06814" w14:textId="141525BE" w:rsidR="00431EA9" w:rsidRPr="00AE61AC" w:rsidRDefault="00431EA9" w:rsidP="00431EA9">
            <w:pPr>
              <w:autoSpaceDE w:val="0"/>
              <w:autoSpaceDN w:val="0"/>
              <w:adjustRightInd w:val="0"/>
              <w:jc w:val="center"/>
              <w:rPr>
                <w:sz w:val="18"/>
                <w:szCs w:val="18"/>
                <w:lang w:val="es-MX" w:eastAsia="es-MX"/>
              </w:rPr>
            </w:pPr>
            <w:r w:rsidRPr="00AE61AC">
              <w:rPr>
                <w:sz w:val="18"/>
                <w:szCs w:val="18"/>
                <w:lang w:val="es-MX" w:eastAsia="es-MX"/>
              </w:rPr>
              <w:t>4</w:t>
            </w:r>
          </w:p>
        </w:tc>
        <w:tc>
          <w:tcPr>
            <w:tcW w:w="567" w:type="dxa"/>
            <w:shd w:val="clear" w:color="auto" w:fill="auto"/>
          </w:tcPr>
          <w:p w14:paraId="00C58130" w14:textId="139331A3" w:rsidR="00431EA9" w:rsidRPr="00AE61AC" w:rsidRDefault="00431EA9" w:rsidP="00431EA9">
            <w:pPr>
              <w:autoSpaceDE w:val="0"/>
              <w:autoSpaceDN w:val="0"/>
              <w:adjustRightInd w:val="0"/>
              <w:jc w:val="center"/>
              <w:rPr>
                <w:sz w:val="18"/>
                <w:szCs w:val="18"/>
                <w:lang w:val="es-MX" w:eastAsia="es-MX"/>
              </w:rPr>
            </w:pPr>
            <w:r w:rsidRPr="00AE61AC">
              <w:rPr>
                <w:sz w:val="18"/>
                <w:szCs w:val="18"/>
                <w:lang w:val="es-MX" w:eastAsia="es-MX"/>
              </w:rPr>
              <w:t>3</w:t>
            </w:r>
          </w:p>
        </w:tc>
        <w:tc>
          <w:tcPr>
            <w:tcW w:w="709" w:type="dxa"/>
            <w:shd w:val="clear" w:color="auto" w:fill="auto"/>
          </w:tcPr>
          <w:p w14:paraId="33F9D193" w14:textId="15A65402" w:rsidR="00431EA9" w:rsidRPr="00AE61AC" w:rsidRDefault="00431EA9" w:rsidP="00431EA9">
            <w:pPr>
              <w:autoSpaceDE w:val="0"/>
              <w:autoSpaceDN w:val="0"/>
              <w:adjustRightInd w:val="0"/>
              <w:jc w:val="center"/>
              <w:rPr>
                <w:sz w:val="18"/>
                <w:szCs w:val="18"/>
                <w:lang w:val="es-MX" w:eastAsia="es-MX"/>
              </w:rPr>
            </w:pPr>
            <w:r>
              <w:rPr>
                <w:sz w:val="18"/>
                <w:szCs w:val="18"/>
                <w:lang w:val="es-MX" w:eastAsia="es-MX"/>
              </w:rPr>
              <w:t>3</w:t>
            </w:r>
          </w:p>
        </w:tc>
        <w:tc>
          <w:tcPr>
            <w:tcW w:w="5216" w:type="dxa"/>
            <w:shd w:val="clear" w:color="auto" w:fill="auto"/>
          </w:tcPr>
          <w:p w14:paraId="11E9C4A8" w14:textId="4A3E2E55" w:rsidR="00431EA9" w:rsidRPr="00AE61AC" w:rsidRDefault="00431EA9" w:rsidP="00431EA9">
            <w:pPr>
              <w:autoSpaceDE w:val="0"/>
              <w:autoSpaceDN w:val="0"/>
              <w:adjustRightInd w:val="0"/>
              <w:rPr>
                <w:sz w:val="18"/>
                <w:szCs w:val="18"/>
                <w:lang w:val="es-MX" w:eastAsia="es-MX"/>
              </w:rPr>
            </w:pPr>
            <w:r w:rsidRPr="00AE61AC">
              <w:rPr>
                <w:sz w:val="18"/>
                <w:szCs w:val="18"/>
              </w:rPr>
              <w:t>Rúbrica</w:t>
            </w:r>
          </w:p>
        </w:tc>
      </w:tr>
      <w:tr w:rsidR="00431EA9" w:rsidRPr="009F6C2E" w14:paraId="7D25FA03" w14:textId="77777777" w:rsidTr="00C46531">
        <w:tc>
          <w:tcPr>
            <w:tcW w:w="3729" w:type="dxa"/>
            <w:shd w:val="clear" w:color="auto" w:fill="auto"/>
          </w:tcPr>
          <w:p w14:paraId="16DC3492" w14:textId="5E0EF779" w:rsidR="00431EA9" w:rsidRPr="00AE61AC" w:rsidRDefault="00431EA9" w:rsidP="00431EA9">
            <w:pPr>
              <w:autoSpaceDE w:val="0"/>
              <w:autoSpaceDN w:val="0"/>
              <w:adjustRightInd w:val="0"/>
              <w:rPr>
                <w:sz w:val="18"/>
                <w:szCs w:val="18"/>
                <w:lang w:val="es-MX" w:eastAsia="es-MX"/>
              </w:rPr>
            </w:pPr>
            <w:r>
              <w:rPr>
                <w:sz w:val="18"/>
                <w:szCs w:val="18"/>
              </w:rPr>
              <w:t>EF4</w:t>
            </w:r>
            <w:r w:rsidRPr="00AE61AC">
              <w:rPr>
                <w:sz w:val="18"/>
                <w:szCs w:val="18"/>
              </w:rPr>
              <w:t>. Examen</w:t>
            </w:r>
          </w:p>
        </w:tc>
        <w:tc>
          <w:tcPr>
            <w:tcW w:w="802" w:type="dxa"/>
            <w:shd w:val="clear" w:color="auto" w:fill="auto"/>
          </w:tcPr>
          <w:p w14:paraId="18D98721" w14:textId="43FEA656" w:rsidR="00431EA9" w:rsidRPr="00AE61AC" w:rsidRDefault="00431EA9" w:rsidP="00431EA9">
            <w:pPr>
              <w:autoSpaceDE w:val="0"/>
              <w:autoSpaceDN w:val="0"/>
              <w:adjustRightInd w:val="0"/>
              <w:jc w:val="center"/>
              <w:rPr>
                <w:sz w:val="18"/>
                <w:szCs w:val="18"/>
                <w:lang w:val="es-MX" w:eastAsia="es-MX"/>
              </w:rPr>
            </w:pPr>
            <w:r w:rsidRPr="00AE61AC">
              <w:rPr>
                <w:sz w:val="18"/>
                <w:szCs w:val="18"/>
              </w:rPr>
              <w:t>30</w:t>
            </w:r>
          </w:p>
        </w:tc>
        <w:tc>
          <w:tcPr>
            <w:tcW w:w="567" w:type="dxa"/>
            <w:shd w:val="clear" w:color="auto" w:fill="auto"/>
          </w:tcPr>
          <w:p w14:paraId="6C21B867" w14:textId="53FC557A" w:rsidR="00431EA9" w:rsidRPr="00AE61AC" w:rsidRDefault="00431EA9" w:rsidP="00431EA9">
            <w:pPr>
              <w:autoSpaceDE w:val="0"/>
              <w:autoSpaceDN w:val="0"/>
              <w:adjustRightInd w:val="0"/>
              <w:jc w:val="center"/>
              <w:rPr>
                <w:sz w:val="18"/>
                <w:szCs w:val="18"/>
                <w:lang w:val="es-MX" w:eastAsia="es-MX"/>
              </w:rPr>
            </w:pPr>
            <w:r w:rsidRPr="00AE61AC">
              <w:rPr>
                <w:sz w:val="18"/>
                <w:szCs w:val="18"/>
              </w:rPr>
              <w:t>0</w:t>
            </w:r>
          </w:p>
        </w:tc>
        <w:tc>
          <w:tcPr>
            <w:tcW w:w="567" w:type="dxa"/>
          </w:tcPr>
          <w:p w14:paraId="64AC4931" w14:textId="3BB588E9" w:rsidR="00431EA9" w:rsidRPr="00AE61AC" w:rsidRDefault="00431EA9" w:rsidP="00431EA9">
            <w:pPr>
              <w:autoSpaceDE w:val="0"/>
              <w:autoSpaceDN w:val="0"/>
              <w:adjustRightInd w:val="0"/>
              <w:jc w:val="center"/>
              <w:rPr>
                <w:sz w:val="18"/>
                <w:szCs w:val="18"/>
                <w:lang w:val="es-MX" w:eastAsia="es-MX"/>
              </w:rPr>
            </w:pPr>
            <w:r>
              <w:rPr>
                <w:sz w:val="18"/>
                <w:szCs w:val="18"/>
              </w:rPr>
              <w:t>4</w:t>
            </w:r>
          </w:p>
        </w:tc>
        <w:tc>
          <w:tcPr>
            <w:tcW w:w="567" w:type="dxa"/>
            <w:shd w:val="clear" w:color="auto" w:fill="auto"/>
          </w:tcPr>
          <w:p w14:paraId="4080CDB8" w14:textId="72339AB3" w:rsidR="00431EA9" w:rsidRPr="00AE61AC" w:rsidRDefault="00431EA9" w:rsidP="00431EA9">
            <w:pPr>
              <w:autoSpaceDE w:val="0"/>
              <w:autoSpaceDN w:val="0"/>
              <w:adjustRightInd w:val="0"/>
              <w:jc w:val="center"/>
              <w:rPr>
                <w:sz w:val="18"/>
                <w:szCs w:val="18"/>
                <w:lang w:val="es-MX" w:eastAsia="es-MX"/>
              </w:rPr>
            </w:pPr>
            <w:r w:rsidRPr="00AE61AC">
              <w:rPr>
                <w:sz w:val="18"/>
                <w:szCs w:val="18"/>
              </w:rPr>
              <w:t>10</w:t>
            </w:r>
          </w:p>
        </w:tc>
        <w:tc>
          <w:tcPr>
            <w:tcW w:w="567" w:type="dxa"/>
            <w:shd w:val="clear" w:color="auto" w:fill="auto"/>
          </w:tcPr>
          <w:p w14:paraId="2860DB6B" w14:textId="073866AC" w:rsidR="00431EA9" w:rsidRPr="00AE61AC" w:rsidRDefault="00431EA9" w:rsidP="00431EA9">
            <w:pPr>
              <w:autoSpaceDE w:val="0"/>
              <w:autoSpaceDN w:val="0"/>
              <w:adjustRightInd w:val="0"/>
              <w:jc w:val="center"/>
              <w:rPr>
                <w:sz w:val="18"/>
                <w:szCs w:val="18"/>
                <w:lang w:val="es-MX" w:eastAsia="es-MX"/>
              </w:rPr>
            </w:pPr>
            <w:r w:rsidRPr="00AE61AC">
              <w:rPr>
                <w:sz w:val="18"/>
                <w:szCs w:val="18"/>
              </w:rPr>
              <w:t>0</w:t>
            </w:r>
          </w:p>
        </w:tc>
        <w:tc>
          <w:tcPr>
            <w:tcW w:w="567" w:type="dxa"/>
            <w:shd w:val="clear" w:color="auto" w:fill="auto"/>
          </w:tcPr>
          <w:p w14:paraId="26CE6DF7" w14:textId="176CD1E5" w:rsidR="00431EA9" w:rsidRPr="00AE61AC" w:rsidRDefault="00431EA9" w:rsidP="00431EA9">
            <w:pPr>
              <w:autoSpaceDE w:val="0"/>
              <w:autoSpaceDN w:val="0"/>
              <w:adjustRightInd w:val="0"/>
              <w:jc w:val="center"/>
              <w:rPr>
                <w:sz w:val="18"/>
                <w:szCs w:val="18"/>
                <w:lang w:val="es-MX" w:eastAsia="es-MX"/>
              </w:rPr>
            </w:pPr>
            <w:r w:rsidRPr="00AE61AC">
              <w:rPr>
                <w:sz w:val="18"/>
                <w:szCs w:val="18"/>
              </w:rPr>
              <w:t>5</w:t>
            </w:r>
          </w:p>
        </w:tc>
        <w:tc>
          <w:tcPr>
            <w:tcW w:w="709" w:type="dxa"/>
            <w:shd w:val="clear" w:color="auto" w:fill="auto"/>
          </w:tcPr>
          <w:p w14:paraId="585D6B41" w14:textId="20D4D02E" w:rsidR="00431EA9" w:rsidRPr="00AE61AC" w:rsidRDefault="00431EA9" w:rsidP="00431EA9">
            <w:pPr>
              <w:autoSpaceDE w:val="0"/>
              <w:autoSpaceDN w:val="0"/>
              <w:adjustRightInd w:val="0"/>
              <w:jc w:val="center"/>
              <w:rPr>
                <w:sz w:val="18"/>
                <w:szCs w:val="18"/>
                <w:lang w:val="es-MX" w:eastAsia="es-MX"/>
              </w:rPr>
            </w:pPr>
            <w:r>
              <w:rPr>
                <w:sz w:val="18"/>
                <w:szCs w:val="18"/>
              </w:rPr>
              <w:t>11</w:t>
            </w:r>
          </w:p>
        </w:tc>
        <w:tc>
          <w:tcPr>
            <w:tcW w:w="5216" w:type="dxa"/>
            <w:shd w:val="clear" w:color="auto" w:fill="auto"/>
          </w:tcPr>
          <w:p w14:paraId="12E8843E" w14:textId="71CD08EE" w:rsidR="00431EA9" w:rsidRPr="00AE61AC" w:rsidRDefault="00431EA9" w:rsidP="00431EA9">
            <w:pPr>
              <w:rPr>
                <w:sz w:val="18"/>
                <w:szCs w:val="18"/>
                <w:lang w:val="es-MX" w:eastAsia="es-MX"/>
              </w:rPr>
            </w:pPr>
            <w:r w:rsidRPr="00AE61AC">
              <w:rPr>
                <w:sz w:val="18"/>
                <w:szCs w:val="18"/>
              </w:rPr>
              <w:t>Rúbrica</w:t>
            </w:r>
          </w:p>
        </w:tc>
      </w:tr>
      <w:tr w:rsidR="00192E83" w:rsidRPr="009F6C2E" w14:paraId="60BF863C" w14:textId="77777777" w:rsidTr="00C46531">
        <w:tc>
          <w:tcPr>
            <w:tcW w:w="3729" w:type="dxa"/>
            <w:shd w:val="clear" w:color="auto" w:fill="auto"/>
          </w:tcPr>
          <w:p w14:paraId="34F54DD6" w14:textId="618F82B2" w:rsidR="00192E83" w:rsidRPr="00AE61AC" w:rsidRDefault="00192E83" w:rsidP="00192E83">
            <w:pPr>
              <w:autoSpaceDE w:val="0"/>
              <w:autoSpaceDN w:val="0"/>
              <w:adjustRightInd w:val="0"/>
              <w:rPr>
                <w:sz w:val="18"/>
                <w:szCs w:val="18"/>
                <w:lang w:val="es-MX" w:eastAsia="es-MX"/>
              </w:rPr>
            </w:pPr>
            <w:r w:rsidRPr="00AE61AC">
              <w:rPr>
                <w:sz w:val="18"/>
                <w:szCs w:val="18"/>
              </w:rPr>
              <w:t>Total</w:t>
            </w:r>
          </w:p>
        </w:tc>
        <w:tc>
          <w:tcPr>
            <w:tcW w:w="802" w:type="dxa"/>
            <w:shd w:val="clear" w:color="auto" w:fill="auto"/>
          </w:tcPr>
          <w:p w14:paraId="41B7D140" w14:textId="633BB4CD" w:rsidR="00192E83" w:rsidRPr="00AE61AC" w:rsidRDefault="00192E83" w:rsidP="00192E83">
            <w:pPr>
              <w:autoSpaceDE w:val="0"/>
              <w:autoSpaceDN w:val="0"/>
              <w:adjustRightInd w:val="0"/>
              <w:jc w:val="center"/>
              <w:rPr>
                <w:sz w:val="18"/>
                <w:szCs w:val="18"/>
                <w:lang w:val="es-MX" w:eastAsia="es-MX"/>
              </w:rPr>
            </w:pPr>
            <w:r w:rsidRPr="00AE61AC">
              <w:rPr>
                <w:sz w:val="18"/>
                <w:szCs w:val="18"/>
              </w:rPr>
              <w:t>100 %</w:t>
            </w:r>
          </w:p>
        </w:tc>
        <w:tc>
          <w:tcPr>
            <w:tcW w:w="567" w:type="dxa"/>
            <w:shd w:val="clear" w:color="auto" w:fill="auto"/>
          </w:tcPr>
          <w:p w14:paraId="43E35B2B" w14:textId="734BF2DA" w:rsidR="00192E83" w:rsidRPr="00AE61AC" w:rsidRDefault="00192E83" w:rsidP="00192E83">
            <w:pPr>
              <w:autoSpaceDE w:val="0"/>
              <w:autoSpaceDN w:val="0"/>
              <w:adjustRightInd w:val="0"/>
              <w:jc w:val="center"/>
              <w:rPr>
                <w:sz w:val="18"/>
                <w:szCs w:val="18"/>
                <w:lang w:val="es-MX" w:eastAsia="es-MX"/>
              </w:rPr>
            </w:pPr>
            <w:r>
              <w:rPr>
                <w:sz w:val="18"/>
                <w:szCs w:val="18"/>
              </w:rPr>
              <w:t>15</w:t>
            </w:r>
          </w:p>
        </w:tc>
        <w:tc>
          <w:tcPr>
            <w:tcW w:w="567" w:type="dxa"/>
          </w:tcPr>
          <w:p w14:paraId="042D4F13" w14:textId="641ECCBD" w:rsidR="00192E83" w:rsidRPr="00AE61AC" w:rsidRDefault="00192E83" w:rsidP="00192E83">
            <w:pPr>
              <w:autoSpaceDE w:val="0"/>
              <w:autoSpaceDN w:val="0"/>
              <w:adjustRightInd w:val="0"/>
              <w:jc w:val="center"/>
              <w:rPr>
                <w:sz w:val="18"/>
                <w:szCs w:val="18"/>
                <w:lang w:val="es-MX" w:eastAsia="es-MX"/>
              </w:rPr>
            </w:pPr>
            <w:r>
              <w:rPr>
                <w:sz w:val="18"/>
                <w:szCs w:val="18"/>
              </w:rPr>
              <w:t>15</w:t>
            </w:r>
          </w:p>
        </w:tc>
        <w:tc>
          <w:tcPr>
            <w:tcW w:w="567" w:type="dxa"/>
            <w:shd w:val="clear" w:color="auto" w:fill="auto"/>
          </w:tcPr>
          <w:p w14:paraId="593F4632" w14:textId="266F19BF" w:rsidR="00192E83" w:rsidRPr="00AE61AC" w:rsidRDefault="00192E83" w:rsidP="00192E83">
            <w:pPr>
              <w:autoSpaceDE w:val="0"/>
              <w:autoSpaceDN w:val="0"/>
              <w:adjustRightInd w:val="0"/>
              <w:jc w:val="center"/>
              <w:rPr>
                <w:sz w:val="18"/>
                <w:szCs w:val="18"/>
                <w:lang w:val="es-MX" w:eastAsia="es-MX"/>
              </w:rPr>
            </w:pPr>
            <w:r w:rsidRPr="00AE61AC">
              <w:rPr>
                <w:sz w:val="18"/>
                <w:szCs w:val="18"/>
              </w:rPr>
              <w:t>20</w:t>
            </w:r>
          </w:p>
        </w:tc>
        <w:tc>
          <w:tcPr>
            <w:tcW w:w="567" w:type="dxa"/>
            <w:shd w:val="clear" w:color="auto" w:fill="auto"/>
          </w:tcPr>
          <w:p w14:paraId="6B74D224" w14:textId="777C1EE4" w:rsidR="00192E83" w:rsidRPr="00AE61AC" w:rsidRDefault="00192E83" w:rsidP="00192E83">
            <w:pPr>
              <w:autoSpaceDE w:val="0"/>
              <w:autoSpaceDN w:val="0"/>
              <w:adjustRightInd w:val="0"/>
              <w:jc w:val="center"/>
              <w:rPr>
                <w:sz w:val="18"/>
                <w:szCs w:val="18"/>
                <w:lang w:val="es-MX" w:eastAsia="es-MX"/>
              </w:rPr>
            </w:pPr>
            <w:r w:rsidRPr="00AE61AC">
              <w:rPr>
                <w:sz w:val="18"/>
                <w:szCs w:val="18"/>
              </w:rPr>
              <w:t>10</w:t>
            </w:r>
          </w:p>
        </w:tc>
        <w:tc>
          <w:tcPr>
            <w:tcW w:w="567" w:type="dxa"/>
            <w:shd w:val="clear" w:color="auto" w:fill="auto"/>
          </w:tcPr>
          <w:p w14:paraId="7BAE9115" w14:textId="4E51E711" w:rsidR="00192E83" w:rsidRPr="00AE61AC" w:rsidRDefault="00192E83" w:rsidP="00192E83">
            <w:pPr>
              <w:autoSpaceDE w:val="0"/>
              <w:autoSpaceDN w:val="0"/>
              <w:adjustRightInd w:val="0"/>
              <w:jc w:val="center"/>
              <w:rPr>
                <w:sz w:val="18"/>
                <w:szCs w:val="18"/>
                <w:lang w:val="es-MX" w:eastAsia="es-MX"/>
              </w:rPr>
            </w:pPr>
            <w:r w:rsidRPr="00AE61AC">
              <w:rPr>
                <w:sz w:val="18"/>
                <w:szCs w:val="18"/>
              </w:rPr>
              <w:t>20</w:t>
            </w:r>
          </w:p>
        </w:tc>
        <w:tc>
          <w:tcPr>
            <w:tcW w:w="709" w:type="dxa"/>
            <w:shd w:val="clear" w:color="auto" w:fill="auto"/>
          </w:tcPr>
          <w:p w14:paraId="7300C2F2" w14:textId="0815D2F5" w:rsidR="00192E83" w:rsidRPr="00AE61AC" w:rsidRDefault="00192E83" w:rsidP="00192E83">
            <w:pPr>
              <w:autoSpaceDE w:val="0"/>
              <w:autoSpaceDN w:val="0"/>
              <w:adjustRightInd w:val="0"/>
              <w:jc w:val="center"/>
              <w:rPr>
                <w:sz w:val="18"/>
                <w:szCs w:val="18"/>
                <w:lang w:val="es-MX" w:eastAsia="es-MX"/>
              </w:rPr>
            </w:pPr>
            <w:r>
              <w:rPr>
                <w:sz w:val="18"/>
                <w:szCs w:val="18"/>
              </w:rPr>
              <w:t>20</w:t>
            </w:r>
          </w:p>
        </w:tc>
        <w:tc>
          <w:tcPr>
            <w:tcW w:w="5216" w:type="dxa"/>
            <w:shd w:val="clear" w:color="auto" w:fill="auto"/>
          </w:tcPr>
          <w:p w14:paraId="7F43A28A" w14:textId="77777777" w:rsidR="00192E83" w:rsidRPr="00AE61AC" w:rsidRDefault="00192E83" w:rsidP="00192E83">
            <w:pPr>
              <w:autoSpaceDE w:val="0"/>
              <w:autoSpaceDN w:val="0"/>
              <w:adjustRightInd w:val="0"/>
              <w:rPr>
                <w:sz w:val="18"/>
                <w:szCs w:val="18"/>
                <w:lang w:val="es-MX" w:eastAsia="es-MX"/>
              </w:rPr>
            </w:pPr>
          </w:p>
        </w:tc>
      </w:tr>
    </w:tbl>
    <w:p w14:paraId="5BFBE566" w14:textId="77777777" w:rsidR="000E275C" w:rsidRPr="009F6C2E" w:rsidRDefault="000E275C" w:rsidP="006B6568">
      <w:pPr>
        <w:autoSpaceDE w:val="0"/>
        <w:autoSpaceDN w:val="0"/>
        <w:adjustRightInd w:val="0"/>
        <w:ind w:left="0" w:firstLine="0"/>
        <w:rPr>
          <w:b/>
          <w:szCs w:val="20"/>
          <w:lang w:val="es-MX" w:eastAsia="es-MX"/>
        </w:rPr>
      </w:pPr>
    </w:p>
    <w:p w14:paraId="52D47A1C" w14:textId="7B03BCFD" w:rsidR="000E275C" w:rsidRPr="00441F0F" w:rsidRDefault="000E275C" w:rsidP="000E275C">
      <w:pPr>
        <w:autoSpaceDE w:val="0"/>
        <w:autoSpaceDN w:val="0"/>
        <w:adjustRightInd w:val="0"/>
        <w:rPr>
          <w:szCs w:val="20"/>
          <w:lang w:val="es-MX" w:eastAsia="es-MX"/>
        </w:rPr>
      </w:pPr>
      <w:r w:rsidRPr="009F6C2E">
        <w:rPr>
          <w:b/>
          <w:szCs w:val="20"/>
          <w:lang w:val="es-MX" w:eastAsia="es-MX"/>
        </w:rPr>
        <w:t>Competencia No.</w:t>
      </w:r>
      <w:r>
        <w:rPr>
          <w:b/>
          <w:szCs w:val="20"/>
          <w:lang w:val="es-MX" w:eastAsia="es-MX"/>
        </w:rPr>
        <w:t xml:space="preserve"> </w:t>
      </w:r>
      <w:r w:rsidR="0001365C">
        <w:rPr>
          <w:b/>
          <w:szCs w:val="20"/>
          <w:lang w:val="es-MX" w:eastAsia="es-MX"/>
        </w:rPr>
        <w:t>4</w:t>
      </w:r>
      <w:r w:rsidRPr="009F6C2E">
        <w:rPr>
          <w:b/>
          <w:szCs w:val="20"/>
          <w:lang w:val="es-MX" w:eastAsia="es-MX"/>
        </w:rPr>
        <w:t xml:space="preserve">: </w:t>
      </w:r>
      <w:r w:rsidRPr="009F6C2E">
        <w:rPr>
          <w:szCs w:val="20"/>
          <w:lang w:val="es-MX" w:eastAsia="es-MX"/>
        </w:rPr>
        <w:t xml:space="preserve"> </w:t>
      </w:r>
      <w:r w:rsidR="00C46531" w:rsidRPr="00C46531">
        <w:rPr>
          <w:szCs w:val="20"/>
          <w:lang w:val="es-MX" w:eastAsia="es-MX"/>
        </w:rPr>
        <w:t>Flujos y archivos</w:t>
      </w:r>
      <w:r w:rsidR="00C46531">
        <w:rPr>
          <w:szCs w:val="20"/>
          <w:lang w:val="es-MX" w:eastAsia="es-MX"/>
        </w:rPr>
        <w:t>.</w:t>
      </w:r>
    </w:p>
    <w:p w14:paraId="6523084D" w14:textId="7C239321" w:rsidR="000E275C" w:rsidRPr="001A5D40" w:rsidRDefault="000E275C" w:rsidP="000E275C">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C46531" w:rsidRPr="00C46531">
        <w:rPr>
          <w:rFonts w:eastAsiaTheme="minorEastAsia"/>
          <w:color w:val="auto"/>
          <w:szCs w:val="20"/>
          <w:lang w:val="es-MX"/>
        </w:rPr>
        <w:t>Comprende y aplica la clasificación de archivos y operaciones básicas sobre éstos para manipular su información.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
        <w:gridCol w:w="3117"/>
        <w:gridCol w:w="3256"/>
        <w:gridCol w:w="2974"/>
        <w:gridCol w:w="1285"/>
        <w:gridCol w:w="1123"/>
        <w:gridCol w:w="1416"/>
        <w:gridCol w:w="12"/>
      </w:tblGrid>
      <w:tr w:rsidR="000E275C" w:rsidRPr="009F6C2E" w14:paraId="2C45B1A8" w14:textId="77777777" w:rsidTr="001A5D40">
        <w:trPr>
          <w:gridAfter w:val="1"/>
          <w:wAfter w:w="12" w:type="dxa"/>
        </w:trPr>
        <w:tc>
          <w:tcPr>
            <w:tcW w:w="3225" w:type="dxa"/>
            <w:gridSpan w:val="2"/>
            <w:vAlign w:val="center"/>
          </w:tcPr>
          <w:p w14:paraId="0C027028"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lastRenderedPageBreak/>
              <w:t>Temas y subtemas para desarrollar la competencia específica</w:t>
            </w:r>
          </w:p>
        </w:tc>
        <w:tc>
          <w:tcPr>
            <w:tcW w:w="3256" w:type="dxa"/>
            <w:vAlign w:val="center"/>
          </w:tcPr>
          <w:p w14:paraId="54955D83"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131402A"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gridSpan w:val="2"/>
            <w:vAlign w:val="center"/>
          </w:tcPr>
          <w:p w14:paraId="59772901"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4B6CE979"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0E275C" w:rsidRPr="009F6C2E" w14:paraId="5EED92B5" w14:textId="77777777" w:rsidTr="001A5D40">
        <w:trPr>
          <w:gridAfter w:val="1"/>
          <w:wAfter w:w="12" w:type="dxa"/>
        </w:trPr>
        <w:tc>
          <w:tcPr>
            <w:tcW w:w="3225" w:type="dxa"/>
            <w:gridSpan w:val="2"/>
          </w:tcPr>
          <w:p w14:paraId="202F0935" w14:textId="77777777" w:rsidR="00C46531" w:rsidRPr="00C46531" w:rsidRDefault="00C46531" w:rsidP="00C46531">
            <w:pPr>
              <w:autoSpaceDE w:val="0"/>
              <w:autoSpaceDN w:val="0"/>
              <w:adjustRightInd w:val="0"/>
              <w:rPr>
                <w:sz w:val="18"/>
                <w:szCs w:val="18"/>
                <w:lang w:val="es-MX" w:eastAsia="es-MX"/>
              </w:rPr>
            </w:pPr>
            <w:r w:rsidRPr="00C46531">
              <w:rPr>
                <w:sz w:val="18"/>
                <w:szCs w:val="18"/>
                <w:lang w:val="es-MX" w:eastAsia="es-MX"/>
              </w:rPr>
              <w:t>4.1    Definición.</w:t>
            </w:r>
          </w:p>
          <w:p w14:paraId="4780EF80" w14:textId="77777777" w:rsidR="00C46531" w:rsidRPr="00C46531" w:rsidRDefault="00C46531" w:rsidP="00C46531">
            <w:pPr>
              <w:autoSpaceDE w:val="0"/>
              <w:autoSpaceDN w:val="0"/>
              <w:adjustRightInd w:val="0"/>
              <w:rPr>
                <w:sz w:val="18"/>
                <w:szCs w:val="18"/>
                <w:lang w:val="es-MX" w:eastAsia="es-MX"/>
              </w:rPr>
            </w:pPr>
            <w:r w:rsidRPr="00C46531">
              <w:rPr>
                <w:sz w:val="18"/>
                <w:szCs w:val="18"/>
                <w:lang w:val="es-MX" w:eastAsia="es-MX"/>
              </w:rPr>
              <w:t>4.2    Clasificación: archivos de texto y archivos binarios.</w:t>
            </w:r>
          </w:p>
          <w:p w14:paraId="3870D2A6" w14:textId="77777777" w:rsidR="00C46531" w:rsidRPr="00C46531" w:rsidRDefault="00C46531" w:rsidP="00C46531">
            <w:pPr>
              <w:autoSpaceDE w:val="0"/>
              <w:autoSpaceDN w:val="0"/>
              <w:adjustRightInd w:val="0"/>
              <w:rPr>
                <w:sz w:val="18"/>
                <w:szCs w:val="18"/>
                <w:lang w:val="es-MX" w:eastAsia="es-MX"/>
              </w:rPr>
            </w:pPr>
            <w:r w:rsidRPr="00C46531">
              <w:rPr>
                <w:sz w:val="18"/>
                <w:szCs w:val="18"/>
                <w:lang w:val="es-MX" w:eastAsia="es-MX"/>
              </w:rPr>
              <w:t>4.3    Operaciones básicas y tipos de acceso.</w:t>
            </w:r>
          </w:p>
          <w:p w14:paraId="175F3D36" w14:textId="5B4DF947" w:rsidR="000E275C" w:rsidRPr="000E275C" w:rsidRDefault="00C46531" w:rsidP="00C46531">
            <w:pPr>
              <w:autoSpaceDE w:val="0"/>
              <w:autoSpaceDN w:val="0"/>
              <w:adjustRightInd w:val="0"/>
              <w:rPr>
                <w:sz w:val="18"/>
                <w:szCs w:val="18"/>
                <w:lang w:val="es-MX" w:eastAsia="es-MX"/>
              </w:rPr>
            </w:pPr>
            <w:r w:rsidRPr="00C46531">
              <w:rPr>
                <w:sz w:val="18"/>
                <w:szCs w:val="18"/>
                <w:lang w:val="es-MX" w:eastAsia="es-MX"/>
              </w:rPr>
              <w:t>4.4    Manejo de objetos persistentes.</w:t>
            </w:r>
          </w:p>
        </w:tc>
        <w:tc>
          <w:tcPr>
            <w:tcW w:w="3256" w:type="dxa"/>
          </w:tcPr>
          <w:p w14:paraId="5D0FDB24" w14:textId="77777777" w:rsidR="00C46531" w:rsidRPr="00C46531" w:rsidRDefault="00C46531" w:rsidP="00C46531">
            <w:pPr>
              <w:autoSpaceDE w:val="0"/>
              <w:autoSpaceDN w:val="0"/>
              <w:adjustRightInd w:val="0"/>
              <w:spacing w:after="0" w:line="240" w:lineRule="auto"/>
              <w:ind w:left="0" w:firstLine="0"/>
              <w:rPr>
                <w:rFonts w:eastAsiaTheme="minorEastAsia"/>
                <w:color w:val="auto"/>
                <w:sz w:val="18"/>
                <w:szCs w:val="18"/>
                <w:lang w:val="es-MX"/>
              </w:rPr>
            </w:pPr>
            <w:r w:rsidRPr="00C46531">
              <w:rPr>
                <w:rFonts w:eastAsiaTheme="minorEastAsia"/>
                <w:color w:val="auto"/>
                <w:sz w:val="18"/>
                <w:szCs w:val="18"/>
                <w:lang w:val="es-MX"/>
              </w:rPr>
              <w:t>Investigar en diversas fuentes de información: concepto y clasificación de archivos, clases y excepciones del lenguaje O.O. utilizado para el manejo de archivos de texto y binarios, concepto de objetos persistentes.</w:t>
            </w:r>
          </w:p>
          <w:p w14:paraId="4456C932" w14:textId="77777777" w:rsidR="00C46531" w:rsidRPr="00C46531" w:rsidRDefault="00C46531" w:rsidP="00C46531">
            <w:pPr>
              <w:autoSpaceDE w:val="0"/>
              <w:autoSpaceDN w:val="0"/>
              <w:adjustRightInd w:val="0"/>
              <w:spacing w:after="0" w:line="240" w:lineRule="auto"/>
              <w:ind w:left="0" w:firstLine="0"/>
              <w:rPr>
                <w:rFonts w:eastAsiaTheme="minorEastAsia"/>
                <w:color w:val="auto"/>
                <w:sz w:val="18"/>
                <w:szCs w:val="18"/>
                <w:lang w:val="es-MX"/>
              </w:rPr>
            </w:pPr>
          </w:p>
          <w:p w14:paraId="5A54E9D4" w14:textId="704B1DAE" w:rsidR="008D079C" w:rsidRPr="005C0C42" w:rsidRDefault="008D079C" w:rsidP="008D079C">
            <w:pPr>
              <w:autoSpaceDE w:val="0"/>
              <w:autoSpaceDN w:val="0"/>
              <w:adjustRightInd w:val="0"/>
              <w:spacing w:after="0" w:line="240" w:lineRule="auto"/>
              <w:ind w:left="0" w:firstLine="0"/>
              <w:rPr>
                <w:rFonts w:eastAsiaTheme="minorEastAsia"/>
                <w:color w:val="auto"/>
                <w:sz w:val="18"/>
                <w:szCs w:val="18"/>
                <w:lang w:val="es-MX"/>
              </w:rPr>
            </w:pPr>
            <w:r w:rsidRPr="005C0C42">
              <w:rPr>
                <w:rFonts w:eastAsiaTheme="minorEastAsia"/>
                <w:color w:val="auto"/>
                <w:sz w:val="18"/>
                <w:szCs w:val="18"/>
                <w:lang w:val="es-MX"/>
              </w:rPr>
              <w:t xml:space="preserve">Con los temas investigados, elaborar </w:t>
            </w:r>
            <w:r>
              <w:rPr>
                <w:rFonts w:eastAsiaTheme="minorEastAsia"/>
                <w:color w:val="auto"/>
                <w:sz w:val="18"/>
                <w:szCs w:val="18"/>
                <w:lang w:val="es-MX"/>
              </w:rPr>
              <w:t>una presentación ejecutiva, en un clima de responsabilidad social e inclusión.</w:t>
            </w:r>
          </w:p>
          <w:p w14:paraId="2A03AA47" w14:textId="77777777" w:rsidR="00C46531" w:rsidRPr="00C46531" w:rsidRDefault="00C46531" w:rsidP="00C46531">
            <w:pPr>
              <w:autoSpaceDE w:val="0"/>
              <w:autoSpaceDN w:val="0"/>
              <w:adjustRightInd w:val="0"/>
              <w:spacing w:after="0" w:line="240" w:lineRule="auto"/>
              <w:ind w:left="0" w:firstLine="0"/>
              <w:rPr>
                <w:rFonts w:eastAsiaTheme="minorEastAsia"/>
                <w:color w:val="auto"/>
                <w:sz w:val="18"/>
                <w:szCs w:val="18"/>
                <w:lang w:val="es-MX"/>
              </w:rPr>
            </w:pPr>
          </w:p>
          <w:p w14:paraId="69A81C6A" w14:textId="77777777" w:rsidR="00C46531" w:rsidRPr="00C46531" w:rsidRDefault="00C46531" w:rsidP="00C46531">
            <w:pPr>
              <w:autoSpaceDE w:val="0"/>
              <w:autoSpaceDN w:val="0"/>
              <w:adjustRightInd w:val="0"/>
              <w:spacing w:after="0" w:line="240" w:lineRule="auto"/>
              <w:ind w:left="0" w:firstLine="0"/>
              <w:rPr>
                <w:rFonts w:eastAsiaTheme="minorEastAsia"/>
                <w:color w:val="auto"/>
                <w:sz w:val="18"/>
                <w:szCs w:val="18"/>
                <w:lang w:val="es-MX"/>
              </w:rPr>
            </w:pPr>
            <w:r w:rsidRPr="00C46531">
              <w:rPr>
                <w:rFonts w:eastAsiaTheme="minorEastAsia"/>
                <w:color w:val="auto"/>
                <w:sz w:val="18"/>
                <w:szCs w:val="18"/>
                <w:lang w:val="es-MX"/>
              </w:rPr>
              <w:t>Realizar las prácticas en las que se implementen archivos de texto y binarios, en el lenguaje orientado a objetos utilizado. Presentar el código y los resultados de ejecución en clase para su evaluación.</w:t>
            </w:r>
          </w:p>
          <w:p w14:paraId="7156F84E" w14:textId="77777777" w:rsidR="00C46531" w:rsidRPr="00C46531" w:rsidRDefault="00C46531" w:rsidP="00C46531">
            <w:pPr>
              <w:autoSpaceDE w:val="0"/>
              <w:autoSpaceDN w:val="0"/>
              <w:adjustRightInd w:val="0"/>
              <w:spacing w:after="0" w:line="240" w:lineRule="auto"/>
              <w:ind w:left="0" w:firstLine="0"/>
              <w:rPr>
                <w:rFonts w:eastAsiaTheme="minorEastAsia"/>
                <w:color w:val="auto"/>
                <w:sz w:val="18"/>
                <w:szCs w:val="18"/>
                <w:lang w:val="es-MX"/>
              </w:rPr>
            </w:pPr>
          </w:p>
          <w:p w14:paraId="0A12FD3C" w14:textId="07BBB2AA" w:rsidR="000E275C" w:rsidRPr="000E275C" w:rsidRDefault="00C46531" w:rsidP="003055E6">
            <w:pPr>
              <w:autoSpaceDE w:val="0"/>
              <w:autoSpaceDN w:val="0"/>
              <w:adjustRightInd w:val="0"/>
              <w:spacing w:after="0" w:line="240" w:lineRule="auto"/>
              <w:ind w:left="0" w:firstLine="0"/>
              <w:rPr>
                <w:rFonts w:eastAsiaTheme="minorEastAsia"/>
                <w:color w:val="auto"/>
                <w:sz w:val="18"/>
                <w:szCs w:val="18"/>
                <w:lang w:val="es-MX"/>
              </w:rPr>
            </w:pPr>
            <w:r w:rsidRPr="00C46531">
              <w:rPr>
                <w:rFonts w:eastAsiaTheme="minorEastAsia"/>
                <w:color w:val="auto"/>
                <w:sz w:val="18"/>
                <w:szCs w:val="18"/>
                <w:lang w:val="es-MX"/>
              </w:rPr>
              <w:t>Elaborar</w:t>
            </w:r>
            <w:r w:rsidR="00AD1F43">
              <w:rPr>
                <w:rFonts w:eastAsiaTheme="minorEastAsia"/>
                <w:color w:val="auto"/>
                <w:sz w:val="18"/>
                <w:szCs w:val="18"/>
                <w:lang w:val="es-MX"/>
              </w:rPr>
              <w:t xml:space="preserve"> en equipo</w:t>
            </w:r>
            <w:r w:rsidRPr="00C46531">
              <w:rPr>
                <w:rFonts w:eastAsiaTheme="minorEastAsia"/>
                <w:color w:val="auto"/>
                <w:sz w:val="18"/>
                <w:szCs w:val="18"/>
                <w:lang w:val="es-MX"/>
              </w:rPr>
              <w:t xml:space="preserve"> el reporte final del proyecto (reporte) </w:t>
            </w:r>
            <w:r w:rsidR="00AD1F43">
              <w:rPr>
                <w:rFonts w:eastAsiaTheme="minorEastAsia"/>
                <w:color w:val="auto"/>
                <w:sz w:val="18"/>
                <w:szCs w:val="18"/>
                <w:lang w:val="es-MX"/>
              </w:rPr>
              <w:t>que contenga todo lo que realizó en los anteriores temas y el actual, en la aplicación desarrollada</w:t>
            </w:r>
            <w:r w:rsidR="003055E6">
              <w:rPr>
                <w:rFonts w:eastAsiaTheme="minorEastAsia"/>
                <w:color w:val="auto"/>
                <w:sz w:val="18"/>
                <w:szCs w:val="18"/>
                <w:lang w:val="es-MX"/>
              </w:rPr>
              <w:t xml:space="preserve"> con responsabilidad social y utilizando lenguaje inclusivo</w:t>
            </w:r>
            <w:r w:rsidR="00AD1F43">
              <w:rPr>
                <w:rFonts w:eastAsiaTheme="minorEastAsia"/>
                <w:color w:val="auto"/>
                <w:sz w:val="18"/>
                <w:szCs w:val="18"/>
                <w:lang w:val="es-MX"/>
              </w:rPr>
              <w:t>. En lo referente a éste Tema IV</w:t>
            </w:r>
            <w:r w:rsidR="003055E6">
              <w:rPr>
                <w:rFonts w:eastAsiaTheme="minorEastAsia"/>
                <w:color w:val="auto"/>
                <w:sz w:val="18"/>
                <w:szCs w:val="18"/>
                <w:lang w:val="es-MX"/>
              </w:rPr>
              <w:t xml:space="preserve">, la aplicación deberá implementar algún tipo de archivo en </w:t>
            </w:r>
            <w:r w:rsidRPr="00C46531">
              <w:rPr>
                <w:rFonts w:eastAsiaTheme="minorEastAsia"/>
                <w:color w:val="auto"/>
                <w:sz w:val="18"/>
                <w:szCs w:val="18"/>
                <w:lang w:val="es-MX"/>
              </w:rPr>
              <w:t>la solución a una problemática específica</w:t>
            </w:r>
            <w:r w:rsidR="003055E6">
              <w:rPr>
                <w:rFonts w:eastAsiaTheme="minorEastAsia"/>
                <w:color w:val="auto"/>
                <w:sz w:val="18"/>
                <w:szCs w:val="18"/>
                <w:lang w:val="es-MX"/>
              </w:rPr>
              <w:t xml:space="preserve">. </w:t>
            </w:r>
            <w:r w:rsidRPr="00C46531">
              <w:rPr>
                <w:rFonts w:eastAsiaTheme="minorEastAsia"/>
                <w:color w:val="auto"/>
                <w:sz w:val="18"/>
                <w:szCs w:val="18"/>
                <w:lang w:val="es-MX"/>
              </w:rPr>
              <w:t>El reporte deberá contener además lo indicado en la plantilla correspondiente</w:t>
            </w:r>
            <w:r w:rsidR="003055E6">
              <w:rPr>
                <w:rFonts w:eastAsiaTheme="minorEastAsia"/>
                <w:color w:val="auto"/>
                <w:sz w:val="18"/>
                <w:szCs w:val="18"/>
                <w:lang w:val="es-MX"/>
              </w:rPr>
              <w:t>, utilizando un lenguaje inclusivo</w:t>
            </w:r>
            <w:r w:rsidRPr="00C46531">
              <w:rPr>
                <w:rFonts w:eastAsiaTheme="minorEastAsia"/>
                <w:color w:val="auto"/>
                <w:sz w:val="18"/>
                <w:szCs w:val="18"/>
                <w:lang w:val="es-MX"/>
              </w:rPr>
              <w:t>.</w:t>
            </w:r>
          </w:p>
        </w:tc>
        <w:tc>
          <w:tcPr>
            <w:tcW w:w="2974" w:type="dxa"/>
          </w:tcPr>
          <w:p w14:paraId="63DE3191" w14:textId="77777777" w:rsidR="00C46531" w:rsidRPr="00C46531" w:rsidRDefault="00C46531" w:rsidP="00C46531">
            <w:pPr>
              <w:autoSpaceDE w:val="0"/>
              <w:autoSpaceDN w:val="0"/>
              <w:adjustRightInd w:val="0"/>
              <w:ind w:left="0" w:firstLine="0"/>
              <w:rPr>
                <w:sz w:val="18"/>
                <w:szCs w:val="18"/>
                <w:lang w:val="es-MX" w:eastAsia="es-MX"/>
              </w:rPr>
            </w:pPr>
            <w:r w:rsidRPr="00C46531">
              <w:rPr>
                <w:sz w:val="18"/>
                <w:szCs w:val="18"/>
                <w:lang w:val="es-MX" w:eastAsia="es-MX"/>
              </w:rPr>
              <w:t>Proporcionar y proponer diversas fuentes de información, para la investigación de los contenidos conceptuales de esta unidad.</w:t>
            </w:r>
          </w:p>
          <w:p w14:paraId="5E206F13" w14:textId="77777777" w:rsidR="00C46531" w:rsidRPr="00C46531" w:rsidRDefault="00C46531" w:rsidP="00C46531">
            <w:pPr>
              <w:autoSpaceDE w:val="0"/>
              <w:autoSpaceDN w:val="0"/>
              <w:adjustRightInd w:val="0"/>
              <w:ind w:left="0" w:firstLine="0"/>
              <w:rPr>
                <w:sz w:val="18"/>
                <w:szCs w:val="18"/>
                <w:lang w:val="es-MX" w:eastAsia="es-MX"/>
              </w:rPr>
            </w:pPr>
          </w:p>
          <w:p w14:paraId="1D521F38" w14:textId="77777777" w:rsidR="00C46531" w:rsidRPr="00C46531" w:rsidRDefault="00C46531" w:rsidP="00C46531">
            <w:pPr>
              <w:autoSpaceDE w:val="0"/>
              <w:autoSpaceDN w:val="0"/>
              <w:adjustRightInd w:val="0"/>
              <w:ind w:left="0" w:firstLine="0"/>
              <w:rPr>
                <w:sz w:val="18"/>
                <w:szCs w:val="18"/>
                <w:lang w:val="es-MX" w:eastAsia="es-MX"/>
              </w:rPr>
            </w:pPr>
            <w:r w:rsidRPr="00C46531">
              <w:rPr>
                <w:sz w:val="18"/>
                <w:szCs w:val="18"/>
                <w:lang w:val="es-MX" w:eastAsia="es-MX"/>
              </w:rPr>
              <w:t>Presentar los contenidos del tema, así como ejemplos de archivos de texto y binarios, en el lenguaje orientado a objetos utilizado.</w:t>
            </w:r>
          </w:p>
          <w:p w14:paraId="72846FB9" w14:textId="77777777" w:rsidR="00C46531" w:rsidRPr="00C46531" w:rsidRDefault="00C46531" w:rsidP="00C46531">
            <w:pPr>
              <w:autoSpaceDE w:val="0"/>
              <w:autoSpaceDN w:val="0"/>
              <w:adjustRightInd w:val="0"/>
              <w:ind w:left="0" w:firstLine="0"/>
              <w:rPr>
                <w:sz w:val="18"/>
                <w:szCs w:val="18"/>
                <w:lang w:val="es-MX" w:eastAsia="es-MX"/>
              </w:rPr>
            </w:pPr>
          </w:p>
          <w:p w14:paraId="5DBEF7E1" w14:textId="77777777" w:rsidR="00C46531" w:rsidRPr="00C46531" w:rsidRDefault="00C46531" w:rsidP="00C46531">
            <w:pPr>
              <w:autoSpaceDE w:val="0"/>
              <w:autoSpaceDN w:val="0"/>
              <w:adjustRightInd w:val="0"/>
              <w:ind w:left="0" w:firstLine="0"/>
              <w:rPr>
                <w:sz w:val="18"/>
                <w:szCs w:val="18"/>
                <w:lang w:val="es-MX" w:eastAsia="es-MX"/>
              </w:rPr>
            </w:pPr>
            <w:r w:rsidRPr="00C46531">
              <w:rPr>
                <w:sz w:val="18"/>
                <w:szCs w:val="18"/>
                <w:lang w:val="es-MX" w:eastAsia="es-MX"/>
              </w:rPr>
              <w:t>Dirigir dinámicas grupales de discusión de conceptos y hallazgos en el estudio de los contenidos teóricos de la unidad, que fomenten la construcción del conocimiento de manera colaborativa.</w:t>
            </w:r>
          </w:p>
          <w:p w14:paraId="02384D55" w14:textId="77777777" w:rsidR="00C46531" w:rsidRPr="00C46531" w:rsidRDefault="00C46531" w:rsidP="00C46531">
            <w:pPr>
              <w:autoSpaceDE w:val="0"/>
              <w:autoSpaceDN w:val="0"/>
              <w:adjustRightInd w:val="0"/>
              <w:ind w:left="0" w:firstLine="0"/>
              <w:rPr>
                <w:sz w:val="18"/>
                <w:szCs w:val="18"/>
                <w:lang w:val="es-MX" w:eastAsia="es-MX"/>
              </w:rPr>
            </w:pPr>
          </w:p>
          <w:p w14:paraId="44FB5A25" w14:textId="77777777" w:rsidR="00C46531" w:rsidRPr="00C46531" w:rsidRDefault="00C46531" w:rsidP="00C46531">
            <w:pPr>
              <w:autoSpaceDE w:val="0"/>
              <w:autoSpaceDN w:val="0"/>
              <w:adjustRightInd w:val="0"/>
              <w:ind w:left="0" w:firstLine="0"/>
              <w:rPr>
                <w:sz w:val="18"/>
                <w:szCs w:val="18"/>
                <w:lang w:val="es-MX" w:eastAsia="es-MX"/>
              </w:rPr>
            </w:pPr>
            <w:r w:rsidRPr="00C46531">
              <w:rPr>
                <w:sz w:val="18"/>
                <w:szCs w:val="18"/>
                <w:lang w:val="es-MX" w:eastAsia="es-MX"/>
              </w:rPr>
              <w:t>Diseñar prácticas en las que se implemente archivos de texto y binarios, en el lenguaje orientado a objetos utilizado.</w:t>
            </w:r>
          </w:p>
          <w:p w14:paraId="79BE13FC" w14:textId="77777777" w:rsidR="00C46531" w:rsidRPr="00C46531" w:rsidRDefault="00C46531" w:rsidP="00C46531">
            <w:pPr>
              <w:autoSpaceDE w:val="0"/>
              <w:autoSpaceDN w:val="0"/>
              <w:adjustRightInd w:val="0"/>
              <w:ind w:left="0" w:firstLine="0"/>
              <w:rPr>
                <w:sz w:val="18"/>
                <w:szCs w:val="18"/>
                <w:lang w:val="es-MX" w:eastAsia="es-MX"/>
              </w:rPr>
            </w:pPr>
          </w:p>
          <w:p w14:paraId="66673B33" w14:textId="0C119386" w:rsidR="000E275C" w:rsidRPr="000E275C" w:rsidRDefault="00C46531" w:rsidP="00C46531">
            <w:pPr>
              <w:autoSpaceDE w:val="0"/>
              <w:autoSpaceDN w:val="0"/>
              <w:adjustRightInd w:val="0"/>
              <w:ind w:left="0" w:firstLine="0"/>
              <w:rPr>
                <w:sz w:val="18"/>
                <w:szCs w:val="18"/>
                <w:lang w:val="es-MX" w:eastAsia="es-MX"/>
              </w:rPr>
            </w:pPr>
            <w:r w:rsidRPr="00C46531">
              <w:rPr>
                <w:sz w:val="18"/>
                <w:szCs w:val="18"/>
                <w:lang w:val="es-MX" w:eastAsia="es-MX"/>
              </w:rPr>
              <w:t>Guiar y asesorar a los alumnos en el desarrollo de las prácticas de la unidad, manteniendo una retroalimentación constante con ellos.</w:t>
            </w:r>
          </w:p>
        </w:tc>
        <w:tc>
          <w:tcPr>
            <w:tcW w:w="2408" w:type="dxa"/>
            <w:gridSpan w:val="2"/>
          </w:tcPr>
          <w:p w14:paraId="6BCD8182" w14:textId="77777777" w:rsidR="00C46531" w:rsidRPr="00C46531" w:rsidRDefault="00C46531" w:rsidP="00C46531">
            <w:pPr>
              <w:autoSpaceDE w:val="0"/>
              <w:autoSpaceDN w:val="0"/>
              <w:adjustRightInd w:val="0"/>
              <w:rPr>
                <w:sz w:val="18"/>
                <w:szCs w:val="18"/>
                <w:lang w:val="es-MX" w:eastAsia="es-MX"/>
              </w:rPr>
            </w:pPr>
            <w:r w:rsidRPr="00C46531">
              <w:rPr>
                <w:sz w:val="18"/>
                <w:szCs w:val="18"/>
                <w:lang w:val="es-MX" w:eastAsia="es-MX"/>
              </w:rPr>
              <w:t>Capacidad de análisis y síntesis.</w:t>
            </w:r>
          </w:p>
          <w:p w14:paraId="45EE52BC" w14:textId="77777777" w:rsidR="00C46531" w:rsidRPr="00C46531" w:rsidRDefault="00C46531" w:rsidP="00C46531">
            <w:pPr>
              <w:autoSpaceDE w:val="0"/>
              <w:autoSpaceDN w:val="0"/>
              <w:adjustRightInd w:val="0"/>
              <w:rPr>
                <w:sz w:val="18"/>
                <w:szCs w:val="18"/>
                <w:lang w:val="es-MX" w:eastAsia="es-MX"/>
              </w:rPr>
            </w:pPr>
          </w:p>
          <w:p w14:paraId="62E8CF89" w14:textId="77777777" w:rsidR="00C46531" w:rsidRPr="00C46531" w:rsidRDefault="00C46531" w:rsidP="00C46531">
            <w:pPr>
              <w:autoSpaceDE w:val="0"/>
              <w:autoSpaceDN w:val="0"/>
              <w:adjustRightInd w:val="0"/>
              <w:rPr>
                <w:sz w:val="18"/>
                <w:szCs w:val="18"/>
                <w:lang w:val="es-MX" w:eastAsia="es-MX"/>
              </w:rPr>
            </w:pPr>
            <w:r w:rsidRPr="00C46531">
              <w:rPr>
                <w:sz w:val="18"/>
                <w:szCs w:val="18"/>
                <w:lang w:val="es-MX" w:eastAsia="es-MX"/>
              </w:rPr>
              <w:t>Capacidad de comunicación oral y escrita.</w:t>
            </w:r>
          </w:p>
          <w:p w14:paraId="186EA16D" w14:textId="77777777" w:rsidR="00C46531" w:rsidRPr="00C46531" w:rsidRDefault="00C46531" w:rsidP="00C46531">
            <w:pPr>
              <w:autoSpaceDE w:val="0"/>
              <w:autoSpaceDN w:val="0"/>
              <w:adjustRightInd w:val="0"/>
              <w:rPr>
                <w:sz w:val="18"/>
                <w:szCs w:val="18"/>
                <w:lang w:val="es-MX" w:eastAsia="es-MX"/>
              </w:rPr>
            </w:pPr>
          </w:p>
          <w:p w14:paraId="6733803A" w14:textId="77777777" w:rsidR="00C46531" w:rsidRPr="00C46531" w:rsidRDefault="00C46531" w:rsidP="00C46531">
            <w:pPr>
              <w:autoSpaceDE w:val="0"/>
              <w:autoSpaceDN w:val="0"/>
              <w:adjustRightInd w:val="0"/>
              <w:rPr>
                <w:sz w:val="18"/>
                <w:szCs w:val="18"/>
                <w:lang w:val="es-MX" w:eastAsia="es-MX"/>
              </w:rPr>
            </w:pPr>
            <w:r w:rsidRPr="00C46531">
              <w:rPr>
                <w:sz w:val="18"/>
                <w:szCs w:val="18"/>
                <w:lang w:val="es-MX" w:eastAsia="es-MX"/>
              </w:rPr>
              <w:t>Habilidad en el manejo de equipo de cómputo.</w:t>
            </w:r>
          </w:p>
          <w:p w14:paraId="3DCB22A9" w14:textId="77777777" w:rsidR="00C46531" w:rsidRPr="00C46531" w:rsidRDefault="00C46531" w:rsidP="00C46531">
            <w:pPr>
              <w:autoSpaceDE w:val="0"/>
              <w:autoSpaceDN w:val="0"/>
              <w:adjustRightInd w:val="0"/>
              <w:rPr>
                <w:sz w:val="18"/>
                <w:szCs w:val="18"/>
                <w:lang w:val="es-MX" w:eastAsia="es-MX"/>
              </w:rPr>
            </w:pPr>
          </w:p>
          <w:p w14:paraId="34FD9552" w14:textId="77777777" w:rsidR="00C46531" w:rsidRPr="00C46531" w:rsidRDefault="00C46531" w:rsidP="00C46531">
            <w:pPr>
              <w:autoSpaceDE w:val="0"/>
              <w:autoSpaceDN w:val="0"/>
              <w:adjustRightInd w:val="0"/>
              <w:rPr>
                <w:sz w:val="18"/>
                <w:szCs w:val="18"/>
                <w:lang w:val="es-MX" w:eastAsia="es-MX"/>
              </w:rPr>
            </w:pPr>
            <w:r w:rsidRPr="00C46531">
              <w:rPr>
                <w:sz w:val="18"/>
                <w:szCs w:val="18"/>
                <w:lang w:val="es-MX" w:eastAsia="es-MX"/>
              </w:rPr>
              <w:t>Capacidad para trabajar en equipo.</w:t>
            </w:r>
          </w:p>
          <w:p w14:paraId="7F564227" w14:textId="77777777" w:rsidR="00C46531" w:rsidRPr="00C46531" w:rsidRDefault="00C46531" w:rsidP="00C46531">
            <w:pPr>
              <w:autoSpaceDE w:val="0"/>
              <w:autoSpaceDN w:val="0"/>
              <w:adjustRightInd w:val="0"/>
              <w:rPr>
                <w:sz w:val="18"/>
                <w:szCs w:val="18"/>
                <w:lang w:val="es-MX" w:eastAsia="es-MX"/>
              </w:rPr>
            </w:pPr>
          </w:p>
          <w:p w14:paraId="20B06723" w14:textId="2B34CA6E" w:rsidR="000E275C" w:rsidRPr="000E275C" w:rsidRDefault="00C46531" w:rsidP="00C46531">
            <w:pPr>
              <w:autoSpaceDE w:val="0"/>
              <w:autoSpaceDN w:val="0"/>
              <w:adjustRightInd w:val="0"/>
              <w:rPr>
                <w:sz w:val="18"/>
                <w:szCs w:val="18"/>
                <w:lang w:val="es-MX" w:eastAsia="es-MX"/>
              </w:rPr>
            </w:pPr>
            <w:r w:rsidRPr="00C46531">
              <w:rPr>
                <w:sz w:val="18"/>
                <w:szCs w:val="18"/>
                <w:lang w:val="es-MX" w:eastAsia="es-MX"/>
              </w:rPr>
              <w:t>Capacidad de aplicar los conocimientos en la práctica.</w:t>
            </w:r>
          </w:p>
        </w:tc>
        <w:tc>
          <w:tcPr>
            <w:tcW w:w="1416" w:type="dxa"/>
            <w:shd w:val="clear" w:color="auto" w:fill="auto"/>
          </w:tcPr>
          <w:p w14:paraId="3490DE02" w14:textId="0941002B" w:rsidR="000E275C" w:rsidRPr="000E275C" w:rsidRDefault="005944AB" w:rsidP="000E275C">
            <w:pPr>
              <w:autoSpaceDE w:val="0"/>
              <w:autoSpaceDN w:val="0"/>
              <w:adjustRightInd w:val="0"/>
              <w:jc w:val="center"/>
              <w:rPr>
                <w:sz w:val="18"/>
                <w:szCs w:val="18"/>
                <w:lang w:val="es-MX" w:eastAsia="es-MX"/>
              </w:rPr>
            </w:pPr>
            <w:r>
              <w:rPr>
                <w:sz w:val="18"/>
                <w:szCs w:val="18"/>
                <w:lang w:val="es-MX" w:eastAsia="es-MX"/>
              </w:rPr>
              <w:t>6</w:t>
            </w:r>
            <w:r w:rsidR="00C46531">
              <w:rPr>
                <w:sz w:val="18"/>
                <w:szCs w:val="18"/>
                <w:lang w:val="es-MX" w:eastAsia="es-MX"/>
              </w:rPr>
              <w:t xml:space="preserve"> - </w:t>
            </w:r>
            <w:r>
              <w:rPr>
                <w:sz w:val="18"/>
                <w:szCs w:val="18"/>
                <w:lang w:val="es-MX" w:eastAsia="es-MX"/>
              </w:rPr>
              <w:t>10</w:t>
            </w:r>
          </w:p>
          <w:p w14:paraId="5AF40841" w14:textId="77777777" w:rsidR="000E275C" w:rsidRPr="000E275C" w:rsidRDefault="000E275C" w:rsidP="000E275C">
            <w:pPr>
              <w:autoSpaceDE w:val="0"/>
              <w:autoSpaceDN w:val="0"/>
              <w:adjustRightInd w:val="0"/>
              <w:rPr>
                <w:sz w:val="18"/>
                <w:szCs w:val="18"/>
                <w:lang w:val="es-MX" w:eastAsia="es-MX"/>
              </w:rPr>
            </w:pPr>
          </w:p>
        </w:tc>
      </w:tr>
      <w:tr w:rsidR="000E275C" w:rsidRPr="009F6C2E" w14:paraId="5E793E3B" w14:textId="77777777" w:rsidTr="001A5D40">
        <w:trPr>
          <w:gridBefore w:val="1"/>
          <w:wBefore w:w="108" w:type="dxa"/>
          <w:tblHeader/>
        </w:trPr>
        <w:tc>
          <w:tcPr>
            <w:tcW w:w="10632" w:type="dxa"/>
            <w:gridSpan w:val="4"/>
            <w:vAlign w:val="center"/>
          </w:tcPr>
          <w:p w14:paraId="45A290DA"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Pr>
                <w:b/>
                <w:smallCaps/>
                <w:szCs w:val="20"/>
                <w:lang w:val="es-MX" w:eastAsia="es-MX"/>
              </w:rPr>
              <w:t>ALCANCE</w:t>
            </w:r>
          </w:p>
        </w:tc>
        <w:tc>
          <w:tcPr>
            <w:tcW w:w="2551" w:type="dxa"/>
            <w:gridSpan w:val="3"/>
            <w:vAlign w:val="center"/>
          </w:tcPr>
          <w:p w14:paraId="089BDCFB" w14:textId="77777777" w:rsidR="000E275C" w:rsidRPr="009F6C2E" w:rsidRDefault="000E275C" w:rsidP="0001365C">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3539DE" w:rsidRPr="009F6C2E" w14:paraId="167D0750" w14:textId="77777777" w:rsidTr="001A5D40">
        <w:trPr>
          <w:gridBefore w:val="1"/>
          <w:wBefore w:w="108" w:type="dxa"/>
        </w:trPr>
        <w:tc>
          <w:tcPr>
            <w:tcW w:w="10632" w:type="dxa"/>
            <w:gridSpan w:val="4"/>
          </w:tcPr>
          <w:p w14:paraId="6C554E59" w14:textId="77777777" w:rsidR="003539DE" w:rsidRPr="009F6C2E" w:rsidRDefault="003539DE" w:rsidP="003539DE">
            <w:pPr>
              <w:pStyle w:val="Encabezado"/>
              <w:numPr>
                <w:ilvl w:val="0"/>
                <w:numId w:val="18"/>
              </w:numPr>
              <w:tabs>
                <w:tab w:val="clear" w:pos="4419"/>
                <w:tab w:val="clear" w:pos="8838"/>
                <w:tab w:val="right" w:pos="284"/>
                <w:tab w:val="right" w:pos="4498"/>
                <w:tab w:val="left" w:pos="6560"/>
                <w:tab w:val="left" w:pos="8299"/>
              </w:tabs>
              <w:ind w:left="340"/>
              <w:jc w:val="both"/>
              <w:rPr>
                <w:rFonts w:ascii="Arial" w:hAnsi="Arial" w:cs="Arial"/>
                <w:sz w:val="20"/>
                <w:szCs w:val="20"/>
              </w:rPr>
            </w:pPr>
            <w:r w:rsidRPr="009F6C2E">
              <w:rPr>
                <w:rFonts w:ascii="Arial" w:hAnsi="Arial" w:cs="Arial"/>
                <w:b/>
                <w:sz w:val="20"/>
                <w:szCs w:val="20"/>
              </w:rPr>
              <w:lastRenderedPageBreak/>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gridSpan w:val="3"/>
            <w:vAlign w:val="center"/>
          </w:tcPr>
          <w:p w14:paraId="1FABA245" w14:textId="6ABCBAB5" w:rsidR="003539DE" w:rsidRPr="009F6C2E" w:rsidRDefault="003539DE" w:rsidP="003539DE">
            <w:pPr>
              <w:autoSpaceDE w:val="0"/>
              <w:autoSpaceDN w:val="0"/>
              <w:adjustRightInd w:val="0"/>
              <w:jc w:val="center"/>
              <w:rPr>
                <w:szCs w:val="20"/>
                <w:lang w:val="es-MX" w:eastAsia="es-MX"/>
              </w:rPr>
            </w:pPr>
            <w:r>
              <w:rPr>
                <w:szCs w:val="20"/>
                <w:lang w:val="es-MX" w:eastAsia="es-MX"/>
              </w:rPr>
              <w:t>15%</w:t>
            </w:r>
          </w:p>
        </w:tc>
      </w:tr>
      <w:tr w:rsidR="003539DE" w:rsidRPr="009F6C2E" w14:paraId="360CA866" w14:textId="77777777" w:rsidTr="001A5D40">
        <w:trPr>
          <w:gridBefore w:val="1"/>
          <w:wBefore w:w="108" w:type="dxa"/>
        </w:trPr>
        <w:tc>
          <w:tcPr>
            <w:tcW w:w="10632" w:type="dxa"/>
            <w:gridSpan w:val="4"/>
          </w:tcPr>
          <w:p w14:paraId="558E3E29" w14:textId="77777777" w:rsidR="003539DE" w:rsidRPr="009F6C2E" w:rsidRDefault="003539DE" w:rsidP="003539DE">
            <w:pPr>
              <w:pStyle w:val="Encabezado"/>
              <w:numPr>
                <w:ilvl w:val="0"/>
                <w:numId w:val="1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gridSpan w:val="3"/>
            <w:vAlign w:val="center"/>
          </w:tcPr>
          <w:p w14:paraId="4CF38A47" w14:textId="52A0468F" w:rsidR="003539DE" w:rsidRPr="009F6C2E" w:rsidRDefault="003539DE" w:rsidP="003539DE">
            <w:pPr>
              <w:autoSpaceDE w:val="0"/>
              <w:autoSpaceDN w:val="0"/>
              <w:adjustRightInd w:val="0"/>
              <w:jc w:val="center"/>
              <w:rPr>
                <w:szCs w:val="20"/>
                <w:lang w:val="es-MX" w:eastAsia="es-MX"/>
              </w:rPr>
            </w:pPr>
            <w:r>
              <w:rPr>
                <w:szCs w:val="20"/>
                <w:lang w:val="es-MX" w:eastAsia="es-MX"/>
              </w:rPr>
              <w:t>20%</w:t>
            </w:r>
          </w:p>
        </w:tc>
      </w:tr>
      <w:tr w:rsidR="003539DE" w:rsidRPr="009F6C2E" w14:paraId="6D89917C" w14:textId="77777777" w:rsidTr="001A5D40">
        <w:trPr>
          <w:gridBefore w:val="1"/>
          <w:wBefore w:w="108" w:type="dxa"/>
        </w:trPr>
        <w:tc>
          <w:tcPr>
            <w:tcW w:w="10632" w:type="dxa"/>
            <w:gridSpan w:val="4"/>
          </w:tcPr>
          <w:p w14:paraId="1EA52C65" w14:textId="77777777" w:rsidR="003539DE" w:rsidRPr="009F6C2E" w:rsidRDefault="003539DE" w:rsidP="003539DE">
            <w:pPr>
              <w:pStyle w:val="Encabezado"/>
              <w:numPr>
                <w:ilvl w:val="0"/>
                <w:numId w:val="1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gridSpan w:val="3"/>
            <w:vAlign w:val="center"/>
          </w:tcPr>
          <w:p w14:paraId="41A4E247" w14:textId="7E17B0BC" w:rsidR="003539DE" w:rsidRPr="009F6C2E" w:rsidRDefault="003539DE" w:rsidP="003539DE">
            <w:pPr>
              <w:autoSpaceDE w:val="0"/>
              <w:autoSpaceDN w:val="0"/>
              <w:adjustRightInd w:val="0"/>
              <w:jc w:val="center"/>
              <w:rPr>
                <w:szCs w:val="20"/>
                <w:lang w:val="es-MX" w:eastAsia="es-MX"/>
              </w:rPr>
            </w:pPr>
            <w:r>
              <w:rPr>
                <w:szCs w:val="20"/>
                <w:lang w:val="es-MX" w:eastAsia="es-MX"/>
              </w:rPr>
              <w:t>20%</w:t>
            </w:r>
          </w:p>
        </w:tc>
      </w:tr>
      <w:tr w:rsidR="003539DE" w:rsidRPr="009F6C2E" w14:paraId="7C681122" w14:textId="77777777" w:rsidTr="001A5D40">
        <w:trPr>
          <w:gridBefore w:val="1"/>
          <w:wBefore w:w="108" w:type="dxa"/>
        </w:trPr>
        <w:tc>
          <w:tcPr>
            <w:tcW w:w="10632" w:type="dxa"/>
            <w:gridSpan w:val="4"/>
          </w:tcPr>
          <w:p w14:paraId="519F3E21" w14:textId="77777777" w:rsidR="003539DE" w:rsidRPr="009F6C2E" w:rsidRDefault="003539DE" w:rsidP="003539DE">
            <w:pPr>
              <w:pStyle w:val="Encabezado"/>
              <w:numPr>
                <w:ilvl w:val="0"/>
                <w:numId w:val="1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gridSpan w:val="3"/>
            <w:vAlign w:val="center"/>
          </w:tcPr>
          <w:p w14:paraId="651F4A08" w14:textId="650ED642" w:rsidR="003539DE" w:rsidRPr="009F6C2E" w:rsidRDefault="003539DE" w:rsidP="003539DE">
            <w:pPr>
              <w:autoSpaceDE w:val="0"/>
              <w:autoSpaceDN w:val="0"/>
              <w:adjustRightInd w:val="0"/>
              <w:jc w:val="center"/>
              <w:rPr>
                <w:szCs w:val="20"/>
                <w:lang w:val="es-MX" w:eastAsia="es-MX"/>
              </w:rPr>
            </w:pPr>
            <w:r>
              <w:rPr>
                <w:szCs w:val="20"/>
                <w:lang w:val="es-MX" w:eastAsia="es-MX"/>
              </w:rPr>
              <w:t>10%</w:t>
            </w:r>
          </w:p>
        </w:tc>
      </w:tr>
      <w:tr w:rsidR="003539DE" w:rsidRPr="009F6C2E" w14:paraId="1BFDCA46" w14:textId="77777777" w:rsidTr="001A5D40">
        <w:trPr>
          <w:gridBefore w:val="1"/>
          <w:wBefore w:w="108" w:type="dxa"/>
        </w:trPr>
        <w:tc>
          <w:tcPr>
            <w:tcW w:w="10632" w:type="dxa"/>
            <w:gridSpan w:val="4"/>
          </w:tcPr>
          <w:p w14:paraId="3F664BB3" w14:textId="77777777" w:rsidR="003539DE" w:rsidRPr="009F6C2E" w:rsidRDefault="003539DE" w:rsidP="003539DE">
            <w:pPr>
              <w:pStyle w:val="Encabezado"/>
              <w:numPr>
                <w:ilvl w:val="0"/>
                <w:numId w:val="1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gridSpan w:val="3"/>
            <w:vAlign w:val="center"/>
          </w:tcPr>
          <w:p w14:paraId="5272DFBA" w14:textId="4E5C5655" w:rsidR="003539DE" w:rsidRPr="009F6C2E" w:rsidRDefault="003539DE" w:rsidP="003539DE">
            <w:pPr>
              <w:autoSpaceDE w:val="0"/>
              <w:autoSpaceDN w:val="0"/>
              <w:adjustRightInd w:val="0"/>
              <w:jc w:val="center"/>
              <w:rPr>
                <w:szCs w:val="20"/>
                <w:lang w:val="es-MX" w:eastAsia="es-MX"/>
              </w:rPr>
            </w:pPr>
            <w:r>
              <w:rPr>
                <w:szCs w:val="20"/>
                <w:lang w:val="es-MX" w:eastAsia="es-MX"/>
              </w:rPr>
              <w:t>20%</w:t>
            </w:r>
          </w:p>
        </w:tc>
      </w:tr>
      <w:tr w:rsidR="003539DE" w:rsidRPr="009F6C2E" w14:paraId="3604E750" w14:textId="77777777" w:rsidTr="001A5D40">
        <w:trPr>
          <w:gridBefore w:val="1"/>
          <w:wBefore w:w="108" w:type="dxa"/>
        </w:trPr>
        <w:tc>
          <w:tcPr>
            <w:tcW w:w="10632" w:type="dxa"/>
            <w:gridSpan w:val="4"/>
          </w:tcPr>
          <w:p w14:paraId="7245A1E3" w14:textId="77777777" w:rsidR="003539DE" w:rsidRPr="009F6C2E" w:rsidRDefault="003539DE" w:rsidP="003539DE">
            <w:pPr>
              <w:pStyle w:val="Encabezado"/>
              <w:numPr>
                <w:ilvl w:val="0"/>
                <w:numId w:val="18"/>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gridSpan w:val="3"/>
            <w:vAlign w:val="center"/>
          </w:tcPr>
          <w:p w14:paraId="74608616" w14:textId="1B4DED2D" w:rsidR="003539DE" w:rsidRPr="009F6C2E" w:rsidRDefault="003539DE" w:rsidP="003539DE">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bl>
    <w:p w14:paraId="752AC27F" w14:textId="77777777" w:rsidR="000E275C" w:rsidRPr="009F6C2E" w:rsidRDefault="000E275C" w:rsidP="000E275C">
      <w:pPr>
        <w:autoSpaceDE w:val="0"/>
        <w:autoSpaceDN w:val="0"/>
        <w:adjustRightInd w:val="0"/>
        <w:spacing w:after="80"/>
        <w:ind w:left="0" w:firstLine="0"/>
        <w:rPr>
          <w:b/>
          <w:szCs w:val="20"/>
          <w:lang w:val="es-MX" w:eastAsia="es-MX"/>
        </w:rPr>
      </w:pPr>
    </w:p>
    <w:p w14:paraId="04748B8F" w14:textId="77777777" w:rsidR="000E275C" w:rsidRPr="009F6C2E" w:rsidRDefault="000E275C" w:rsidP="000E275C">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0E275C" w:rsidRPr="009F6C2E" w14:paraId="117657C8" w14:textId="77777777" w:rsidTr="0001365C">
        <w:tc>
          <w:tcPr>
            <w:tcW w:w="3508" w:type="dxa"/>
            <w:shd w:val="clear" w:color="auto" w:fill="auto"/>
            <w:vAlign w:val="center"/>
          </w:tcPr>
          <w:p w14:paraId="061AA586"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474CBE7A"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66341C05"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7823D384"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0E275C" w:rsidRPr="009F6C2E" w14:paraId="50EEA3D5" w14:textId="77777777" w:rsidTr="0001365C">
        <w:tc>
          <w:tcPr>
            <w:tcW w:w="3508" w:type="dxa"/>
            <w:vMerge w:val="restart"/>
            <w:shd w:val="clear" w:color="auto" w:fill="auto"/>
          </w:tcPr>
          <w:p w14:paraId="04124BA2" w14:textId="77777777" w:rsidR="000E275C" w:rsidRPr="009F6C2E" w:rsidRDefault="000E275C" w:rsidP="0001365C">
            <w:pPr>
              <w:autoSpaceDE w:val="0"/>
              <w:autoSpaceDN w:val="0"/>
              <w:adjustRightInd w:val="0"/>
              <w:rPr>
                <w:szCs w:val="20"/>
                <w:lang w:val="es-MX" w:eastAsia="es-MX"/>
              </w:rPr>
            </w:pPr>
          </w:p>
          <w:p w14:paraId="4CEC2D43" w14:textId="77777777" w:rsidR="000E275C" w:rsidRPr="009F6C2E" w:rsidRDefault="000E275C" w:rsidP="0001365C">
            <w:pPr>
              <w:autoSpaceDE w:val="0"/>
              <w:autoSpaceDN w:val="0"/>
              <w:adjustRightInd w:val="0"/>
              <w:rPr>
                <w:szCs w:val="20"/>
                <w:lang w:val="es-MX" w:eastAsia="es-MX"/>
              </w:rPr>
            </w:pPr>
          </w:p>
          <w:p w14:paraId="1B915203" w14:textId="77777777" w:rsidR="000E275C" w:rsidRPr="009F6C2E" w:rsidRDefault="000E275C" w:rsidP="0001365C">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3103FB6E"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00D18999" w14:textId="77777777" w:rsidR="000E275C" w:rsidRPr="009F6C2E" w:rsidRDefault="000E275C" w:rsidP="0001365C">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019875DF" w14:textId="77777777" w:rsidR="000E275C" w:rsidRPr="009F6C2E" w:rsidRDefault="000E275C" w:rsidP="0001365C">
            <w:pPr>
              <w:rPr>
                <w:szCs w:val="20"/>
              </w:rPr>
            </w:pPr>
            <w:r w:rsidRPr="009F6C2E">
              <w:rPr>
                <w:szCs w:val="20"/>
              </w:rPr>
              <w:t>100-95</w:t>
            </w:r>
          </w:p>
        </w:tc>
      </w:tr>
      <w:tr w:rsidR="000E275C" w:rsidRPr="009F6C2E" w14:paraId="591C8D2A" w14:textId="77777777" w:rsidTr="0001365C">
        <w:tc>
          <w:tcPr>
            <w:tcW w:w="3508" w:type="dxa"/>
            <w:vMerge/>
            <w:shd w:val="clear" w:color="auto" w:fill="auto"/>
          </w:tcPr>
          <w:p w14:paraId="6E101414" w14:textId="77777777" w:rsidR="000E275C" w:rsidRPr="009F6C2E" w:rsidRDefault="000E275C" w:rsidP="0001365C">
            <w:pPr>
              <w:autoSpaceDE w:val="0"/>
              <w:autoSpaceDN w:val="0"/>
              <w:adjustRightInd w:val="0"/>
              <w:rPr>
                <w:szCs w:val="20"/>
                <w:lang w:val="es-MX" w:eastAsia="es-MX"/>
              </w:rPr>
            </w:pPr>
          </w:p>
        </w:tc>
        <w:tc>
          <w:tcPr>
            <w:tcW w:w="2979" w:type="dxa"/>
            <w:shd w:val="clear" w:color="auto" w:fill="auto"/>
          </w:tcPr>
          <w:p w14:paraId="79DF31DB"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0288A2A9" w14:textId="77777777" w:rsidR="000E275C" w:rsidRPr="009F6C2E" w:rsidRDefault="000E275C" w:rsidP="0001365C">
            <w:pPr>
              <w:rPr>
                <w:szCs w:val="20"/>
              </w:rPr>
            </w:pPr>
            <w:r w:rsidRPr="009F6C2E">
              <w:rPr>
                <w:szCs w:val="20"/>
              </w:rPr>
              <w:t>Cumple al menos con un 90% de A, B, con un 95% en C y D, y con un mínimo del 70% E.</w:t>
            </w:r>
          </w:p>
        </w:tc>
        <w:tc>
          <w:tcPr>
            <w:tcW w:w="2268" w:type="dxa"/>
            <w:shd w:val="clear" w:color="auto" w:fill="auto"/>
          </w:tcPr>
          <w:p w14:paraId="4ED4E9DC" w14:textId="77777777" w:rsidR="000E275C" w:rsidRPr="009F6C2E" w:rsidRDefault="000E275C" w:rsidP="0001365C">
            <w:pPr>
              <w:rPr>
                <w:szCs w:val="20"/>
              </w:rPr>
            </w:pPr>
            <w:r w:rsidRPr="009F6C2E">
              <w:rPr>
                <w:szCs w:val="20"/>
              </w:rPr>
              <w:t>94-85</w:t>
            </w:r>
          </w:p>
        </w:tc>
      </w:tr>
      <w:tr w:rsidR="000E275C" w:rsidRPr="009F6C2E" w14:paraId="01C986EB" w14:textId="77777777" w:rsidTr="0001365C">
        <w:tc>
          <w:tcPr>
            <w:tcW w:w="3508" w:type="dxa"/>
            <w:vMerge/>
            <w:shd w:val="clear" w:color="auto" w:fill="auto"/>
          </w:tcPr>
          <w:p w14:paraId="376078D9" w14:textId="77777777" w:rsidR="000E275C" w:rsidRPr="009F6C2E" w:rsidRDefault="000E275C" w:rsidP="0001365C">
            <w:pPr>
              <w:autoSpaceDE w:val="0"/>
              <w:autoSpaceDN w:val="0"/>
              <w:adjustRightInd w:val="0"/>
              <w:rPr>
                <w:szCs w:val="20"/>
                <w:lang w:val="es-MX" w:eastAsia="es-MX"/>
              </w:rPr>
            </w:pPr>
          </w:p>
        </w:tc>
        <w:tc>
          <w:tcPr>
            <w:tcW w:w="2979" w:type="dxa"/>
            <w:shd w:val="clear" w:color="auto" w:fill="auto"/>
          </w:tcPr>
          <w:p w14:paraId="0B08E897"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6FCF8E78" w14:textId="77777777" w:rsidR="000E275C" w:rsidRPr="009F6C2E" w:rsidRDefault="000E275C" w:rsidP="0001365C">
            <w:pPr>
              <w:rPr>
                <w:szCs w:val="20"/>
              </w:rPr>
            </w:pPr>
            <w:r w:rsidRPr="009F6C2E">
              <w:rPr>
                <w:szCs w:val="20"/>
              </w:rPr>
              <w:t>Cumple al menos con 80% de A y B, por lo menos un 60% de C y D y por lo menos un 50% de E.</w:t>
            </w:r>
          </w:p>
        </w:tc>
        <w:tc>
          <w:tcPr>
            <w:tcW w:w="2268" w:type="dxa"/>
            <w:shd w:val="clear" w:color="auto" w:fill="auto"/>
          </w:tcPr>
          <w:p w14:paraId="0899727B" w14:textId="77777777" w:rsidR="000E275C" w:rsidRPr="009F6C2E" w:rsidRDefault="000E275C" w:rsidP="0001365C">
            <w:pPr>
              <w:rPr>
                <w:szCs w:val="20"/>
              </w:rPr>
            </w:pPr>
            <w:r w:rsidRPr="009F6C2E">
              <w:rPr>
                <w:szCs w:val="20"/>
              </w:rPr>
              <w:t>84-75</w:t>
            </w:r>
          </w:p>
        </w:tc>
      </w:tr>
      <w:tr w:rsidR="000E275C" w:rsidRPr="009F6C2E" w14:paraId="273983F2" w14:textId="77777777" w:rsidTr="0001365C">
        <w:tc>
          <w:tcPr>
            <w:tcW w:w="3508" w:type="dxa"/>
            <w:vMerge/>
            <w:shd w:val="clear" w:color="auto" w:fill="auto"/>
          </w:tcPr>
          <w:p w14:paraId="2B499B9F" w14:textId="77777777" w:rsidR="000E275C" w:rsidRPr="009F6C2E" w:rsidRDefault="000E275C" w:rsidP="0001365C">
            <w:pPr>
              <w:autoSpaceDE w:val="0"/>
              <w:autoSpaceDN w:val="0"/>
              <w:adjustRightInd w:val="0"/>
              <w:rPr>
                <w:szCs w:val="20"/>
                <w:lang w:val="es-MX" w:eastAsia="es-MX"/>
              </w:rPr>
            </w:pPr>
          </w:p>
        </w:tc>
        <w:tc>
          <w:tcPr>
            <w:tcW w:w="2979" w:type="dxa"/>
            <w:shd w:val="clear" w:color="auto" w:fill="auto"/>
          </w:tcPr>
          <w:p w14:paraId="41E3E9B9"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5F8A2935" w14:textId="77777777" w:rsidR="000E275C" w:rsidRPr="009F6C2E" w:rsidRDefault="000E275C" w:rsidP="0001365C">
            <w:pPr>
              <w:rPr>
                <w:szCs w:val="20"/>
              </w:rPr>
            </w:pPr>
            <w:r w:rsidRPr="009F6C2E">
              <w:rPr>
                <w:szCs w:val="20"/>
              </w:rPr>
              <w:t>Cumple al menos con el 70% de A, B, C, D y E.</w:t>
            </w:r>
          </w:p>
        </w:tc>
        <w:tc>
          <w:tcPr>
            <w:tcW w:w="2268" w:type="dxa"/>
            <w:shd w:val="clear" w:color="auto" w:fill="auto"/>
          </w:tcPr>
          <w:p w14:paraId="525BCFA3" w14:textId="77777777" w:rsidR="000E275C" w:rsidRPr="009F6C2E" w:rsidRDefault="000E275C" w:rsidP="0001365C">
            <w:pPr>
              <w:rPr>
                <w:szCs w:val="20"/>
              </w:rPr>
            </w:pPr>
            <w:r w:rsidRPr="009F6C2E">
              <w:rPr>
                <w:szCs w:val="20"/>
              </w:rPr>
              <w:t>74-70</w:t>
            </w:r>
          </w:p>
        </w:tc>
      </w:tr>
      <w:tr w:rsidR="000E275C" w:rsidRPr="009F6C2E" w14:paraId="3B72BBB1" w14:textId="77777777" w:rsidTr="0001365C">
        <w:tc>
          <w:tcPr>
            <w:tcW w:w="3508" w:type="dxa"/>
            <w:shd w:val="clear" w:color="auto" w:fill="auto"/>
          </w:tcPr>
          <w:p w14:paraId="6487ABAF" w14:textId="77777777" w:rsidR="000E275C" w:rsidRPr="009F6C2E" w:rsidRDefault="000E275C" w:rsidP="0001365C">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43D2516F"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768AE8A3" w14:textId="77777777" w:rsidR="000E275C" w:rsidRPr="009F6C2E" w:rsidRDefault="000E275C" w:rsidP="0001365C">
            <w:pPr>
              <w:rPr>
                <w:szCs w:val="20"/>
              </w:rPr>
            </w:pPr>
            <w:r w:rsidRPr="009F6C2E">
              <w:rPr>
                <w:szCs w:val="20"/>
              </w:rPr>
              <w:t>Cumple con menos del 70% de A, B, C, D y E</w:t>
            </w:r>
          </w:p>
        </w:tc>
        <w:tc>
          <w:tcPr>
            <w:tcW w:w="2268" w:type="dxa"/>
            <w:shd w:val="clear" w:color="auto" w:fill="auto"/>
          </w:tcPr>
          <w:p w14:paraId="4A0BA2D6" w14:textId="77777777" w:rsidR="000E275C" w:rsidRPr="009F6C2E" w:rsidRDefault="000E275C" w:rsidP="0001365C">
            <w:pPr>
              <w:rPr>
                <w:szCs w:val="20"/>
              </w:rPr>
            </w:pPr>
            <w:r w:rsidRPr="009F6C2E">
              <w:rPr>
                <w:szCs w:val="20"/>
              </w:rPr>
              <w:t>NA (No Alcanzada)</w:t>
            </w:r>
          </w:p>
        </w:tc>
      </w:tr>
    </w:tbl>
    <w:p w14:paraId="3B9747DF" w14:textId="77777777" w:rsidR="000E275C" w:rsidRPr="009F6C2E" w:rsidRDefault="000E275C" w:rsidP="000E275C">
      <w:pPr>
        <w:autoSpaceDE w:val="0"/>
        <w:autoSpaceDN w:val="0"/>
        <w:adjustRightInd w:val="0"/>
        <w:spacing w:after="80"/>
        <w:rPr>
          <w:b/>
          <w:szCs w:val="20"/>
          <w:lang w:val="es-MX" w:eastAsia="es-MX"/>
        </w:rPr>
      </w:pPr>
    </w:p>
    <w:p w14:paraId="35AD164C" w14:textId="77777777" w:rsidR="000E275C" w:rsidRPr="009F6C2E" w:rsidRDefault="000E275C" w:rsidP="000E275C">
      <w:pPr>
        <w:autoSpaceDE w:val="0"/>
        <w:autoSpaceDN w:val="0"/>
        <w:adjustRightInd w:val="0"/>
        <w:spacing w:after="80"/>
        <w:rPr>
          <w:b/>
          <w:szCs w:val="20"/>
          <w:lang w:val="es-MX" w:eastAsia="es-MX"/>
        </w:rPr>
      </w:pPr>
      <w:r w:rsidRPr="009F6C2E">
        <w:rPr>
          <w:b/>
          <w:szCs w:val="20"/>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802"/>
        <w:gridCol w:w="567"/>
        <w:gridCol w:w="567"/>
        <w:gridCol w:w="567"/>
        <w:gridCol w:w="567"/>
        <w:gridCol w:w="567"/>
        <w:gridCol w:w="567"/>
        <w:gridCol w:w="5358"/>
      </w:tblGrid>
      <w:tr w:rsidR="000E275C" w:rsidRPr="009F6C2E" w14:paraId="18BE33DB" w14:textId="77777777" w:rsidTr="00C46531">
        <w:tc>
          <w:tcPr>
            <w:tcW w:w="3729" w:type="dxa"/>
            <w:vMerge w:val="restart"/>
            <w:shd w:val="clear" w:color="auto" w:fill="auto"/>
            <w:vAlign w:val="center"/>
          </w:tcPr>
          <w:p w14:paraId="4C3D24BF"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lastRenderedPageBreak/>
              <w:t>Evidencia de aprendizaje</w:t>
            </w:r>
          </w:p>
        </w:tc>
        <w:tc>
          <w:tcPr>
            <w:tcW w:w="802" w:type="dxa"/>
            <w:vMerge w:val="restart"/>
            <w:shd w:val="clear" w:color="auto" w:fill="auto"/>
            <w:vAlign w:val="center"/>
          </w:tcPr>
          <w:p w14:paraId="60B783A2"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w:t>
            </w:r>
          </w:p>
        </w:tc>
        <w:tc>
          <w:tcPr>
            <w:tcW w:w="3402" w:type="dxa"/>
            <w:gridSpan w:val="6"/>
          </w:tcPr>
          <w:p w14:paraId="7B41CC4B"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358" w:type="dxa"/>
            <w:vMerge w:val="restart"/>
            <w:shd w:val="clear" w:color="auto" w:fill="auto"/>
            <w:vAlign w:val="center"/>
          </w:tcPr>
          <w:p w14:paraId="26474F69"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0E275C" w:rsidRPr="009F6C2E" w14:paraId="6D066276" w14:textId="77777777" w:rsidTr="00C46531">
        <w:tc>
          <w:tcPr>
            <w:tcW w:w="3729" w:type="dxa"/>
            <w:vMerge/>
            <w:shd w:val="clear" w:color="auto" w:fill="auto"/>
          </w:tcPr>
          <w:p w14:paraId="53D821B0" w14:textId="77777777" w:rsidR="000E275C" w:rsidRPr="009F6C2E" w:rsidRDefault="000E275C" w:rsidP="0001365C">
            <w:pPr>
              <w:autoSpaceDE w:val="0"/>
              <w:autoSpaceDN w:val="0"/>
              <w:adjustRightInd w:val="0"/>
              <w:rPr>
                <w:szCs w:val="20"/>
                <w:lang w:val="es-MX" w:eastAsia="es-MX"/>
              </w:rPr>
            </w:pPr>
          </w:p>
        </w:tc>
        <w:tc>
          <w:tcPr>
            <w:tcW w:w="802" w:type="dxa"/>
            <w:vMerge/>
            <w:shd w:val="clear" w:color="auto" w:fill="auto"/>
          </w:tcPr>
          <w:p w14:paraId="25914191" w14:textId="77777777" w:rsidR="000E275C" w:rsidRPr="009F6C2E" w:rsidRDefault="000E275C" w:rsidP="0001365C">
            <w:pPr>
              <w:autoSpaceDE w:val="0"/>
              <w:autoSpaceDN w:val="0"/>
              <w:adjustRightInd w:val="0"/>
              <w:rPr>
                <w:szCs w:val="20"/>
                <w:lang w:val="es-MX" w:eastAsia="es-MX"/>
              </w:rPr>
            </w:pPr>
          </w:p>
        </w:tc>
        <w:tc>
          <w:tcPr>
            <w:tcW w:w="567" w:type="dxa"/>
            <w:tcBorders>
              <w:bottom w:val="single" w:sz="4" w:space="0" w:color="auto"/>
            </w:tcBorders>
            <w:shd w:val="clear" w:color="auto" w:fill="auto"/>
          </w:tcPr>
          <w:p w14:paraId="508D2F57"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A</w:t>
            </w:r>
          </w:p>
        </w:tc>
        <w:tc>
          <w:tcPr>
            <w:tcW w:w="567" w:type="dxa"/>
            <w:tcBorders>
              <w:bottom w:val="single" w:sz="4" w:space="0" w:color="auto"/>
            </w:tcBorders>
          </w:tcPr>
          <w:p w14:paraId="535E0A60"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B</w:t>
            </w:r>
          </w:p>
        </w:tc>
        <w:tc>
          <w:tcPr>
            <w:tcW w:w="567" w:type="dxa"/>
            <w:tcBorders>
              <w:bottom w:val="single" w:sz="4" w:space="0" w:color="auto"/>
            </w:tcBorders>
            <w:shd w:val="clear" w:color="auto" w:fill="auto"/>
          </w:tcPr>
          <w:p w14:paraId="59C0E2AF"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C</w:t>
            </w:r>
          </w:p>
        </w:tc>
        <w:tc>
          <w:tcPr>
            <w:tcW w:w="567" w:type="dxa"/>
            <w:tcBorders>
              <w:bottom w:val="single" w:sz="4" w:space="0" w:color="auto"/>
            </w:tcBorders>
            <w:shd w:val="clear" w:color="auto" w:fill="auto"/>
          </w:tcPr>
          <w:p w14:paraId="57C53D4C"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D</w:t>
            </w:r>
          </w:p>
        </w:tc>
        <w:tc>
          <w:tcPr>
            <w:tcW w:w="567" w:type="dxa"/>
            <w:tcBorders>
              <w:bottom w:val="single" w:sz="4" w:space="0" w:color="auto"/>
            </w:tcBorders>
            <w:shd w:val="clear" w:color="auto" w:fill="auto"/>
          </w:tcPr>
          <w:p w14:paraId="44CD71C3"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E</w:t>
            </w:r>
          </w:p>
        </w:tc>
        <w:tc>
          <w:tcPr>
            <w:tcW w:w="567" w:type="dxa"/>
            <w:tcBorders>
              <w:bottom w:val="single" w:sz="4" w:space="0" w:color="auto"/>
            </w:tcBorders>
            <w:shd w:val="clear" w:color="auto" w:fill="auto"/>
          </w:tcPr>
          <w:p w14:paraId="189227EC"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F</w:t>
            </w:r>
          </w:p>
        </w:tc>
        <w:tc>
          <w:tcPr>
            <w:tcW w:w="5358" w:type="dxa"/>
            <w:vMerge/>
            <w:shd w:val="clear" w:color="auto" w:fill="auto"/>
          </w:tcPr>
          <w:p w14:paraId="3A1259A8" w14:textId="77777777" w:rsidR="000E275C" w:rsidRPr="009F6C2E" w:rsidRDefault="000E275C" w:rsidP="0001365C">
            <w:pPr>
              <w:autoSpaceDE w:val="0"/>
              <w:autoSpaceDN w:val="0"/>
              <w:adjustRightInd w:val="0"/>
              <w:rPr>
                <w:szCs w:val="20"/>
                <w:lang w:val="es-MX" w:eastAsia="es-MX"/>
              </w:rPr>
            </w:pPr>
          </w:p>
        </w:tc>
      </w:tr>
      <w:tr w:rsidR="00431EA9" w:rsidRPr="009F6C2E" w14:paraId="36B1DAF3" w14:textId="77777777" w:rsidTr="00C46531">
        <w:tc>
          <w:tcPr>
            <w:tcW w:w="3729" w:type="dxa"/>
            <w:shd w:val="clear" w:color="auto" w:fill="auto"/>
          </w:tcPr>
          <w:p w14:paraId="28FC404E" w14:textId="4A7B3D1F" w:rsidR="00431EA9" w:rsidRPr="00AE61AC" w:rsidRDefault="00431EA9" w:rsidP="00431EA9">
            <w:pPr>
              <w:autoSpaceDE w:val="0"/>
              <w:autoSpaceDN w:val="0"/>
              <w:adjustRightInd w:val="0"/>
              <w:rPr>
                <w:sz w:val="18"/>
                <w:szCs w:val="18"/>
              </w:rPr>
            </w:pPr>
            <w:r>
              <w:rPr>
                <w:sz w:val="18"/>
                <w:szCs w:val="18"/>
              </w:rPr>
              <w:t>EF1. Presentación Ejecutiva</w:t>
            </w:r>
          </w:p>
        </w:tc>
        <w:tc>
          <w:tcPr>
            <w:tcW w:w="802" w:type="dxa"/>
            <w:shd w:val="clear" w:color="auto" w:fill="auto"/>
          </w:tcPr>
          <w:p w14:paraId="703BB87D" w14:textId="370201E4" w:rsidR="00431EA9" w:rsidRPr="00AE61AC" w:rsidRDefault="00431EA9" w:rsidP="00431EA9">
            <w:pPr>
              <w:autoSpaceDE w:val="0"/>
              <w:autoSpaceDN w:val="0"/>
              <w:adjustRightInd w:val="0"/>
              <w:jc w:val="center"/>
              <w:rPr>
                <w:sz w:val="18"/>
                <w:szCs w:val="18"/>
                <w:lang w:val="es-MX" w:eastAsia="es-MX"/>
              </w:rPr>
            </w:pPr>
            <w:r w:rsidRPr="00AE61AC">
              <w:rPr>
                <w:sz w:val="18"/>
                <w:szCs w:val="18"/>
              </w:rPr>
              <w:t>20</w:t>
            </w:r>
          </w:p>
        </w:tc>
        <w:tc>
          <w:tcPr>
            <w:tcW w:w="567" w:type="dxa"/>
            <w:tcBorders>
              <w:top w:val="single" w:sz="4" w:space="0" w:color="auto"/>
            </w:tcBorders>
            <w:shd w:val="clear" w:color="auto" w:fill="auto"/>
          </w:tcPr>
          <w:p w14:paraId="3E21908A" w14:textId="70C459A9" w:rsidR="00431EA9" w:rsidRPr="00AE61AC" w:rsidRDefault="00431EA9" w:rsidP="00431EA9">
            <w:pPr>
              <w:autoSpaceDE w:val="0"/>
              <w:autoSpaceDN w:val="0"/>
              <w:adjustRightInd w:val="0"/>
              <w:jc w:val="center"/>
              <w:rPr>
                <w:sz w:val="18"/>
                <w:szCs w:val="18"/>
                <w:lang w:val="es-MX" w:eastAsia="es-MX"/>
              </w:rPr>
            </w:pPr>
            <w:r w:rsidRPr="00AE61AC">
              <w:rPr>
                <w:sz w:val="18"/>
                <w:szCs w:val="18"/>
              </w:rPr>
              <w:t>3</w:t>
            </w:r>
          </w:p>
        </w:tc>
        <w:tc>
          <w:tcPr>
            <w:tcW w:w="567" w:type="dxa"/>
            <w:tcBorders>
              <w:top w:val="single" w:sz="4" w:space="0" w:color="auto"/>
            </w:tcBorders>
          </w:tcPr>
          <w:p w14:paraId="28B2E529" w14:textId="0D77BBD2" w:rsidR="00431EA9" w:rsidRPr="00AE61AC" w:rsidRDefault="00431EA9" w:rsidP="00431EA9">
            <w:pPr>
              <w:autoSpaceDE w:val="0"/>
              <w:autoSpaceDN w:val="0"/>
              <w:adjustRightInd w:val="0"/>
              <w:jc w:val="center"/>
              <w:rPr>
                <w:sz w:val="18"/>
                <w:szCs w:val="18"/>
                <w:lang w:val="es-MX" w:eastAsia="es-MX"/>
              </w:rPr>
            </w:pPr>
            <w:r>
              <w:rPr>
                <w:sz w:val="18"/>
                <w:szCs w:val="18"/>
              </w:rPr>
              <w:t>2</w:t>
            </w:r>
          </w:p>
        </w:tc>
        <w:tc>
          <w:tcPr>
            <w:tcW w:w="567" w:type="dxa"/>
            <w:tcBorders>
              <w:top w:val="single" w:sz="4" w:space="0" w:color="auto"/>
            </w:tcBorders>
            <w:shd w:val="clear" w:color="auto" w:fill="auto"/>
          </w:tcPr>
          <w:p w14:paraId="720E265D" w14:textId="060D3E5A" w:rsidR="00431EA9" w:rsidRPr="00AE61AC" w:rsidRDefault="00431EA9" w:rsidP="00431EA9">
            <w:pPr>
              <w:autoSpaceDE w:val="0"/>
              <w:autoSpaceDN w:val="0"/>
              <w:adjustRightInd w:val="0"/>
              <w:jc w:val="center"/>
              <w:rPr>
                <w:sz w:val="18"/>
                <w:szCs w:val="18"/>
                <w:lang w:val="es-MX" w:eastAsia="es-MX"/>
              </w:rPr>
            </w:pPr>
            <w:r w:rsidRPr="00AE61AC">
              <w:rPr>
                <w:sz w:val="18"/>
                <w:szCs w:val="18"/>
                <w:lang w:val="es-MX" w:eastAsia="es-MX"/>
              </w:rPr>
              <w:t>3</w:t>
            </w:r>
          </w:p>
        </w:tc>
        <w:tc>
          <w:tcPr>
            <w:tcW w:w="567" w:type="dxa"/>
            <w:tcBorders>
              <w:top w:val="single" w:sz="4" w:space="0" w:color="auto"/>
            </w:tcBorders>
            <w:shd w:val="clear" w:color="auto" w:fill="auto"/>
          </w:tcPr>
          <w:p w14:paraId="23E2C123" w14:textId="2132D887" w:rsidR="00431EA9" w:rsidRPr="00AE61AC" w:rsidRDefault="00431EA9" w:rsidP="00431EA9">
            <w:pPr>
              <w:autoSpaceDE w:val="0"/>
              <w:autoSpaceDN w:val="0"/>
              <w:adjustRightInd w:val="0"/>
              <w:jc w:val="center"/>
              <w:rPr>
                <w:sz w:val="18"/>
                <w:szCs w:val="18"/>
                <w:lang w:val="es-MX" w:eastAsia="es-MX"/>
              </w:rPr>
            </w:pPr>
            <w:r w:rsidRPr="00AE61AC">
              <w:rPr>
                <w:sz w:val="18"/>
                <w:szCs w:val="18"/>
              </w:rPr>
              <w:t>2</w:t>
            </w:r>
          </w:p>
        </w:tc>
        <w:tc>
          <w:tcPr>
            <w:tcW w:w="567" w:type="dxa"/>
            <w:tcBorders>
              <w:top w:val="single" w:sz="4" w:space="0" w:color="auto"/>
            </w:tcBorders>
            <w:shd w:val="clear" w:color="auto" w:fill="auto"/>
          </w:tcPr>
          <w:p w14:paraId="4D181F3A" w14:textId="1E38D230" w:rsidR="00431EA9" w:rsidRPr="00AE61AC" w:rsidRDefault="00431EA9" w:rsidP="00431EA9">
            <w:pPr>
              <w:autoSpaceDE w:val="0"/>
              <w:autoSpaceDN w:val="0"/>
              <w:adjustRightInd w:val="0"/>
              <w:jc w:val="center"/>
              <w:rPr>
                <w:sz w:val="18"/>
                <w:szCs w:val="18"/>
                <w:lang w:val="es-MX" w:eastAsia="es-MX"/>
              </w:rPr>
            </w:pPr>
            <w:r w:rsidRPr="00AE61AC">
              <w:rPr>
                <w:sz w:val="18"/>
                <w:szCs w:val="18"/>
              </w:rPr>
              <w:t>6</w:t>
            </w:r>
          </w:p>
        </w:tc>
        <w:tc>
          <w:tcPr>
            <w:tcW w:w="567" w:type="dxa"/>
            <w:tcBorders>
              <w:top w:val="single" w:sz="4" w:space="0" w:color="auto"/>
            </w:tcBorders>
            <w:shd w:val="clear" w:color="auto" w:fill="auto"/>
          </w:tcPr>
          <w:p w14:paraId="3172C0CC" w14:textId="404A7FCB" w:rsidR="00431EA9" w:rsidRPr="00AE61AC" w:rsidRDefault="00431EA9" w:rsidP="00431EA9">
            <w:pPr>
              <w:autoSpaceDE w:val="0"/>
              <w:autoSpaceDN w:val="0"/>
              <w:adjustRightInd w:val="0"/>
              <w:jc w:val="center"/>
              <w:rPr>
                <w:sz w:val="18"/>
                <w:szCs w:val="18"/>
                <w:lang w:val="es-MX" w:eastAsia="es-MX"/>
              </w:rPr>
            </w:pPr>
            <w:r>
              <w:rPr>
                <w:sz w:val="18"/>
                <w:szCs w:val="18"/>
              </w:rPr>
              <w:t>4</w:t>
            </w:r>
          </w:p>
        </w:tc>
        <w:tc>
          <w:tcPr>
            <w:tcW w:w="5358" w:type="dxa"/>
            <w:shd w:val="clear" w:color="auto" w:fill="auto"/>
          </w:tcPr>
          <w:p w14:paraId="1A5B2BF3" w14:textId="4788D2D8" w:rsidR="00431EA9" w:rsidRPr="00AE61AC" w:rsidRDefault="00431EA9" w:rsidP="00431EA9">
            <w:pPr>
              <w:autoSpaceDE w:val="0"/>
              <w:autoSpaceDN w:val="0"/>
              <w:adjustRightInd w:val="0"/>
              <w:rPr>
                <w:sz w:val="18"/>
                <w:szCs w:val="18"/>
                <w:lang w:val="es-MX" w:eastAsia="es-MX"/>
              </w:rPr>
            </w:pPr>
            <w:r w:rsidRPr="00AE61AC">
              <w:rPr>
                <w:sz w:val="18"/>
                <w:szCs w:val="18"/>
              </w:rPr>
              <w:t>Rúbrica</w:t>
            </w:r>
          </w:p>
        </w:tc>
      </w:tr>
      <w:tr w:rsidR="00431EA9" w:rsidRPr="009F6C2E" w14:paraId="41220679" w14:textId="77777777" w:rsidTr="00C46531">
        <w:tc>
          <w:tcPr>
            <w:tcW w:w="3729" w:type="dxa"/>
            <w:shd w:val="clear" w:color="auto" w:fill="auto"/>
          </w:tcPr>
          <w:p w14:paraId="602975AA" w14:textId="78350765" w:rsidR="00431EA9" w:rsidRPr="00AE61AC" w:rsidRDefault="00431EA9" w:rsidP="00431EA9">
            <w:pPr>
              <w:autoSpaceDE w:val="0"/>
              <w:autoSpaceDN w:val="0"/>
              <w:adjustRightInd w:val="0"/>
              <w:rPr>
                <w:sz w:val="18"/>
                <w:szCs w:val="18"/>
                <w:lang w:val="es-MX" w:eastAsia="es-MX"/>
              </w:rPr>
            </w:pPr>
            <w:r>
              <w:rPr>
                <w:sz w:val="18"/>
                <w:szCs w:val="18"/>
              </w:rPr>
              <w:t xml:space="preserve">EF2. Prácticas </w:t>
            </w:r>
          </w:p>
        </w:tc>
        <w:tc>
          <w:tcPr>
            <w:tcW w:w="802" w:type="dxa"/>
            <w:shd w:val="clear" w:color="auto" w:fill="auto"/>
          </w:tcPr>
          <w:p w14:paraId="3193EF59" w14:textId="09FF9CE3" w:rsidR="00431EA9" w:rsidRPr="00AE61AC" w:rsidRDefault="00431EA9" w:rsidP="00431EA9">
            <w:pPr>
              <w:autoSpaceDE w:val="0"/>
              <w:autoSpaceDN w:val="0"/>
              <w:adjustRightInd w:val="0"/>
              <w:jc w:val="center"/>
              <w:rPr>
                <w:sz w:val="18"/>
                <w:szCs w:val="18"/>
                <w:lang w:val="es-MX" w:eastAsia="es-MX"/>
              </w:rPr>
            </w:pPr>
            <w:r w:rsidRPr="00AE61AC">
              <w:rPr>
                <w:sz w:val="18"/>
                <w:szCs w:val="18"/>
              </w:rPr>
              <w:t>25</w:t>
            </w:r>
          </w:p>
        </w:tc>
        <w:tc>
          <w:tcPr>
            <w:tcW w:w="567" w:type="dxa"/>
            <w:tcBorders>
              <w:top w:val="single" w:sz="4" w:space="0" w:color="auto"/>
            </w:tcBorders>
            <w:shd w:val="clear" w:color="auto" w:fill="auto"/>
          </w:tcPr>
          <w:p w14:paraId="1351F516" w14:textId="20C1BB05" w:rsidR="00431EA9" w:rsidRPr="00AE61AC" w:rsidRDefault="00431EA9" w:rsidP="00431EA9">
            <w:pPr>
              <w:autoSpaceDE w:val="0"/>
              <w:autoSpaceDN w:val="0"/>
              <w:adjustRightInd w:val="0"/>
              <w:jc w:val="center"/>
              <w:rPr>
                <w:sz w:val="18"/>
                <w:szCs w:val="18"/>
                <w:lang w:val="es-MX" w:eastAsia="es-MX"/>
              </w:rPr>
            </w:pPr>
            <w:r>
              <w:rPr>
                <w:sz w:val="18"/>
                <w:szCs w:val="18"/>
              </w:rPr>
              <w:t>6</w:t>
            </w:r>
          </w:p>
        </w:tc>
        <w:tc>
          <w:tcPr>
            <w:tcW w:w="567" w:type="dxa"/>
            <w:tcBorders>
              <w:top w:val="single" w:sz="4" w:space="0" w:color="auto"/>
            </w:tcBorders>
          </w:tcPr>
          <w:p w14:paraId="4A3418F8" w14:textId="3622DBC9" w:rsidR="00431EA9" w:rsidRPr="00AE61AC" w:rsidRDefault="00431EA9" w:rsidP="00431EA9">
            <w:pPr>
              <w:autoSpaceDE w:val="0"/>
              <w:autoSpaceDN w:val="0"/>
              <w:adjustRightInd w:val="0"/>
              <w:jc w:val="center"/>
              <w:rPr>
                <w:sz w:val="18"/>
                <w:szCs w:val="18"/>
                <w:lang w:val="es-MX" w:eastAsia="es-MX"/>
              </w:rPr>
            </w:pPr>
            <w:r>
              <w:rPr>
                <w:sz w:val="18"/>
                <w:szCs w:val="18"/>
              </w:rPr>
              <w:t>4</w:t>
            </w:r>
          </w:p>
        </w:tc>
        <w:tc>
          <w:tcPr>
            <w:tcW w:w="567" w:type="dxa"/>
            <w:tcBorders>
              <w:top w:val="single" w:sz="4" w:space="0" w:color="auto"/>
            </w:tcBorders>
            <w:shd w:val="clear" w:color="auto" w:fill="auto"/>
          </w:tcPr>
          <w:p w14:paraId="4BAEC2FA" w14:textId="79C415D4" w:rsidR="00431EA9" w:rsidRPr="00AE61AC" w:rsidRDefault="00431EA9" w:rsidP="00431EA9">
            <w:pPr>
              <w:autoSpaceDE w:val="0"/>
              <w:autoSpaceDN w:val="0"/>
              <w:adjustRightInd w:val="0"/>
              <w:jc w:val="center"/>
              <w:rPr>
                <w:sz w:val="18"/>
                <w:szCs w:val="18"/>
                <w:lang w:val="es-MX" w:eastAsia="es-MX"/>
              </w:rPr>
            </w:pPr>
            <w:r w:rsidRPr="00AE61AC">
              <w:rPr>
                <w:sz w:val="18"/>
                <w:szCs w:val="18"/>
              </w:rPr>
              <w:t>3</w:t>
            </w:r>
          </w:p>
        </w:tc>
        <w:tc>
          <w:tcPr>
            <w:tcW w:w="567" w:type="dxa"/>
            <w:tcBorders>
              <w:top w:val="single" w:sz="4" w:space="0" w:color="auto"/>
            </w:tcBorders>
            <w:shd w:val="clear" w:color="auto" w:fill="auto"/>
          </w:tcPr>
          <w:p w14:paraId="0A7AC558" w14:textId="26BC1EBC" w:rsidR="00431EA9" w:rsidRPr="00AE61AC" w:rsidRDefault="00431EA9" w:rsidP="00431EA9">
            <w:pPr>
              <w:autoSpaceDE w:val="0"/>
              <w:autoSpaceDN w:val="0"/>
              <w:adjustRightInd w:val="0"/>
              <w:jc w:val="center"/>
              <w:rPr>
                <w:sz w:val="18"/>
                <w:szCs w:val="18"/>
                <w:lang w:val="es-MX" w:eastAsia="es-MX"/>
              </w:rPr>
            </w:pPr>
            <w:r w:rsidRPr="00AE61AC">
              <w:rPr>
                <w:sz w:val="18"/>
                <w:szCs w:val="18"/>
              </w:rPr>
              <w:t>4</w:t>
            </w:r>
          </w:p>
        </w:tc>
        <w:tc>
          <w:tcPr>
            <w:tcW w:w="567" w:type="dxa"/>
            <w:tcBorders>
              <w:top w:val="single" w:sz="4" w:space="0" w:color="auto"/>
            </w:tcBorders>
            <w:shd w:val="clear" w:color="auto" w:fill="auto"/>
          </w:tcPr>
          <w:p w14:paraId="22F17040" w14:textId="39B1BAB0" w:rsidR="00431EA9" w:rsidRPr="00AE61AC" w:rsidRDefault="00431EA9" w:rsidP="00431EA9">
            <w:pPr>
              <w:autoSpaceDE w:val="0"/>
              <w:autoSpaceDN w:val="0"/>
              <w:adjustRightInd w:val="0"/>
              <w:jc w:val="center"/>
              <w:rPr>
                <w:sz w:val="18"/>
                <w:szCs w:val="18"/>
                <w:lang w:val="es-MX" w:eastAsia="es-MX"/>
              </w:rPr>
            </w:pPr>
            <w:r w:rsidRPr="00AE61AC">
              <w:rPr>
                <w:sz w:val="18"/>
                <w:szCs w:val="18"/>
              </w:rPr>
              <w:t>6</w:t>
            </w:r>
          </w:p>
        </w:tc>
        <w:tc>
          <w:tcPr>
            <w:tcW w:w="567" w:type="dxa"/>
            <w:tcBorders>
              <w:top w:val="single" w:sz="4" w:space="0" w:color="auto"/>
            </w:tcBorders>
            <w:shd w:val="clear" w:color="auto" w:fill="auto"/>
          </w:tcPr>
          <w:p w14:paraId="236C1255" w14:textId="108D07B2" w:rsidR="00431EA9" w:rsidRPr="00AE61AC" w:rsidRDefault="00431EA9" w:rsidP="00431EA9">
            <w:pPr>
              <w:autoSpaceDE w:val="0"/>
              <w:autoSpaceDN w:val="0"/>
              <w:adjustRightInd w:val="0"/>
              <w:jc w:val="center"/>
              <w:rPr>
                <w:sz w:val="18"/>
                <w:szCs w:val="18"/>
                <w:lang w:val="es-MX" w:eastAsia="es-MX"/>
              </w:rPr>
            </w:pPr>
            <w:r>
              <w:rPr>
                <w:sz w:val="18"/>
                <w:szCs w:val="18"/>
              </w:rPr>
              <w:t>2</w:t>
            </w:r>
          </w:p>
        </w:tc>
        <w:tc>
          <w:tcPr>
            <w:tcW w:w="5358" w:type="dxa"/>
            <w:shd w:val="clear" w:color="auto" w:fill="auto"/>
          </w:tcPr>
          <w:p w14:paraId="0407FA82" w14:textId="0736B341" w:rsidR="00431EA9" w:rsidRPr="00AE61AC" w:rsidRDefault="00431EA9" w:rsidP="00431EA9">
            <w:pPr>
              <w:autoSpaceDE w:val="0"/>
              <w:autoSpaceDN w:val="0"/>
              <w:adjustRightInd w:val="0"/>
              <w:rPr>
                <w:sz w:val="18"/>
                <w:szCs w:val="18"/>
                <w:lang w:val="es-MX" w:eastAsia="es-MX"/>
              </w:rPr>
            </w:pPr>
            <w:r w:rsidRPr="00AE61AC">
              <w:rPr>
                <w:sz w:val="18"/>
                <w:szCs w:val="18"/>
              </w:rPr>
              <w:t>Rúbrica.</w:t>
            </w:r>
          </w:p>
        </w:tc>
      </w:tr>
      <w:tr w:rsidR="00431EA9" w:rsidRPr="009F6C2E" w14:paraId="553FB552" w14:textId="77777777" w:rsidTr="00C46531">
        <w:tc>
          <w:tcPr>
            <w:tcW w:w="3729" w:type="dxa"/>
            <w:shd w:val="clear" w:color="auto" w:fill="auto"/>
          </w:tcPr>
          <w:p w14:paraId="4AB1BEDA" w14:textId="09FF29D2" w:rsidR="00431EA9" w:rsidRPr="00AE61AC" w:rsidRDefault="00431EA9" w:rsidP="00431EA9">
            <w:pPr>
              <w:autoSpaceDE w:val="0"/>
              <w:autoSpaceDN w:val="0"/>
              <w:adjustRightInd w:val="0"/>
              <w:rPr>
                <w:sz w:val="18"/>
                <w:szCs w:val="18"/>
              </w:rPr>
            </w:pPr>
            <w:r w:rsidRPr="00AE61AC">
              <w:rPr>
                <w:sz w:val="18"/>
                <w:szCs w:val="18"/>
              </w:rPr>
              <w:t>EF3. Proyecto</w:t>
            </w:r>
          </w:p>
        </w:tc>
        <w:tc>
          <w:tcPr>
            <w:tcW w:w="802" w:type="dxa"/>
            <w:shd w:val="clear" w:color="auto" w:fill="auto"/>
          </w:tcPr>
          <w:p w14:paraId="1FF3978D" w14:textId="5DBB372F" w:rsidR="00431EA9" w:rsidRPr="00AE61AC" w:rsidRDefault="00431EA9" w:rsidP="00431EA9">
            <w:pPr>
              <w:autoSpaceDE w:val="0"/>
              <w:autoSpaceDN w:val="0"/>
              <w:adjustRightInd w:val="0"/>
              <w:jc w:val="center"/>
              <w:rPr>
                <w:sz w:val="18"/>
                <w:szCs w:val="18"/>
                <w:lang w:val="es-MX" w:eastAsia="es-MX"/>
              </w:rPr>
            </w:pPr>
            <w:r w:rsidRPr="00AE61AC">
              <w:rPr>
                <w:sz w:val="18"/>
                <w:szCs w:val="18"/>
                <w:lang w:val="es-MX" w:eastAsia="es-MX"/>
              </w:rPr>
              <w:t>25</w:t>
            </w:r>
          </w:p>
        </w:tc>
        <w:tc>
          <w:tcPr>
            <w:tcW w:w="567" w:type="dxa"/>
            <w:shd w:val="clear" w:color="auto" w:fill="auto"/>
          </w:tcPr>
          <w:p w14:paraId="5F09B458" w14:textId="296574A5" w:rsidR="00431EA9" w:rsidRPr="00AE61AC" w:rsidRDefault="00431EA9" w:rsidP="00431EA9">
            <w:pPr>
              <w:autoSpaceDE w:val="0"/>
              <w:autoSpaceDN w:val="0"/>
              <w:adjustRightInd w:val="0"/>
              <w:jc w:val="center"/>
              <w:rPr>
                <w:sz w:val="18"/>
                <w:szCs w:val="18"/>
                <w:lang w:val="es-MX" w:eastAsia="es-MX"/>
              </w:rPr>
            </w:pPr>
            <w:r w:rsidRPr="00AE61AC">
              <w:rPr>
                <w:sz w:val="18"/>
                <w:szCs w:val="18"/>
              </w:rPr>
              <w:t>6</w:t>
            </w:r>
          </w:p>
        </w:tc>
        <w:tc>
          <w:tcPr>
            <w:tcW w:w="567" w:type="dxa"/>
          </w:tcPr>
          <w:p w14:paraId="12586FAF" w14:textId="7BFE2735" w:rsidR="00431EA9" w:rsidRPr="00AE61AC" w:rsidRDefault="00431EA9" w:rsidP="00431EA9">
            <w:pPr>
              <w:autoSpaceDE w:val="0"/>
              <w:autoSpaceDN w:val="0"/>
              <w:adjustRightInd w:val="0"/>
              <w:jc w:val="center"/>
              <w:rPr>
                <w:sz w:val="18"/>
                <w:szCs w:val="18"/>
                <w:lang w:val="es-MX" w:eastAsia="es-MX"/>
              </w:rPr>
            </w:pPr>
            <w:r>
              <w:rPr>
                <w:sz w:val="18"/>
                <w:szCs w:val="18"/>
              </w:rPr>
              <w:t>5</w:t>
            </w:r>
          </w:p>
        </w:tc>
        <w:tc>
          <w:tcPr>
            <w:tcW w:w="567" w:type="dxa"/>
            <w:shd w:val="clear" w:color="auto" w:fill="auto"/>
          </w:tcPr>
          <w:p w14:paraId="65C14CA3" w14:textId="249AFD75" w:rsidR="00431EA9" w:rsidRPr="00AE61AC" w:rsidRDefault="00431EA9" w:rsidP="00431EA9">
            <w:pPr>
              <w:autoSpaceDE w:val="0"/>
              <w:autoSpaceDN w:val="0"/>
              <w:adjustRightInd w:val="0"/>
              <w:jc w:val="center"/>
              <w:rPr>
                <w:sz w:val="18"/>
                <w:szCs w:val="18"/>
                <w:lang w:val="es-MX" w:eastAsia="es-MX"/>
              </w:rPr>
            </w:pPr>
            <w:r w:rsidRPr="00AE61AC">
              <w:rPr>
                <w:sz w:val="18"/>
                <w:szCs w:val="18"/>
              </w:rPr>
              <w:t>4</w:t>
            </w:r>
          </w:p>
        </w:tc>
        <w:tc>
          <w:tcPr>
            <w:tcW w:w="567" w:type="dxa"/>
            <w:shd w:val="clear" w:color="auto" w:fill="auto"/>
          </w:tcPr>
          <w:p w14:paraId="43A5EEAB" w14:textId="6462E990" w:rsidR="00431EA9" w:rsidRPr="00AE61AC" w:rsidRDefault="00431EA9" w:rsidP="00431EA9">
            <w:pPr>
              <w:autoSpaceDE w:val="0"/>
              <w:autoSpaceDN w:val="0"/>
              <w:adjustRightInd w:val="0"/>
              <w:jc w:val="center"/>
              <w:rPr>
                <w:sz w:val="18"/>
                <w:szCs w:val="18"/>
                <w:lang w:val="es-MX" w:eastAsia="es-MX"/>
              </w:rPr>
            </w:pPr>
            <w:r w:rsidRPr="00AE61AC">
              <w:rPr>
                <w:sz w:val="18"/>
                <w:szCs w:val="18"/>
                <w:lang w:val="es-MX" w:eastAsia="es-MX"/>
              </w:rPr>
              <w:t>4</w:t>
            </w:r>
          </w:p>
        </w:tc>
        <w:tc>
          <w:tcPr>
            <w:tcW w:w="567" w:type="dxa"/>
            <w:shd w:val="clear" w:color="auto" w:fill="auto"/>
          </w:tcPr>
          <w:p w14:paraId="4FC1EDB6" w14:textId="43E3D654" w:rsidR="00431EA9" w:rsidRPr="00AE61AC" w:rsidRDefault="00431EA9" w:rsidP="00431EA9">
            <w:pPr>
              <w:autoSpaceDE w:val="0"/>
              <w:autoSpaceDN w:val="0"/>
              <w:adjustRightInd w:val="0"/>
              <w:jc w:val="center"/>
              <w:rPr>
                <w:sz w:val="18"/>
                <w:szCs w:val="18"/>
                <w:lang w:val="es-MX" w:eastAsia="es-MX"/>
              </w:rPr>
            </w:pPr>
            <w:r w:rsidRPr="00AE61AC">
              <w:rPr>
                <w:sz w:val="18"/>
                <w:szCs w:val="18"/>
                <w:lang w:val="es-MX" w:eastAsia="es-MX"/>
              </w:rPr>
              <w:t>3</w:t>
            </w:r>
          </w:p>
        </w:tc>
        <w:tc>
          <w:tcPr>
            <w:tcW w:w="567" w:type="dxa"/>
            <w:shd w:val="clear" w:color="auto" w:fill="auto"/>
          </w:tcPr>
          <w:p w14:paraId="5DC945EB" w14:textId="66A84CED" w:rsidR="00431EA9" w:rsidRPr="00AE61AC" w:rsidRDefault="00431EA9" w:rsidP="00431EA9">
            <w:pPr>
              <w:autoSpaceDE w:val="0"/>
              <w:autoSpaceDN w:val="0"/>
              <w:adjustRightInd w:val="0"/>
              <w:jc w:val="center"/>
              <w:rPr>
                <w:sz w:val="18"/>
                <w:szCs w:val="18"/>
                <w:lang w:val="es-MX" w:eastAsia="es-MX"/>
              </w:rPr>
            </w:pPr>
            <w:r>
              <w:rPr>
                <w:sz w:val="18"/>
                <w:szCs w:val="18"/>
                <w:lang w:val="es-MX" w:eastAsia="es-MX"/>
              </w:rPr>
              <w:t>3</w:t>
            </w:r>
          </w:p>
        </w:tc>
        <w:tc>
          <w:tcPr>
            <w:tcW w:w="5358" w:type="dxa"/>
            <w:shd w:val="clear" w:color="auto" w:fill="auto"/>
          </w:tcPr>
          <w:p w14:paraId="0D8C2A4E" w14:textId="02E77A0D" w:rsidR="00431EA9" w:rsidRPr="00AE61AC" w:rsidRDefault="00431EA9" w:rsidP="00431EA9">
            <w:pPr>
              <w:autoSpaceDE w:val="0"/>
              <w:autoSpaceDN w:val="0"/>
              <w:adjustRightInd w:val="0"/>
              <w:rPr>
                <w:sz w:val="18"/>
                <w:szCs w:val="18"/>
                <w:lang w:val="es-MX" w:eastAsia="es-MX"/>
              </w:rPr>
            </w:pPr>
            <w:r w:rsidRPr="00AE61AC">
              <w:rPr>
                <w:sz w:val="18"/>
                <w:szCs w:val="18"/>
              </w:rPr>
              <w:t>Rúbrica</w:t>
            </w:r>
          </w:p>
        </w:tc>
      </w:tr>
      <w:tr w:rsidR="00431EA9" w:rsidRPr="009F6C2E" w14:paraId="0FEF6787" w14:textId="77777777" w:rsidTr="00C46531">
        <w:tc>
          <w:tcPr>
            <w:tcW w:w="3729" w:type="dxa"/>
            <w:shd w:val="clear" w:color="auto" w:fill="auto"/>
          </w:tcPr>
          <w:p w14:paraId="64C958C2" w14:textId="46DCEE0F" w:rsidR="00431EA9" w:rsidRPr="00AE61AC" w:rsidRDefault="00431EA9" w:rsidP="00431EA9">
            <w:pPr>
              <w:autoSpaceDE w:val="0"/>
              <w:autoSpaceDN w:val="0"/>
              <w:adjustRightInd w:val="0"/>
              <w:rPr>
                <w:sz w:val="18"/>
                <w:szCs w:val="18"/>
                <w:lang w:val="es-MX" w:eastAsia="es-MX"/>
              </w:rPr>
            </w:pPr>
            <w:r>
              <w:rPr>
                <w:sz w:val="18"/>
                <w:szCs w:val="18"/>
              </w:rPr>
              <w:t>EF4</w:t>
            </w:r>
            <w:r w:rsidRPr="00AE61AC">
              <w:rPr>
                <w:sz w:val="18"/>
                <w:szCs w:val="18"/>
              </w:rPr>
              <w:t>. Examen</w:t>
            </w:r>
          </w:p>
        </w:tc>
        <w:tc>
          <w:tcPr>
            <w:tcW w:w="802" w:type="dxa"/>
            <w:shd w:val="clear" w:color="auto" w:fill="auto"/>
          </w:tcPr>
          <w:p w14:paraId="1B5EFA7F" w14:textId="4CF2E430" w:rsidR="00431EA9" w:rsidRPr="00AE61AC" w:rsidRDefault="00431EA9" w:rsidP="00431EA9">
            <w:pPr>
              <w:autoSpaceDE w:val="0"/>
              <w:autoSpaceDN w:val="0"/>
              <w:adjustRightInd w:val="0"/>
              <w:jc w:val="center"/>
              <w:rPr>
                <w:sz w:val="18"/>
                <w:szCs w:val="18"/>
                <w:lang w:val="es-MX" w:eastAsia="es-MX"/>
              </w:rPr>
            </w:pPr>
            <w:r w:rsidRPr="00AE61AC">
              <w:rPr>
                <w:sz w:val="18"/>
                <w:szCs w:val="18"/>
              </w:rPr>
              <w:t>30</w:t>
            </w:r>
          </w:p>
        </w:tc>
        <w:tc>
          <w:tcPr>
            <w:tcW w:w="567" w:type="dxa"/>
            <w:shd w:val="clear" w:color="auto" w:fill="auto"/>
          </w:tcPr>
          <w:p w14:paraId="25BCA2D2" w14:textId="3C7EE7EE" w:rsidR="00431EA9" w:rsidRPr="00AE61AC" w:rsidRDefault="00431EA9" w:rsidP="00431EA9">
            <w:pPr>
              <w:autoSpaceDE w:val="0"/>
              <w:autoSpaceDN w:val="0"/>
              <w:adjustRightInd w:val="0"/>
              <w:jc w:val="center"/>
              <w:rPr>
                <w:sz w:val="18"/>
                <w:szCs w:val="18"/>
                <w:lang w:val="es-MX" w:eastAsia="es-MX"/>
              </w:rPr>
            </w:pPr>
            <w:r w:rsidRPr="00AE61AC">
              <w:rPr>
                <w:sz w:val="18"/>
                <w:szCs w:val="18"/>
              </w:rPr>
              <w:t>0</w:t>
            </w:r>
          </w:p>
        </w:tc>
        <w:tc>
          <w:tcPr>
            <w:tcW w:w="567" w:type="dxa"/>
          </w:tcPr>
          <w:p w14:paraId="50BF0D1B" w14:textId="399B41D8" w:rsidR="00431EA9" w:rsidRPr="00AE61AC" w:rsidRDefault="00431EA9" w:rsidP="00431EA9">
            <w:pPr>
              <w:autoSpaceDE w:val="0"/>
              <w:autoSpaceDN w:val="0"/>
              <w:adjustRightInd w:val="0"/>
              <w:jc w:val="center"/>
              <w:rPr>
                <w:sz w:val="18"/>
                <w:szCs w:val="18"/>
                <w:lang w:val="es-MX" w:eastAsia="es-MX"/>
              </w:rPr>
            </w:pPr>
            <w:r>
              <w:rPr>
                <w:sz w:val="18"/>
                <w:szCs w:val="18"/>
              </w:rPr>
              <w:t>4</w:t>
            </w:r>
          </w:p>
        </w:tc>
        <w:tc>
          <w:tcPr>
            <w:tcW w:w="567" w:type="dxa"/>
            <w:shd w:val="clear" w:color="auto" w:fill="auto"/>
          </w:tcPr>
          <w:p w14:paraId="4C66B533" w14:textId="0604740D" w:rsidR="00431EA9" w:rsidRPr="00AE61AC" w:rsidRDefault="00431EA9" w:rsidP="00431EA9">
            <w:pPr>
              <w:autoSpaceDE w:val="0"/>
              <w:autoSpaceDN w:val="0"/>
              <w:adjustRightInd w:val="0"/>
              <w:jc w:val="center"/>
              <w:rPr>
                <w:sz w:val="18"/>
                <w:szCs w:val="18"/>
                <w:lang w:val="es-MX" w:eastAsia="es-MX"/>
              </w:rPr>
            </w:pPr>
            <w:r w:rsidRPr="00AE61AC">
              <w:rPr>
                <w:sz w:val="18"/>
                <w:szCs w:val="18"/>
              </w:rPr>
              <w:t>10</w:t>
            </w:r>
          </w:p>
        </w:tc>
        <w:tc>
          <w:tcPr>
            <w:tcW w:w="567" w:type="dxa"/>
            <w:shd w:val="clear" w:color="auto" w:fill="auto"/>
          </w:tcPr>
          <w:p w14:paraId="1B42510D" w14:textId="2DB1BB3B" w:rsidR="00431EA9" w:rsidRPr="00AE61AC" w:rsidRDefault="00431EA9" w:rsidP="00431EA9">
            <w:pPr>
              <w:autoSpaceDE w:val="0"/>
              <w:autoSpaceDN w:val="0"/>
              <w:adjustRightInd w:val="0"/>
              <w:jc w:val="center"/>
              <w:rPr>
                <w:sz w:val="18"/>
                <w:szCs w:val="18"/>
                <w:lang w:val="es-MX" w:eastAsia="es-MX"/>
              </w:rPr>
            </w:pPr>
            <w:r w:rsidRPr="00AE61AC">
              <w:rPr>
                <w:sz w:val="18"/>
                <w:szCs w:val="18"/>
              </w:rPr>
              <w:t>0</w:t>
            </w:r>
          </w:p>
        </w:tc>
        <w:tc>
          <w:tcPr>
            <w:tcW w:w="567" w:type="dxa"/>
            <w:shd w:val="clear" w:color="auto" w:fill="auto"/>
          </w:tcPr>
          <w:p w14:paraId="5A2C2C4C" w14:textId="4671F3C2" w:rsidR="00431EA9" w:rsidRPr="00AE61AC" w:rsidRDefault="00431EA9" w:rsidP="00431EA9">
            <w:pPr>
              <w:autoSpaceDE w:val="0"/>
              <w:autoSpaceDN w:val="0"/>
              <w:adjustRightInd w:val="0"/>
              <w:jc w:val="center"/>
              <w:rPr>
                <w:sz w:val="18"/>
                <w:szCs w:val="18"/>
                <w:lang w:val="es-MX" w:eastAsia="es-MX"/>
              </w:rPr>
            </w:pPr>
            <w:r w:rsidRPr="00AE61AC">
              <w:rPr>
                <w:sz w:val="18"/>
                <w:szCs w:val="18"/>
              </w:rPr>
              <w:t>5</w:t>
            </w:r>
          </w:p>
        </w:tc>
        <w:tc>
          <w:tcPr>
            <w:tcW w:w="567" w:type="dxa"/>
            <w:shd w:val="clear" w:color="auto" w:fill="auto"/>
          </w:tcPr>
          <w:p w14:paraId="6BAC51DF" w14:textId="6E65C5AA" w:rsidR="00431EA9" w:rsidRPr="00AE61AC" w:rsidRDefault="00431EA9" w:rsidP="00431EA9">
            <w:pPr>
              <w:autoSpaceDE w:val="0"/>
              <w:autoSpaceDN w:val="0"/>
              <w:adjustRightInd w:val="0"/>
              <w:jc w:val="center"/>
              <w:rPr>
                <w:sz w:val="18"/>
                <w:szCs w:val="18"/>
                <w:lang w:val="es-MX" w:eastAsia="es-MX"/>
              </w:rPr>
            </w:pPr>
            <w:r>
              <w:rPr>
                <w:sz w:val="18"/>
                <w:szCs w:val="18"/>
              </w:rPr>
              <w:t>11</w:t>
            </w:r>
          </w:p>
        </w:tc>
        <w:tc>
          <w:tcPr>
            <w:tcW w:w="5358" w:type="dxa"/>
            <w:shd w:val="clear" w:color="auto" w:fill="auto"/>
          </w:tcPr>
          <w:p w14:paraId="4CCDD84A" w14:textId="18ECB7FF" w:rsidR="00431EA9" w:rsidRPr="00AE61AC" w:rsidRDefault="00431EA9" w:rsidP="00431EA9">
            <w:pPr>
              <w:rPr>
                <w:sz w:val="18"/>
                <w:szCs w:val="18"/>
                <w:lang w:val="es-MX" w:eastAsia="es-MX"/>
              </w:rPr>
            </w:pPr>
            <w:r w:rsidRPr="00AE61AC">
              <w:rPr>
                <w:sz w:val="18"/>
                <w:szCs w:val="18"/>
              </w:rPr>
              <w:t>Rúbrica</w:t>
            </w:r>
          </w:p>
        </w:tc>
      </w:tr>
      <w:tr w:rsidR="00192E83" w:rsidRPr="009F6C2E" w14:paraId="2E69F99A" w14:textId="77777777" w:rsidTr="00C46531">
        <w:tc>
          <w:tcPr>
            <w:tcW w:w="3729" w:type="dxa"/>
            <w:shd w:val="clear" w:color="auto" w:fill="auto"/>
          </w:tcPr>
          <w:p w14:paraId="6E6354F2" w14:textId="2483AAB4" w:rsidR="00192E83" w:rsidRPr="00AE61AC" w:rsidRDefault="00192E83" w:rsidP="00192E83">
            <w:pPr>
              <w:autoSpaceDE w:val="0"/>
              <w:autoSpaceDN w:val="0"/>
              <w:adjustRightInd w:val="0"/>
              <w:rPr>
                <w:sz w:val="18"/>
                <w:szCs w:val="18"/>
                <w:lang w:val="es-MX" w:eastAsia="es-MX"/>
              </w:rPr>
            </w:pPr>
            <w:r w:rsidRPr="00AE61AC">
              <w:rPr>
                <w:sz w:val="18"/>
                <w:szCs w:val="18"/>
              </w:rPr>
              <w:t>Total</w:t>
            </w:r>
          </w:p>
        </w:tc>
        <w:tc>
          <w:tcPr>
            <w:tcW w:w="802" w:type="dxa"/>
            <w:shd w:val="clear" w:color="auto" w:fill="auto"/>
          </w:tcPr>
          <w:p w14:paraId="73BEBCE0" w14:textId="693D1B77" w:rsidR="00192E83" w:rsidRPr="00AE61AC" w:rsidRDefault="00192E83" w:rsidP="00192E83">
            <w:pPr>
              <w:autoSpaceDE w:val="0"/>
              <w:autoSpaceDN w:val="0"/>
              <w:adjustRightInd w:val="0"/>
              <w:jc w:val="center"/>
              <w:rPr>
                <w:sz w:val="18"/>
                <w:szCs w:val="18"/>
                <w:lang w:val="es-MX" w:eastAsia="es-MX"/>
              </w:rPr>
            </w:pPr>
            <w:r w:rsidRPr="00AE61AC">
              <w:rPr>
                <w:sz w:val="18"/>
                <w:szCs w:val="18"/>
              </w:rPr>
              <w:t>100 %</w:t>
            </w:r>
          </w:p>
        </w:tc>
        <w:tc>
          <w:tcPr>
            <w:tcW w:w="567" w:type="dxa"/>
            <w:shd w:val="clear" w:color="auto" w:fill="auto"/>
          </w:tcPr>
          <w:p w14:paraId="7760CC0B" w14:textId="791E5540" w:rsidR="00192E83" w:rsidRPr="00AE61AC" w:rsidRDefault="00192E83" w:rsidP="00192E83">
            <w:pPr>
              <w:autoSpaceDE w:val="0"/>
              <w:autoSpaceDN w:val="0"/>
              <w:adjustRightInd w:val="0"/>
              <w:jc w:val="center"/>
              <w:rPr>
                <w:sz w:val="18"/>
                <w:szCs w:val="18"/>
                <w:lang w:val="es-MX" w:eastAsia="es-MX"/>
              </w:rPr>
            </w:pPr>
            <w:r>
              <w:rPr>
                <w:sz w:val="18"/>
                <w:szCs w:val="18"/>
              </w:rPr>
              <w:t>15</w:t>
            </w:r>
          </w:p>
        </w:tc>
        <w:tc>
          <w:tcPr>
            <w:tcW w:w="567" w:type="dxa"/>
          </w:tcPr>
          <w:p w14:paraId="5780A6C6" w14:textId="330D05F5" w:rsidR="00192E83" w:rsidRPr="00AE61AC" w:rsidRDefault="00192E83" w:rsidP="00192E83">
            <w:pPr>
              <w:autoSpaceDE w:val="0"/>
              <w:autoSpaceDN w:val="0"/>
              <w:adjustRightInd w:val="0"/>
              <w:jc w:val="center"/>
              <w:rPr>
                <w:sz w:val="18"/>
                <w:szCs w:val="18"/>
                <w:lang w:val="es-MX" w:eastAsia="es-MX"/>
              </w:rPr>
            </w:pPr>
            <w:r>
              <w:rPr>
                <w:sz w:val="18"/>
                <w:szCs w:val="18"/>
              </w:rPr>
              <w:t>15</w:t>
            </w:r>
          </w:p>
        </w:tc>
        <w:tc>
          <w:tcPr>
            <w:tcW w:w="567" w:type="dxa"/>
            <w:shd w:val="clear" w:color="auto" w:fill="auto"/>
          </w:tcPr>
          <w:p w14:paraId="7D8ADF9B" w14:textId="442510E4" w:rsidR="00192E83" w:rsidRPr="00AE61AC" w:rsidRDefault="00192E83" w:rsidP="00192E83">
            <w:pPr>
              <w:autoSpaceDE w:val="0"/>
              <w:autoSpaceDN w:val="0"/>
              <w:adjustRightInd w:val="0"/>
              <w:jc w:val="center"/>
              <w:rPr>
                <w:sz w:val="18"/>
                <w:szCs w:val="18"/>
                <w:lang w:val="es-MX" w:eastAsia="es-MX"/>
              </w:rPr>
            </w:pPr>
            <w:r w:rsidRPr="00AE61AC">
              <w:rPr>
                <w:sz w:val="18"/>
                <w:szCs w:val="18"/>
              </w:rPr>
              <w:t>20</w:t>
            </w:r>
          </w:p>
        </w:tc>
        <w:tc>
          <w:tcPr>
            <w:tcW w:w="567" w:type="dxa"/>
            <w:shd w:val="clear" w:color="auto" w:fill="auto"/>
          </w:tcPr>
          <w:p w14:paraId="53B129CE" w14:textId="4454CEF0" w:rsidR="00192E83" w:rsidRPr="00AE61AC" w:rsidRDefault="00192E83" w:rsidP="00192E83">
            <w:pPr>
              <w:autoSpaceDE w:val="0"/>
              <w:autoSpaceDN w:val="0"/>
              <w:adjustRightInd w:val="0"/>
              <w:jc w:val="center"/>
              <w:rPr>
                <w:sz w:val="18"/>
                <w:szCs w:val="18"/>
                <w:lang w:val="es-MX" w:eastAsia="es-MX"/>
              </w:rPr>
            </w:pPr>
            <w:r w:rsidRPr="00AE61AC">
              <w:rPr>
                <w:sz w:val="18"/>
                <w:szCs w:val="18"/>
              </w:rPr>
              <w:t>10</w:t>
            </w:r>
          </w:p>
        </w:tc>
        <w:tc>
          <w:tcPr>
            <w:tcW w:w="567" w:type="dxa"/>
            <w:shd w:val="clear" w:color="auto" w:fill="auto"/>
          </w:tcPr>
          <w:p w14:paraId="4E9D9E46" w14:textId="312D95B0" w:rsidR="00192E83" w:rsidRPr="00AE61AC" w:rsidRDefault="00192E83" w:rsidP="00192E83">
            <w:pPr>
              <w:autoSpaceDE w:val="0"/>
              <w:autoSpaceDN w:val="0"/>
              <w:adjustRightInd w:val="0"/>
              <w:jc w:val="center"/>
              <w:rPr>
                <w:sz w:val="18"/>
                <w:szCs w:val="18"/>
                <w:lang w:val="es-MX" w:eastAsia="es-MX"/>
              </w:rPr>
            </w:pPr>
            <w:r w:rsidRPr="00AE61AC">
              <w:rPr>
                <w:sz w:val="18"/>
                <w:szCs w:val="18"/>
              </w:rPr>
              <w:t>20</w:t>
            </w:r>
          </w:p>
        </w:tc>
        <w:tc>
          <w:tcPr>
            <w:tcW w:w="567" w:type="dxa"/>
            <w:shd w:val="clear" w:color="auto" w:fill="auto"/>
          </w:tcPr>
          <w:p w14:paraId="0FCDC67D" w14:textId="3855455B" w:rsidR="00192E83" w:rsidRPr="00AE61AC" w:rsidRDefault="00192E83" w:rsidP="00192E83">
            <w:pPr>
              <w:autoSpaceDE w:val="0"/>
              <w:autoSpaceDN w:val="0"/>
              <w:adjustRightInd w:val="0"/>
              <w:jc w:val="center"/>
              <w:rPr>
                <w:sz w:val="18"/>
                <w:szCs w:val="18"/>
                <w:lang w:val="es-MX" w:eastAsia="es-MX"/>
              </w:rPr>
            </w:pPr>
            <w:r>
              <w:rPr>
                <w:sz w:val="18"/>
                <w:szCs w:val="18"/>
              </w:rPr>
              <w:t>20</w:t>
            </w:r>
          </w:p>
        </w:tc>
        <w:tc>
          <w:tcPr>
            <w:tcW w:w="5358" w:type="dxa"/>
            <w:shd w:val="clear" w:color="auto" w:fill="auto"/>
          </w:tcPr>
          <w:p w14:paraId="644461D4" w14:textId="77777777" w:rsidR="00192E83" w:rsidRPr="00AE61AC" w:rsidRDefault="00192E83" w:rsidP="00192E83">
            <w:pPr>
              <w:autoSpaceDE w:val="0"/>
              <w:autoSpaceDN w:val="0"/>
              <w:adjustRightInd w:val="0"/>
              <w:rPr>
                <w:sz w:val="18"/>
                <w:szCs w:val="18"/>
                <w:lang w:val="es-MX" w:eastAsia="es-MX"/>
              </w:rPr>
            </w:pPr>
          </w:p>
        </w:tc>
      </w:tr>
    </w:tbl>
    <w:p w14:paraId="36BE7E7B" w14:textId="77777777" w:rsidR="0001365C" w:rsidRPr="009F6C2E" w:rsidRDefault="0001365C" w:rsidP="000E275C">
      <w:pPr>
        <w:autoSpaceDE w:val="0"/>
        <w:autoSpaceDN w:val="0"/>
        <w:adjustRightInd w:val="0"/>
        <w:ind w:left="0" w:firstLine="0"/>
        <w:rPr>
          <w:b/>
          <w:szCs w:val="20"/>
          <w:lang w:val="es-MX" w:eastAsia="es-MX"/>
        </w:rPr>
      </w:pPr>
    </w:p>
    <w:p w14:paraId="5777B216" w14:textId="77777777" w:rsidR="007A639C"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p>
    <w:p w14:paraId="7CD0E697" w14:textId="64121CBC" w:rsidR="00461EC7" w:rsidRPr="009F6C2E" w:rsidRDefault="007A639C"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Pr>
          <w:b/>
          <w:szCs w:val="20"/>
          <w:lang w:val="es-MX" w:eastAsia="es-MX"/>
        </w:rPr>
        <w:tab/>
      </w:r>
      <w:r>
        <w:rPr>
          <w:b/>
          <w:szCs w:val="20"/>
          <w:lang w:val="es-MX" w:eastAsia="es-MX"/>
        </w:rPr>
        <w:tab/>
      </w:r>
      <w:r w:rsidRPr="009F6C2E">
        <w:rPr>
          <w:b/>
          <w:szCs w:val="20"/>
          <w:lang w:val="es-MX" w:eastAsia="es-MX"/>
        </w:rPr>
        <w:t>Apoyos didácticos:</w:t>
      </w:r>
      <w:r w:rsidRPr="009F6C2E">
        <w:rPr>
          <w:b/>
          <w:szCs w:val="20"/>
          <w:lang w:val="es-MX" w:eastAsia="es-MX"/>
        </w:rPr>
        <w:tab/>
      </w:r>
      <w:r w:rsidR="007B06EF" w:rsidRPr="009F6C2E">
        <w:rPr>
          <w:b/>
          <w:szCs w:val="20"/>
          <w:lang w:val="es-MX" w:eastAsia="es-MX"/>
        </w:rPr>
        <w:tab/>
      </w:r>
    </w:p>
    <w:tbl>
      <w:tblPr>
        <w:tblStyle w:val="Tablaconcuadrcula"/>
        <w:tblW w:w="13325" w:type="dxa"/>
        <w:tblInd w:w="-5" w:type="dxa"/>
        <w:tblLook w:val="04A0" w:firstRow="1" w:lastRow="0" w:firstColumn="1" w:lastColumn="0" w:noHBand="0" w:noVBand="1"/>
      </w:tblPr>
      <w:tblGrid>
        <w:gridCol w:w="6946"/>
        <w:gridCol w:w="6379"/>
      </w:tblGrid>
      <w:tr w:rsidR="0024205F" w:rsidRPr="009F6C2E" w14:paraId="66A0E98D" w14:textId="77777777" w:rsidTr="0024205F">
        <w:tc>
          <w:tcPr>
            <w:tcW w:w="6946" w:type="dxa"/>
          </w:tcPr>
          <w:p w14:paraId="1A247C50" w14:textId="77777777" w:rsidR="00C46531" w:rsidRPr="00C46531" w:rsidRDefault="00C46531" w:rsidP="006C5B86">
            <w:pPr>
              <w:pStyle w:val="Prrafodelista"/>
              <w:numPr>
                <w:ilvl w:val="0"/>
                <w:numId w:val="20"/>
              </w:numPr>
              <w:autoSpaceDE w:val="0"/>
              <w:autoSpaceDN w:val="0"/>
              <w:adjustRightInd w:val="0"/>
              <w:spacing w:after="80"/>
              <w:ind w:left="459" w:hanging="283"/>
              <w:rPr>
                <w:sz w:val="18"/>
                <w:szCs w:val="20"/>
                <w:lang w:val="es-MX" w:eastAsia="es-MX"/>
              </w:rPr>
            </w:pPr>
            <w:r w:rsidRPr="00C46531">
              <w:rPr>
                <w:sz w:val="18"/>
                <w:szCs w:val="20"/>
                <w:lang w:val="es-MX" w:eastAsia="es-MX"/>
              </w:rPr>
              <w:t xml:space="preserve">Budd, T. (2002). Object Oriented Programming. Third edition: Addison Wesley.  </w:t>
            </w:r>
          </w:p>
          <w:p w14:paraId="04C1C695" w14:textId="77777777" w:rsidR="00C46531" w:rsidRPr="00C46531" w:rsidRDefault="00C46531" w:rsidP="006C5B86">
            <w:pPr>
              <w:pStyle w:val="Prrafodelista"/>
              <w:numPr>
                <w:ilvl w:val="0"/>
                <w:numId w:val="20"/>
              </w:numPr>
              <w:autoSpaceDE w:val="0"/>
              <w:autoSpaceDN w:val="0"/>
              <w:adjustRightInd w:val="0"/>
              <w:spacing w:after="80"/>
              <w:ind w:left="459" w:hanging="283"/>
              <w:rPr>
                <w:sz w:val="18"/>
                <w:szCs w:val="20"/>
                <w:lang w:val="es-MX" w:eastAsia="es-MX"/>
              </w:rPr>
            </w:pPr>
            <w:r w:rsidRPr="00C46531">
              <w:rPr>
                <w:sz w:val="18"/>
                <w:szCs w:val="20"/>
                <w:lang w:val="es-MX" w:eastAsia="es-MX"/>
              </w:rPr>
              <w:t xml:space="preserve">Craig I. (2002). The Interpretation of Object-Oriented Programming Languages. 2nd Edition: Springer. London.  </w:t>
            </w:r>
          </w:p>
          <w:p w14:paraId="18EBFA7A" w14:textId="77777777" w:rsidR="00C46531" w:rsidRPr="00C46531" w:rsidRDefault="00C46531" w:rsidP="006C5B86">
            <w:pPr>
              <w:pStyle w:val="Prrafodelista"/>
              <w:numPr>
                <w:ilvl w:val="0"/>
                <w:numId w:val="20"/>
              </w:numPr>
              <w:autoSpaceDE w:val="0"/>
              <w:autoSpaceDN w:val="0"/>
              <w:adjustRightInd w:val="0"/>
              <w:spacing w:after="80"/>
              <w:ind w:left="459" w:hanging="283"/>
              <w:rPr>
                <w:sz w:val="18"/>
                <w:szCs w:val="20"/>
                <w:lang w:val="es-MX" w:eastAsia="es-MX"/>
              </w:rPr>
            </w:pPr>
            <w:r w:rsidRPr="00C46531">
              <w:rPr>
                <w:sz w:val="18"/>
                <w:szCs w:val="20"/>
                <w:lang w:val="es-MX" w:eastAsia="es-MX"/>
              </w:rPr>
              <w:t>Hinojosa, A. (2015). “Python paso a paso”, Ra-Ma.</w:t>
            </w:r>
          </w:p>
          <w:p w14:paraId="2FF4E493" w14:textId="77777777" w:rsidR="00C46531" w:rsidRPr="00C46531" w:rsidRDefault="00C46531" w:rsidP="006C5B86">
            <w:pPr>
              <w:pStyle w:val="Prrafodelista"/>
              <w:numPr>
                <w:ilvl w:val="0"/>
                <w:numId w:val="20"/>
              </w:numPr>
              <w:autoSpaceDE w:val="0"/>
              <w:autoSpaceDN w:val="0"/>
              <w:adjustRightInd w:val="0"/>
              <w:spacing w:after="80"/>
              <w:ind w:left="459" w:hanging="283"/>
              <w:rPr>
                <w:sz w:val="18"/>
                <w:szCs w:val="20"/>
                <w:lang w:val="es-MX" w:eastAsia="es-MX"/>
              </w:rPr>
            </w:pPr>
            <w:r w:rsidRPr="00C46531">
              <w:rPr>
                <w:sz w:val="18"/>
                <w:szCs w:val="20"/>
                <w:lang w:val="es-MX" w:eastAsia="es-MX"/>
              </w:rPr>
              <w:t>Marzal, A., Gracía, P., Gracia, I. (2016). “Introducción a la programación con Python 3”, D – Universitat Jaume I. Servei de Comunicació i Publicacions.</w:t>
            </w:r>
          </w:p>
          <w:p w14:paraId="60F1B577" w14:textId="77777777" w:rsidR="00C46531" w:rsidRPr="00C46531" w:rsidRDefault="00C46531" w:rsidP="006C5B86">
            <w:pPr>
              <w:pStyle w:val="Prrafodelista"/>
              <w:numPr>
                <w:ilvl w:val="0"/>
                <w:numId w:val="20"/>
              </w:numPr>
              <w:autoSpaceDE w:val="0"/>
              <w:autoSpaceDN w:val="0"/>
              <w:adjustRightInd w:val="0"/>
              <w:spacing w:after="80"/>
              <w:ind w:left="459" w:hanging="283"/>
              <w:rPr>
                <w:sz w:val="18"/>
                <w:szCs w:val="20"/>
                <w:lang w:val="es-MX" w:eastAsia="es-MX"/>
              </w:rPr>
            </w:pPr>
            <w:r w:rsidRPr="00C46531">
              <w:rPr>
                <w:sz w:val="18"/>
                <w:szCs w:val="20"/>
                <w:lang w:val="es-MX" w:eastAsia="es-MX"/>
              </w:rPr>
              <w:t>Algar, M., Fernández de Sevilla, M. (2019). “Introducción práctica a la programación con Python”, Editorial Universidad de Alcalá.</w:t>
            </w:r>
          </w:p>
          <w:p w14:paraId="33CB7CCF" w14:textId="77777777" w:rsidR="00C46531" w:rsidRPr="00C46531" w:rsidRDefault="00C46531" w:rsidP="006C5B86">
            <w:pPr>
              <w:pStyle w:val="Prrafodelista"/>
              <w:numPr>
                <w:ilvl w:val="0"/>
                <w:numId w:val="20"/>
              </w:numPr>
              <w:autoSpaceDE w:val="0"/>
              <w:autoSpaceDN w:val="0"/>
              <w:adjustRightInd w:val="0"/>
              <w:spacing w:after="80"/>
              <w:ind w:left="459" w:hanging="283"/>
              <w:rPr>
                <w:sz w:val="18"/>
                <w:szCs w:val="20"/>
                <w:lang w:val="es-MX" w:eastAsia="es-MX"/>
              </w:rPr>
            </w:pPr>
            <w:r w:rsidRPr="00C46531">
              <w:rPr>
                <w:sz w:val="18"/>
                <w:szCs w:val="20"/>
                <w:lang w:val="es-MX" w:eastAsia="es-MX"/>
              </w:rPr>
              <w:t>Cuevas, A. (2016). “Python 3: Curso práctico”, Ra-Ma.</w:t>
            </w:r>
          </w:p>
          <w:p w14:paraId="207FDE3A" w14:textId="77777777" w:rsidR="00C46531" w:rsidRPr="00C46531" w:rsidRDefault="00C46531" w:rsidP="006C5B86">
            <w:pPr>
              <w:pStyle w:val="Prrafodelista"/>
              <w:numPr>
                <w:ilvl w:val="0"/>
                <w:numId w:val="20"/>
              </w:numPr>
              <w:autoSpaceDE w:val="0"/>
              <w:autoSpaceDN w:val="0"/>
              <w:adjustRightInd w:val="0"/>
              <w:spacing w:after="80"/>
              <w:ind w:left="459" w:hanging="283"/>
              <w:rPr>
                <w:sz w:val="18"/>
                <w:szCs w:val="20"/>
                <w:lang w:val="es-MX" w:eastAsia="es-MX"/>
              </w:rPr>
            </w:pPr>
            <w:r w:rsidRPr="00C46531">
              <w:rPr>
                <w:sz w:val="18"/>
                <w:szCs w:val="20"/>
                <w:lang w:val="es-MX" w:eastAsia="es-MX"/>
              </w:rPr>
              <w:t>Lee, K. (2011). “Python Programming Fundamentals”, Ed. Springer</w:t>
            </w:r>
          </w:p>
          <w:p w14:paraId="647D266B" w14:textId="1AE93840" w:rsidR="00C46531" w:rsidRPr="00C46531" w:rsidRDefault="00C46531" w:rsidP="006C5B86">
            <w:pPr>
              <w:pStyle w:val="Prrafodelista"/>
              <w:numPr>
                <w:ilvl w:val="0"/>
                <w:numId w:val="20"/>
              </w:numPr>
              <w:autoSpaceDE w:val="0"/>
              <w:autoSpaceDN w:val="0"/>
              <w:adjustRightInd w:val="0"/>
              <w:spacing w:after="80"/>
              <w:ind w:left="459" w:hanging="283"/>
              <w:rPr>
                <w:sz w:val="18"/>
                <w:szCs w:val="20"/>
                <w:lang w:val="es-MX" w:eastAsia="es-MX"/>
              </w:rPr>
            </w:pPr>
            <w:r w:rsidRPr="00C46531">
              <w:rPr>
                <w:sz w:val="18"/>
                <w:szCs w:val="20"/>
                <w:lang w:val="es-MX" w:eastAsia="es-MX"/>
              </w:rPr>
              <w:t>Norton, P., Samuel, A., Aitel, D., Foster-Johnson, E., Richardson, L., Diamond, J.,</w:t>
            </w:r>
            <w:r w:rsidR="003055E6">
              <w:rPr>
                <w:sz w:val="18"/>
                <w:szCs w:val="20"/>
                <w:lang w:val="es-MX" w:eastAsia="es-MX"/>
              </w:rPr>
              <w:t xml:space="preserve"> Parker, A., Roberts, M. (2005)</w:t>
            </w:r>
            <w:r w:rsidRPr="00C46531">
              <w:rPr>
                <w:sz w:val="18"/>
                <w:szCs w:val="20"/>
                <w:lang w:val="es-MX" w:eastAsia="es-MX"/>
              </w:rPr>
              <w:t>,“Beginning Python”, Wiley Publishing, Inc.</w:t>
            </w:r>
          </w:p>
          <w:p w14:paraId="6C8C0743" w14:textId="16ACCCAE" w:rsidR="0024205F" w:rsidRPr="00C46531" w:rsidRDefault="00C46531" w:rsidP="006C5B86">
            <w:pPr>
              <w:pStyle w:val="Prrafodelista"/>
              <w:numPr>
                <w:ilvl w:val="0"/>
                <w:numId w:val="20"/>
              </w:numPr>
              <w:autoSpaceDE w:val="0"/>
              <w:autoSpaceDN w:val="0"/>
              <w:adjustRightInd w:val="0"/>
              <w:spacing w:after="80"/>
              <w:ind w:left="459" w:hanging="283"/>
              <w:rPr>
                <w:sz w:val="18"/>
                <w:szCs w:val="20"/>
                <w:lang w:val="es-MX" w:eastAsia="es-MX"/>
              </w:rPr>
            </w:pPr>
            <w:r w:rsidRPr="00C46531">
              <w:rPr>
                <w:sz w:val="18"/>
                <w:szCs w:val="20"/>
                <w:lang w:val="es-MX" w:eastAsia="es-MX"/>
              </w:rPr>
              <w:t>Larman G. (2002). UML y Patrones 2/E: Pearson Educación.</w:t>
            </w:r>
          </w:p>
        </w:tc>
        <w:tc>
          <w:tcPr>
            <w:tcW w:w="6379" w:type="dxa"/>
          </w:tcPr>
          <w:p w14:paraId="0DF524F5" w14:textId="77777777" w:rsidR="0024205F" w:rsidRPr="0001365C" w:rsidRDefault="0024205F" w:rsidP="0001365C">
            <w:pPr>
              <w:autoSpaceDE w:val="0"/>
              <w:autoSpaceDN w:val="0"/>
              <w:adjustRightInd w:val="0"/>
              <w:spacing w:after="80"/>
              <w:ind w:left="0" w:firstLine="0"/>
              <w:rPr>
                <w:sz w:val="18"/>
                <w:szCs w:val="20"/>
                <w:lang w:val="es-MX" w:eastAsia="es-MX"/>
              </w:rPr>
            </w:pPr>
            <w:r w:rsidRPr="0001365C">
              <w:rPr>
                <w:sz w:val="18"/>
                <w:szCs w:val="20"/>
                <w:lang w:val="es-MX" w:eastAsia="es-MX"/>
              </w:rPr>
              <w:t>1. Libros electrónicos.</w:t>
            </w:r>
          </w:p>
          <w:p w14:paraId="109794A9" w14:textId="77777777" w:rsidR="0024205F" w:rsidRPr="0001365C" w:rsidRDefault="0024205F" w:rsidP="0001365C">
            <w:pPr>
              <w:autoSpaceDE w:val="0"/>
              <w:autoSpaceDN w:val="0"/>
              <w:adjustRightInd w:val="0"/>
              <w:spacing w:after="80"/>
              <w:ind w:left="0" w:firstLine="0"/>
              <w:rPr>
                <w:sz w:val="18"/>
                <w:szCs w:val="20"/>
                <w:lang w:val="es-MX" w:eastAsia="es-MX"/>
              </w:rPr>
            </w:pPr>
            <w:r w:rsidRPr="0001365C">
              <w:rPr>
                <w:sz w:val="18"/>
                <w:szCs w:val="20"/>
                <w:lang w:val="es-MX" w:eastAsia="es-MX"/>
              </w:rPr>
              <w:t>2. Material electrónico (apuntes, prácticas, artículos, notas) y multimedia.</w:t>
            </w:r>
          </w:p>
          <w:p w14:paraId="222EE014" w14:textId="77777777" w:rsidR="0024205F" w:rsidRPr="0001365C" w:rsidRDefault="0024205F" w:rsidP="0001365C">
            <w:pPr>
              <w:autoSpaceDE w:val="0"/>
              <w:autoSpaceDN w:val="0"/>
              <w:adjustRightInd w:val="0"/>
              <w:spacing w:after="80"/>
              <w:ind w:left="0" w:firstLine="0"/>
              <w:rPr>
                <w:sz w:val="18"/>
                <w:szCs w:val="20"/>
                <w:lang w:val="es-MX" w:eastAsia="es-MX"/>
              </w:rPr>
            </w:pPr>
            <w:r w:rsidRPr="0001365C">
              <w:rPr>
                <w:sz w:val="18"/>
                <w:szCs w:val="20"/>
                <w:lang w:val="es-MX" w:eastAsia="es-MX"/>
              </w:rPr>
              <w:t>3. Gestión del curso en la plataforma Moodle.</w:t>
            </w:r>
          </w:p>
          <w:p w14:paraId="52FF7E8A" w14:textId="77777777" w:rsidR="0024205F" w:rsidRPr="0001365C" w:rsidRDefault="0024205F" w:rsidP="0001365C">
            <w:pPr>
              <w:autoSpaceDE w:val="0"/>
              <w:autoSpaceDN w:val="0"/>
              <w:adjustRightInd w:val="0"/>
              <w:spacing w:after="80"/>
              <w:ind w:left="0" w:firstLine="0"/>
              <w:rPr>
                <w:sz w:val="18"/>
                <w:szCs w:val="20"/>
                <w:lang w:val="es-MX" w:eastAsia="es-MX"/>
              </w:rPr>
            </w:pPr>
          </w:p>
        </w:tc>
      </w:tr>
    </w:tbl>
    <w:p w14:paraId="2E4170F5" w14:textId="74BB878F"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p>
    <w:p w14:paraId="6E1D337A" w14:textId="05B441FD" w:rsidR="004519F7" w:rsidRPr="009F6C2E" w:rsidRDefault="007B06EF" w:rsidP="000224D3">
      <w:pPr>
        <w:autoSpaceDE w:val="0"/>
        <w:autoSpaceDN w:val="0"/>
        <w:adjustRightInd w:val="0"/>
        <w:rPr>
          <w:b/>
          <w:szCs w:val="20"/>
          <w:lang w:val="es-MX" w:eastAsia="es-MX"/>
        </w:rPr>
      </w:pPr>
      <w:r w:rsidRPr="009F6C2E">
        <w:rPr>
          <w:b/>
          <w:szCs w:val="20"/>
          <w:lang w:val="es-MX" w:eastAsia="es-MX"/>
        </w:rPr>
        <w:t>Calendari</w:t>
      </w:r>
      <w:r w:rsidR="000224D3">
        <w:rPr>
          <w:b/>
          <w:szCs w:val="20"/>
          <w:lang w:val="es-MX" w:eastAsia="es-MX"/>
        </w:rPr>
        <w:t>zación de evaluación (semanas):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649"/>
        <w:gridCol w:w="804"/>
        <w:gridCol w:w="742"/>
        <w:gridCol w:w="742"/>
        <w:gridCol w:w="742"/>
        <w:gridCol w:w="742"/>
        <w:gridCol w:w="742"/>
        <w:gridCol w:w="742"/>
        <w:gridCol w:w="742"/>
      </w:tblGrid>
      <w:tr w:rsidR="007B06EF" w:rsidRPr="007A639C" w14:paraId="5A359089" w14:textId="77777777" w:rsidTr="00C46531">
        <w:tc>
          <w:tcPr>
            <w:tcW w:w="1818" w:type="dxa"/>
          </w:tcPr>
          <w:p w14:paraId="5CD35397" w14:textId="77777777" w:rsidR="007B06EF" w:rsidRPr="007A639C" w:rsidRDefault="007B06EF" w:rsidP="00AE1B38">
            <w:pPr>
              <w:autoSpaceDE w:val="0"/>
              <w:autoSpaceDN w:val="0"/>
              <w:adjustRightInd w:val="0"/>
              <w:rPr>
                <w:sz w:val="18"/>
                <w:szCs w:val="18"/>
                <w:lang w:val="es-MX" w:eastAsia="es-MX"/>
              </w:rPr>
            </w:pPr>
            <w:r w:rsidRPr="007A639C">
              <w:rPr>
                <w:sz w:val="18"/>
                <w:szCs w:val="18"/>
                <w:lang w:val="es-MX" w:eastAsia="es-MX"/>
              </w:rPr>
              <w:t>Semana</w:t>
            </w:r>
          </w:p>
        </w:tc>
        <w:tc>
          <w:tcPr>
            <w:tcW w:w="721" w:type="dxa"/>
          </w:tcPr>
          <w:p w14:paraId="323ABF98" w14:textId="77777777" w:rsidR="007B06EF" w:rsidRPr="007A639C" w:rsidRDefault="007B06EF" w:rsidP="00AE1B38">
            <w:pPr>
              <w:autoSpaceDE w:val="0"/>
              <w:autoSpaceDN w:val="0"/>
              <w:adjustRightInd w:val="0"/>
              <w:rPr>
                <w:sz w:val="18"/>
                <w:szCs w:val="18"/>
                <w:lang w:val="es-MX" w:eastAsia="es-MX"/>
              </w:rPr>
            </w:pPr>
            <w:r w:rsidRPr="007A639C">
              <w:rPr>
                <w:sz w:val="18"/>
                <w:szCs w:val="18"/>
                <w:lang w:val="es-MX" w:eastAsia="es-MX"/>
              </w:rPr>
              <w:t>1</w:t>
            </w:r>
          </w:p>
        </w:tc>
        <w:tc>
          <w:tcPr>
            <w:tcW w:w="722" w:type="dxa"/>
          </w:tcPr>
          <w:p w14:paraId="12D4E7BD" w14:textId="77777777" w:rsidR="007B06EF" w:rsidRPr="007A639C" w:rsidRDefault="007B06EF" w:rsidP="00AE1B38">
            <w:pPr>
              <w:autoSpaceDE w:val="0"/>
              <w:autoSpaceDN w:val="0"/>
              <w:adjustRightInd w:val="0"/>
              <w:rPr>
                <w:sz w:val="18"/>
                <w:szCs w:val="18"/>
                <w:lang w:val="es-MX" w:eastAsia="es-MX"/>
              </w:rPr>
            </w:pPr>
            <w:r w:rsidRPr="007A639C">
              <w:rPr>
                <w:sz w:val="18"/>
                <w:szCs w:val="18"/>
                <w:lang w:val="es-MX" w:eastAsia="es-MX"/>
              </w:rPr>
              <w:t>2</w:t>
            </w:r>
          </w:p>
        </w:tc>
        <w:tc>
          <w:tcPr>
            <w:tcW w:w="723" w:type="dxa"/>
          </w:tcPr>
          <w:p w14:paraId="0CCAF602" w14:textId="77777777" w:rsidR="007B06EF" w:rsidRPr="007A639C" w:rsidRDefault="007B06EF" w:rsidP="00AE1B38">
            <w:pPr>
              <w:autoSpaceDE w:val="0"/>
              <w:autoSpaceDN w:val="0"/>
              <w:adjustRightInd w:val="0"/>
              <w:rPr>
                <w:sz w:val="18"/>
                <w:szCs w:val="18"/>
                <w:lang w:val="es-MX" w:eastAsia="es-MX"/>
              </w:rPr>
            </w:pPr>
            <w:r w:rsidRPr="007A639C">
              <w:rPr>
                <w:sz w:val="18"/>
                <w:szCs w:val="18"/>
                <w:lang w:val="es-MX" w:eastAsia="es-MX"/>
              </w:rPr>
              <w:t>3</w:t>
            </w:r>
          </w:p>
        </w:tc>
        <w:tc>
          <w:tcPr>
            <w:tcW w:w="721" w:type="dxa"/>
          </w:tcPr>
          <w:p w14:paraId="614C74FB" w14:textId="77777777" w:rsidR="007B06EF" w:rsidRPr="007A639C" w:rsidRDefault="007B06EF" w:rsidP="00AE1B38">
            <w:pPr>
              <w:autoSpaceDE w:val="0"/>
              <w:autoSpaceDN w:val="0"/>
              <w:adjustRightInd w:val="0"/>
              <w:rPr>
                <w:sz w:val="18"/>
                <w:szCs w:val="18"/>
                <w:lang w:val="es-MX" w:eastAsia="es-MX"/>
              </w:rPr>
            </w:pPr>
            <w:r w:rsidRPr="007A639C">
              <w:rPr>
                <w:sz w:val="18"/>
                <w:szCs w:val="18"/>
                <w:lang w:val="es-MX" w:eastAsia="es-MX"/>
              </w:rPr>
              <w:t>4</w:t>
            </w:r>
          </w:p>
        </w:tc>
        <w:tc>
          <w:tcPr>
            <w:tcW w:w="721" w:type="dxa"/>
          </w:tcPr>
          <w:p w14:paraId="4D309B3F" w14:textId="77777777" w:rsidR="007B06EF" w:rsidRPr="007A639C" w:rsidRDefault="007B06EF" w:rsidP="00AE1B38">
            <w:pPr>
              <w:autoSpaceDE w:val="0"/>
              <w:autoSpaceDN w:val="0"/>
              <w:adjustRightInd w:val="0"/>
              <w:rPr>
                <w:sz w:val="18"/>
                <w:szCs w:val="18"/>
                <w:lang w:val="es-MX" w:eastAsia="es-MX"/>
              </w:rPr>
            </w:pPr>
            <w:r w:rsidRPr="007A639C">
              <w:rPr>
                <w:sz w:val="18"/>
                <w:szCs w:val="18"/>
                <w:lang w:val="es-MX" w:eastAsia="es-MX"/>
              </w:rPr>
              <w:t>5</w:t>
            </w:r>
          </w:p>
        </w:tc>
        <w:tc>
          <w:tcPr>
            <w:tcW w:w="722" w:type="dxa"/>
          </w:tcPr>
          <w:p w14:paraId="5CC0A676" w14:textId="77777777" w:rsidR="007B06EF" w:rsidRPr="007A639C" w:rsidRDefault="007B06EF" w:rsidP="00AE1B38">
            <w:pPr>
              <w:autoSpaceDE w:val="0"/>
              <w:autoSpaceDN w:val="0"/>
              <w:adjustRightInd w:val="0"/>
              <w:rPr>
                <w:sz w:val="18"/>
                <w:szCs w:val="18"/>
                <w:lang w:val="es-MX" w:eastAsia="es-MX"/>
              </w:rPr>
            </w:pPr>
            <w:r w:rsidRPr="007A639C">
              <w:rPr>
                <w:sz w:val="18"/>
                <w:szCs w:val="18"/>
                <w:lang w:val="es-MX" w:eastAsia="es-MX"/>
              </w:rPr>
              <w:t>6</w:t>
            </w:r>
          </w:p>
        </w:tc>
        <w:tc>
          <w:tcPr>
            <w:tcW w:w="721" w:type="dxa"/>
          </w:tcPr>
          <w:p w14:paraId="65BEF041" w14:textId="77777777" w:rsidR="007B06EF" w:rsidRPr="007A639C" w:rsidRDefault="007B06EF" w:rsidP="00AE1B38">
            <w:pPr>
              <w:autoSpaceDE w:val="0"/>
              <w:autoSpaceDN w:val="0"/>
              <w:adjustRightInd w:val="0"/>
              <w:rPr>
                <w:sz w:val="18"/>
                <w:szCs w:val="18"/>
                <w:lang w:val="es-MX" w:eastAsia="es-MX"/>
              </w:rPr>
            </w:pPr>
            <w:r w:rsidRPr="007A639C">
              <w:rPr>
                <w:sz w:val="18"/>
                <w:szCs w:val="18"/>
                <w:lang w:val="es-MX" w:eastAsia="es-MX"/>
              </w:rPr>
              <w:t>7</w:t>
            </w:r>
          </w:p>
        </w:tc>
        <w:tc>
          <w:tcPr>
            <w:tcW w:w="639" w:type="dxa"/>
          </w:tcPr>
          <w:p w14:paraId="6913E353" w14:textId="77777777" w:rsidR="007B06EF" w:rsidRPr="007A639C" w:rsidRDefault="007B06EF" w:rsidP="00AE1B38">
            <w:pPr>
              <w:autoSpaceDE w:val="0"/>
              <w:autoSpaceDN w:val="0"/>
              <w:adjustRightInd w:val="0"/>
              <w:rPr>
                <w:sz w:val="18"/>
                <w:szCs w:val="18"/>
                <w:lang w:val="es-MX" w:eastAsia="es-MX"/>
              </w:rPr>
            </w:pPr>
            <w:r w:rsidRPr="007A639C">
              <w:rPr>
                <w:sz w:val="18"/>
                <w:szCs w:val="18"/>
                <w:lang w:val="es-MX" w:eastAsia="es-MX"/>
              </w:rPr>
              <w:t>8</w:t>
            </w:r>
          </w:p>
        </w:tc>
        <w:tc>
          <w:tcPr>
            <w:tcW w:w="804" w:type="dxa"/>
          </w:tcPr>
          <w:p w14:paraId="3B04CEB4" w14:textId="77777777" w:rsidR="007B06EF" w:rsidRPr="007A639C" w:rsidRDefault="007B06EF" w:rsidP="00AE1B38">
            <w:pPr>
              <w:autoSpaceDE w:val="0"/>
              <w:autoSpaceDN w:val="0"/>
              <w:adjustRightInd w:val="0"/>
              <w:rPr>
                <w:sz w:val="18"/>
                <w:szCs w:val="18"/>
                <w:lang w:val="es-MX" w:eastAsia="es-MX"/>
              </w:rPr>
            </w:pPr>
            <w:r w:rsidRPr="007A639C">
              <w:rPr>
                <w:sz w:val="18"/>
                <w:szCs w:val="18"/>
                <w:lang w:val="es-MX" w:eastAsia="es-MX"/>
              </w:rPr>
              <w:t>9</w:t>
            </w:r>
          </w:p>
        </w:tc>
        <w:tc>
          <w:tcPr>
            <w:tcW w:w="742" w:type="dxa"/>
          </w:tcPr>
          <w:p w14:paraId="427AAA47" w14:textId="77777777" w:rsidR="007B06EF" w:rsidRPr="007A639C" w:rsidRDefault="007B06EF" w:rsidP="00AE1B38">
            <w:pPr>
              <w:autoSpaceDE w:val="0"/>
              <w:autoSpaceDN w:val="0"/>
              <w:adjustRightInd w:val="0"/>
              <w:rPr>
                <w:sz w:val="18"/>
                <w:szCs w:val="18"/>
                <w:lang w:val="es-MX" w:eastAsia="es-MX"/>
              </w:rPr>
            </w:pPr>
            <w:r w:rsidRPr="007A639C">
              <w:rPr>
                <w:sz w:val="18"/>
                <w:szCs w:val="18"/>
                <w:lang w:val="es-MX" w:eastAsia="es-MX"/>
              </w:rPr>
              <w:t>10</w:t>
            </w:r>
          </w:p>
        </w:tc>
        <w:tc>
          <w:tcPr>
            <w:tcW w:w="742" w:type="dxa"/>
          </w:tcPr>
          <w:p w14:paraId="76E34C4B" w14:textId="77777777" w:rsidR="007B06EF" w:rsidRPr="007A639C" w:rsidRDefault="007B06EF" w:rsidP="00AE1B38">
            <w:pPr>
              <w:autoSpaceDE w:val="0"/>
              <w:autoSpaceDN w:val="0"/>
              <w:adjustRightInd w:val="0"/>
              <w:rPr>
                <w:sz w:val="18"/>
                <w:szCs w:val="18"/>
                <w:lang w:val="es-MX" w:eastAsia="es-MX"/>
              </w:rPr>
            </w:pPr>
            <w:r w:rsidRPr="007A639C">
              <w:rPr>
                <w:sz w:val="18"/>
                <w:szCs w:val="18"/>
                <w:lang w:val="es-MX" w:eastAsia="es-MX"/>
              </w:rPr>
              <w:t>11</w:t>
            </w:r>
          </w:p>
        </w:tc>
        <w:tc>
          <w:tcPr>
            <w:tcW w:w="742" w:type="dxa"/>
          </w:tcPr>
          <w:p w14:paraId="08F2C5AC" w14:textId="77777777" w:rsidR="007B06EF" w:rsidRPr="007A639C" w:rsidRDefault="007B06EF" w:rsidP="00AE1B38">
            <w:pPr>
              <w:autoSpaceDE w:val="0"/>
              <w:autoSpaceDN w:val="0"/>
              <w:adjustRightInd w:val="0"/>
              <w:rPr>
                <w:sz w:val="18"/>
                <w:szCs w:val="18"/>
                <w:lang w:val="es-MX" w:eastAsia="es-MX"/>
              </w:rPr>
            </w:pPr>
            <w:r w:rsidRPr="007A639C">
              <w:rPr>
                <w:sz w:val="18"/>
                <w:szCs w:val="18"/>
                <w:lang w:val="es-MX" w:eastAsia="es-MX"/>
              </w:rPr>
              <w:t>12</w:t>
            </w:r>
          </w:p>
        </w:tc>
        <w:tc>
          <w:tcPr>
            <w:tcW w:w="742" w:type="dxa"/>
          </w:tcPr>
          <w:p w14:paraId="649604AA" w14:textId="77777777" w:rsidR="007B06EF" w:rsidRPr="007A639C" w:rsidRDefault="007B06EF" w:rsidP="00AE1B38">
            <w:pPr>
              <w:autoSpaceDE w:val="0"/>
              <w:autoSpaceDN w:val="0"/>
              <w:adjustRightInd w:val="0"/>
              <w:rPr>
                <w:sz w:val="18"/>
                <w:szCs w:val="18"/>
                <w:lang w:val="es-MX" w:eastAsia="es-MX"/>
              </w:rPr>
            </w:pPr>
            <w:r w:rsidRPr="007A639C">
              <w:rPr>
                <w:sz w:val="18"/>
                <w:szCs w:val="18"/>
                <w:lang w:val="es-MX" w:eastAsia="es-MX"/>
              </w:rPr>
              <w:t>13</w:t>
            </w:r>
          </w:p>
        </w:tc>
        <w:tc>
          <w:tcPr>
            <w:tcW w:w="742" w:type="dxa"/>
          </w:tcPr>
          <w:p w14:paraId="6A3DDBE6" w14:textId="77777777" w:rsidR="007B06EF" w:rsidRPr="007A639C" w:rsidRDefault="007B06EF" w:rsidP="00AE1B38">
            <w:pPr>
              <w:autoSpaceDE w:val="0"/>
              <w:autoSpaceDN w:val="0"/>
              <w:adjustRightInd w:val="0"/>
              <w:rPr>
                <w:sz w:val="18"/>
                <w:szCs w:val="18"/>
                <w:lang w:val="es-MX" w:eastAsia="es-MX"/>
              </w:rPr>
            </w:pPr>
            <w:r w:rsidRPr="007A639C">
              <w:rPr>
                <w:sz w:val="18"/>
                <w:szCs w:val="18"/>
                <w:lang w:val="es-MX" w:eastAsia="es-MX"/>
              </w:rPr>
              <w:t>14</w:t>
            </w:r>
          </w:p>
        </w:tc>
        <w:tc>
          <w:tcPr>
            <w:tcW w:w="742" w:type="dxa"/>
          </w:tcPr>
          <w:p w14:paraId="622A0734" w14:textId="77777777" w:rsidR="007B06EF" w:rsidRPr="007A639C" w:rsidRDefault="007B06EF" w:rsidP="00AE1B38">
            <w:pPr>
              <w:autoSpaceDE w:val="0"/>
              <w:autoSpaceDN w:val="0"/>
              <w:adjustRightInd w:val="0"/>
              <w:rPr>
                <w:sz w:val="18"/>
                <w:szCs w:val="18"/>
                <w:lang w:val="es-MX" w:eastAsia="es-MX"/>
              </w:rPr>
            </w:pPr>
            <w:r w:rsidRPr="007A639C">
              <w:rPr>
                <w:sz w:val="18"/>
                <w:szCs w:val="18"/>
                <w:lang w:val="es-MX" w:eastAsia="es-MX"/>
              </w:rPr>
              <w:t>15</w:t>
            </w:r>
          </w:p>
        </w:tc>
        <w:tc>
          <w:tcPr>
            <w:tcW w:w="742" w:type="dxa"/>
          </w:tcPr>
          <w:p w14:paraId="01635160" w14:textId="77777777" w:rsidR="007B06EF" w:rsidRPr="007A639C" w:rsidRDefault="007B06EF" w:rsidP="00AE1B38">
            <w:pPr>
              <w:autoSpaceDE w:val="0"/>
              <w:autoSpaceDN w:val="0"/>
              <w:adjustRightInd w:val="0"/>
              <w:rPr>
                <w:sz w:val="18"/>
                <w:szCs w:val="18"/>
                <w:lang w:val="es-MX" w:eastAsia="es-MX"/>
              </w:rPr>
            </w:pPr>
            <w:r w:rsidRPr="007A639C">
              <w:rPr>
                <w:sz w:val="18"/>
                <w:szCs w:val="18"/>
                <w:lang w:val="es-MX" w:eastAsia="es-MX"/>
              </w:rPr>
              <w:t>16</w:t>
            </w:r>
          </w:p>
        </w:tc>
      </w:tr>
      <w:tr w:rsidR="00C46531" w:rsidRPr="007A639C" w14:paraId="4EC3003D" w14:textId="77777777" w:rsidTr="00C46531">
        <w:tc>
          <w:tcPr>
            <w:tcW w:w="1818" w:type="dxa"/>
          </w:tcPr>
          <w:p w14:paraId="53F6CE9B" w14:textId="0855738C" w:rsidR="00C46531" w:rsidRPr="007A639C" w:rsidRDefault="00C46531" w:rsidP="00C46531">
            <w:pPr>
              <w:autoSpaceDE w:val="0"/>
              <w:autoSpaceDN w:val="0"/>
              <w:adjustRightInd w:val="0"/>
              <w:rPr>
                <w:sz w:val="18"/>
                <w:szCs w:val="18"/>
                <w:lang w:val="es-MX" w:eastAsia="es-MX"/>
              </w:rPr>
            </w:pPr>
            <w:r w:rsidRPr="007A639C">
              <w:rPr>
                <w:sz w:val="18"/>
                <w:szCs w:val="18"/>
                <w:lang w:val="es-MX" w:eastAsia="es-MX"/>
              </w:rPr>
              <w:t xml:space="preserve">Unidad  </w:t>
            </w:r>
          </w:p>
        </w:tc>
        <w:tc>
          <w:tcPr>
            <w:tcW w:w="721" w:type="dxa"/>
          </w:tcPr>
          <w:p w14:paraId="3E60F8C2" w14:textId="1D21E4E1" w:rsidR="00C46531" w:rsidRPr="007A639C" w:rsidRDefault="00C46531" w:rsidP="00C46531">
            <w:pPr>
              <w:autoSpaceDE w:val="0"/>
              <w:autoSpaceDN w:val="0"/>
              <w:adjustRightInd w:val="0"/>
              <w:rPr>
                <w:sz w:val="18"/>
                <w:szCs w:val="18"/>
                <w:lang w:val="es-MX" w:eastAsia="es-MX"/>
              </w:rPr>
            </w:pPr>
            <w:r w:rsidRPr="00307BA2">
              <w:t>U1</w:t>
            </w:r>
          </w:p>
        </w:tc>
        <w:tc>
          <w:tcPr>
            <w:tcW w:w="722" w:type="dxa"/>
          </w:tcPr>
          <w:p w14:paraId="29340C42" w14:textId="60568C0E" w:rsidR="00C46531" w:rsidRPr="007A639C" w:rsidRDefault="00C46531" w:rsidP="00C46531">
            <w:pPr>
              <w:autoSpaceDE w:val="0"/>
              <w:autoSpaceDN w:val="0"/>
              <w:adjustRightInd w:val="0"/>
              <w:rPr>
                <w:sz w:val="18"/>
                <w:szCs w:val="18"/>
                <w:lang w:val="es-MX" w:eastAsia="es-MX"/>
              </w:rPr>
            </w:pPr>
            <w:r w:rsidRPr="00307BA2">
              <w:t>U1</w:t>
            </w:r>
          </w:p>
        </w:tc>
        <w:tc>
          <w:tcPr>
            <w:tcW w:w="723" w:type="dxa"/>
          </w:tcPr>
          <w:p w14:paraId="4CC71B63" w14:textId="27C86A04" w:rsidR="00C46531" w:rsidRPr="007A639C" w:rsidRDefault="00C46531" w:rsidP="00C46531">
            <w:pPr>
              <w:autoSpaceDE w:val="0"/>
              <w:autoSpaceDN w:val="0"/>
              <w:adjustRightInd w:val="0"/>
              <w:rPr>
                <w:sz w:val="18"/>
                <w:szCs w:val="18"/>
                <w:lang w:val="es-MX" w:eastAsia="es-MX"/>
              </w:rPr>
            </w:pPr>
            <w:r w:rsidRPr="00307BA2">
              <w:t>U1</w:t>
            </w:r>
          </w:p>
        </w:tc>
        <w:tc>
          <w:tcPr>
            <w:tcW w:w="721" w:type="dxa"/>
          </w:tcPr>
          <w:p w14:paraId="0D7295E3" w14:textId="36651306" w:rsidR="00C46531" w:rsidRPr="007A639C" w:rsidRDefault="00C46531" w:rsidP="00C46531">
            <w:pPr>
              <w:autoSpaceDE w:val="0"/>
              <w:autoSpaceDN w:val="0"/>
              <w:adjustRightInd w:val="0"/>
              <w:rPr>
                <w:sz w:val="18"/>
                <w:szCs w:val="18"/>
                <w:lang w:val="es-MX" w:eastAsia="es-MX"/>
              </w:rPr>
            </w:pPr>
            <w:r w:rsidRPr="00307BA2">
              <w:t>U1</w:t>
            </w:r>
          </w:p>
        </w:tc>
        <w:tc>
          <w:tcPr>
            <w:tcW w:w="721" w:type="dxa"/>
          </w:tcPr>
          <w:p w14:paraId="7FECCEAC" w14:textId="78711932" w:rsidR="00C46531" w:rsidRPr="007A639C" w:rsidRDefault="00C46531" w:rsidP="00C46531">
            <w:pPr>
              <w:autoSpaceDE w:val="0"/>
              <w:autoSpaceDN w:val="0"/>
              <w:adjustRightInd w:val="0"/>
              <w:rPr>
                <w:sz w:val="18"/>
                <w:szCs w:val="18"/>
                <w:lang w:val="es-MX" w:eastAsia="es-MX"/>
              </w:rPr>
            </w:pPr>
            <w:r w:rsidRPr="00307BA2">
              <w:t>U2</w:t>
            </w:r>
          </w:p>
        </w:tc>
        <w:tc>
          <w:tcPr>
            <w:tcW w:w="722" w:type="dxa"/>
          </w:tcPr>
          <w:p w14:paraId="3AC198F1" w14:textId="3290D9C2" w:rsidR="00C46531" w:rsidRPr="007A639C" w:rsidRDefault="00C46531" w:rsidP="00C46531">
            <w:pPr>
              <w:autoSpaceDE w:val="0"/>
              <w:autoSpaceDN w:val="0"/>
              <w:adjustRightInd w:val="0"/>
              <w:rPr>
                <w:sz w:val="18"/>
                <w:szCs w:val="18"/>
                <w:lang w:val="es-MX" w:eastAsia="es-MX"/>
              </w:rPr>
            </w:pPr>
            <w:r w:rsidRPr="00307BA2">
              <w:t>U2</w:t>
            </w:r>
          </w:p>
        </w:tc>
        <w:tc>
          <w:tcPr>
            <w:tcW w:w="721" w:type="dxa"/>
          </w:tcPr>
          <w:p w14:paraId="30152427" w14:textId="3E67A54B" w:rsidR="00C46531" w:rsidRPr="007A639C" w:rsidRDefault="00C46531" w:rsidP="00C46531">
            <w:pPr>
              <w:autoSpaceDE w:val="0"/>
              <w:autoSpaceDN w:val="0"/>
              <w:adjustRightInd w:val="0"/>
              <w:rPr>
                <w:sz w:val="18"/>
                <w:szCs w:val="18"/>
                <w:lang w:val="es-MX" w:eastAsia="es-MX"/>
              </w:rPr>
            </w:pPr>
            <w:r w:rsidRPr="00307BA2">
              <w:t>U2</w:t>
            </w:r>
          </w:p>
        </w:tc>
        <w:tc>
          <w:tcPr>
            <w:tcW w:w="639" w:type="dxa"/>
          </w:tcPr>
          <w:p w14:paraId="3618B466" w14:textId="27772E21" w:rsidR="00C46531" w:rsidRPr="007A639C" w:rsidRDefault="00C46531" w:rsidP="00C46531">
            <w:pPr>
              <w:autoSpaceDE w:val="0"/>
              <w:autoSpaceDN w:val="0"/>
              <w:adjustRightInd w:val="0"/>
              <w:rPr>
                <w:sz w:val="18"/>
                <w:szCs w:val="18"/>
                <w:lang w:val="es-MX" w:eastAsia="es-MX"/>
              </w:rPr>
            </w:pPr>
            <w:r w:rsidRPr="00307BA2">
              <w:t>U2</w:t>
            </w:r>
          </w:p>
        </w:tc>
        <w:tc>
          <w:tcPr>
            <w:tcW w:w="804" w:type="dxa"/>
          </w:tcPr>
          <w:p w14:paraId="6CCD8ACA" w14:textId="5D1298EF" w:rsidR="00C46531" w:rsidRPr="007A639C" w:rsidRDefault="00C46531" w:rsidP="00C46531">
            <w:pPr>
              <w:autoSpaceDE w:val="0"/>
              <w:autoSpaceDN w:val="0"/>
              <w:adjustRightInd w:val="0"/>
              <w:rPr>
                <w:sz w:val="18"/>
                <w:szCs w:val="18"/>
                <w:lang w:val="es-MX" w:eastAsia="es-MX"/>
              </w:rPr>
            </w:pPr>
            <w:r w:rsidRPr="00307BA2">
              <w:t>U3</w:t>
            </w:r>
          </w:p>
        </w:tc>
        <w:tc>
          <w:tcPr>
            <w:tcW w:w="742" w:type="dxa"/>
          </w:tcPr>
          <w:p w14:paraId="24524A24" w14:textId="6A742A57" w:rsidR="00C46531" w:rsidRPr="007A639C" w:rsidRDefault="00C46531" w:rsidP="00C46531">
            <w:pPr>
              <w:autoSpaceDE w:val="0"/>
              <w:autoSpaceDN w:val="0"/>
              <w:adjustRightInd w:val="0"/>
              <w:rPr>
                <w:sz w:val="18"/>
                <w:szCs w:val="18"/>
                <w:lang w:val="es-MX" w:eastAsia="es-MX"/>
              </w:rPr>
            </w:pPr>
            <w:r w:rsidRPr="00307BA2">
              <w:t>U3</w:t>
            </w:r>
          </w:p>
        </w:tc>
        <w:tc>
          <w:tcPr>
            <w:tcW w:w="742" w:type="dxa"/>
          </w:tcPr>
          <w:p w14:paraId="03F30A25" w14:textId="7F959136" w:rsidR="00C46531" w:rsidRPr="007A639C" w:rsidRDefault="00C46531" w:rsidP="00C46531">
            <w:pPr>
              <w:autoSpaceDE w:val="0"/>
              <w:autoSpaceDN w:val="0"/>
              <w:adjustRightInd w:val="0"/>
              <w:rPr>
                <w:sz w:val="18"/>
                <w:szCs w:val="18"/>
              </w:rPr>
            </w:pPr>
            <w:r w:rsidRPr="00307BA2">
              <w:t>U3</w:t>
            </w:r>
          </w:p>
        </w:tc>
        <w:tc>
          <w:tcPr>
            <w:tcW w:w="742" w:type="dxa"/>
          </w:tcPr>
          <w:p w14:paraId="1DD8D05C" w14:textId="5B6DB604" w:rsidR="00C46531" w:rsidRPr="007A639C" w:rsidRDefault="00C46531" w:rsidP="00C46531">
            <w:pPr>
              <w:autoSpaceDE w:val="0"/>
              <w:autoSpaceDN w:val="0"/>
              <w:adjustRightInd w:val="0"/>
              <w:rPr>
                <w:sz w:val="18"/>
                <w:szCs w:val="18"/>
                <w:lang w:val="es-MX" w:eastAsia="es-MX"/>
              </w:rPr>
            </w:pPr>
            <w:r w:rsidRPr="00307BA2">
              <w:t>U3</w:t>
            </w:r>
          </w:p>
        </w:tc>
        <w:tc>
          <w:tcPr>
            <w:tcW w:w="742" w:type="dxa"/>
          </w:tcPr>
          <w:p w14:paraId="21BE25A0" w14:textId="037CFA2B" w:rsidR="00C46531" w:rsidRPr="007A639C" w:rsidRDefault="00C46531" w:rsidP="00C46531">
            <w:pPr>
              <w:autoSpaceDE w:val="0"/>
              <w:autoSpaceDN w:val="0"/>
              <w:adjustRightInd w:val="0"/>
              <w:rPr>
                <w:sz w:val="18"/>
                <w:szCs w:val="18"/>
                <w:lang w:val="es-MX" w:eastAsia="es-MX"/>
              </w:rPr>
            </w:pPr>
            <w:r w:rsidRPr="00307BA2">
              <w:t>U3</w:t>
            </w:r>
          </w:p>
        </w:tc>
        <w:tc>
          <w:tcPr>
            <w:tcW w:w="742" w:type="dxa"/>
          </w:tcPr>
          <w:p w14:paraId="16B63A8D" w14:textId="4FED6EFD" w:rsidR="00C46531" w:rsidRPr="007A639C" w:rsidRDefault="00C46531" w:rsidP="00C46531">
            <w:pPr>
              <w:autoSpaceDE w:val="0"/>
              <w:autoSpaceDN w:val="0"/>
              <w:adjustRightInd w:val="0"/>
              <w:rPr>
                <w:sz w:val="18"/>
                <w:szCs w:val="18"/>
                <w:lang w:val="es-MX" w:eastAsia="es-MX"/>
              </w:rPr>
            </w:pPr>
            <w:r w:rsidRPr="00307BA2">
              <w:t>U4</w:t>
            </w:r>
          </w:p>
        </w:tc>
        <w:tc>
          <w:tcPr>
            <w:tcW w:w="742" w:type="dxa"/>
          </w:tcPr>
          <w:p w14:paraId="67F0FB60" w14:textId="2150A1E4" w:rsidR="00C46531" w:rsidRPr="007A639C" w:rsidRDefault="00C46531" w:rsidP="00C46531">
            <w:pPr>
              <w:autoSpaceDE w:val="0"/>
              <w:autoSpaceDN w:val="0"/>
              <w:adjustRightInd w:val="0"/>
              <w:rPr>
                <w:sz w:val="18"/>
                <w:szCs w:val="18"/>
                <w:lang w:val="es-MX" w:eastAsia="es-MX"/>
              </w:rPr>
            </w:pPr>
            <w:r w:rsidRPr="00307BA2">
              <w:t>U4</w:t>
            </w:r>
          </w:p>
        </w:tc>
        <w:tc>
          <w:tcPr>
            <w:tcW w:w="742" w:type="dxa"/>
          </w:tcPr>
          <w:p w14:paraId="22E88F02" w14:textId="42F5DAB1" w:rsidR="00C46531" w:rsidRPr="007A639C" w:rsidRDefault="00C46531" w:rsidP="00C46531">
            <w:pPr>
              <w:autoSpaceDE w:val="0"/>
              <w:autoSpaceDN w:val="0"/>
              <w:adjustRightInd w:val="0"/>
              <w:rPr>
                <w:sz w:val="18"/>
                <w:szCs w:val="18"/>
                <w:lang w:val="es-MX" w:eastAsia="es-MX"/>
              </w:rPr>
            </w:pPr>
            <w:r w:rsidRPr="00307BA2">
              <w:t>U4</w:t>
            </w:r>
          </w:p>
        </w:tc>
      </w:tr>
      <w:tr w:rsidR="00C46531" w:rsidRPr="007A639C" w14:paraId="478E1F40" w14:textId="77777777" w:rsidTr="00C46531">
        <w:tc>
          <w:tcPr>
            <w:tcW w:w="1818" w:type="dxa"/>
          </w:tcPr>
          <w:p w14:paraId="29ED0D10" w14:textId="1E6B464E" w:rsidR="00C46531" w:rsidRPr="007A639C" w:rsidRDefault="00C46531" w:rsidP="00C46531">
            <w:pPr>
              <w:autoSpaceDE w:val="0"/>
              <w:autoSpaceDN w:val="0"/>
              <w:adjustRightInd w:val="0"/>
              <w:rPr>
                <w:sz w:val="18"/>
                <w:szCs w:val="18"/>
                <w:lang w:val="es-MX" w:eastAsia="es-MX"/>
              </w:rPr>
            </w:pPr>
            <w:r w:rsidRPr="007A639C">
              <w:rPr>
                <w:sz w:val="18"/>
                <w:szCs w:val="18"/>
                <w:lang w:val="es-MX" w:eastAsia="es-MX"/>
              </w:rPr>
              <w:t xml:space="preserve">T.P.         </w:t>
            </w:r>
          </w:p>
        </w:tc>
        <w:tc>
          <w:tcPr>
            <w:tcW w:w="721" w:type="dxa"/>
          </w:tcPr>
          <w:p w14:paraId="061ADDAE" w14:textId="0ADC894A" w:rsidR="00C46531" w:rsidRPr="007A639C" w:rsidRDefault="00C46531" w:rsidP="00C46531">
            <w:pPr>
              <w:autoSpaceDE w:val="0"/>
              <w:autoSpaceDN w:val="0"/>
              <w:adjustRightInd w:val="0"/>
              <w:rPr>
                <w:sz w:val="18"/>
                <w:szCs w:val="18"/>
                <w:lang w:val="es-MX" w:eastAsia="es-MX"/>
              </w:rPr>
            </w:pPr>
            <w:r w:rsidRPr="00307BA2">
              <w:t>ED, EF1, EF2</w:t>
            </w:r>
          </w:p>
        </w:tc>
        <w:tc>
          <w:tcPr>
            <w:tcW w:w="722" w:type="dxa"/>
          </w:tcPr>
          <w:p w14:paraId="4FB71EE6" w14:textId="0A7A88ED" w:rsidR="00C46531" w:rsidRPr="007A639C" w:rsidRDefault="00C46531" w:rsidP="00C46531">
            <w:pPr>
              <w:autoSpaceDE w:val="0"/>
              <w:autoSpaceDN w:val="0"/>
              <w:adjustRightInd w:val="0"/>
              <w:rPr>
                <w:sz w:val="18"/>
                <w:szCs w:val="18"/>
                <w:lang w:val="es-MX" w:eastAsia="es-MX"/>
              </w:rPr>
            </w:pPr>
            <w:r w:rsidRPr="00307BA2">
              <w:t>EF2</w:t>
            </w:r>
          </w:p>
        </w:tc>
        <w:tc>
          <w:tcPr>
            <w:tcW w:w="723" w:type="dxa"/>
          </w:tcPr>
          <w:p w14:paraId="3F292A5B" w14:textId="4AA77082" w:rsidR="00C46531" w:rsidRPr="007A639C" w:rsidRDefault="00C46531" w:rsidP="00C46531">
            <w:pPr>
              <w:autoSpaceDE w:val="0"/>
              <w:autoSpaceDN w:val="0"/>
              <w:adjustRightInd w:val="0"/>
              <w:rPr>
                <w:sz w:val="18"/>
                <w:szCs w:val="18"/>
                <w:lang w:val="es-MX" w:eastAsia="es-MX"/>
              </w:rPr>
            </w:pPr>
            <w:r w:rsidRPr="00307BA2">
              <w:t>EF2</w:t>
            </w:r>
          </w:p>
        </w:tc>
        <w:tc>
          <w:tcPr>
            <w:tcW w:w="721" w:type="dxa"/>
          </w:tcPr>
          <w:p w14:paraId="294AC5DE" w14:textId="21FD0409" w:rsidR="00C46531" w:rsidRPr="007A639C" w:rsidRDefault="00AE61AC" w:rsidP="003055E6">
            <w:pPr>
              <w:autoSpaceDE w:val="0"/>
              <w:autoSpaceDN w:val="0"/>
              <w:adjustRightInd w:val="0"/>
              <w:rPr>
                <w:sz w:val="18"/>
                <w:szCs w:val="18"/>
                <w:lang w:val="es-MX" w:eastAsia="es-MX"/>
              </w:rPr>
            </w:pPr>
            <w:r>
              <w:t>EF2, EF3</w:t>
            </w:r>
            <w:r w:rsidR="00C46531" w:rsidRPr="00307BA2">
              <w:t>, EF</w:t>
            </w:r>
            <w:r w:rsidR="003055E6">
              <w:t>4</w:t>
            </w:r>
          </w:p>
        </w:tc>
        <w:tc>
          <w:tcPr>
            <w:tcW w:w="721" w:type="dxa"/>
          </w:tcPr>
          <w:p w14:paraId="3495A333" w14:textId="181358E1" w:rsidR="00C46531" w:rsidRPr="007A639C" w:rsidRDefault="00C46531" w:rsidP="00C46531">
            <w:pPr>
              <w:autoSpaceDE w:val="0"/>
              <w:autoSpaceDN w:val="0"/>
              <w:adjustRightInd w:val="0"/>
              <w:rPr>
                <w:sz w:val="18"/>
                <w:szCs w:val="18"/>
                <w:lang w:val="es-MX" w:eastAsia="es-MX"/>
              </w:rPr>
            </w:pPr>
            <w:r w:rsidRPr="00307BA2">
              <w:t>EF1, EF2</w:t>
            </w:r>
          </w:p>
        </w:tc>
        <w:tc>
          <w:tcPr>
            <w:tcW w:w="722" w:type="dxa"/>
          </w:tcPr>
          <w:p w14:paraId="6BA2B54A" w14:textId="38ADE79D" w:rsidR="00C46531" w:rsidRPr="007A639C" w:rsidRDefault="00C46531" w:rsidP="00C46531">
            <w:pPr>
              <w:autoSpaceDE w:val="0"/>
              <w:autoSpaceDN w:val="0"/>
              <w:adjustRightInd w:val="0"/>
              <w:rPr>
                <w:sz w:val="18"/>
                <w:szCs w:val="18"/>
                <w:lang w:val="es-MX" w:eastAsia="es-MX"/>
              </w:rPr>
            </w:pPr>
            <w:r w:rsidRPr="00307BA2">
              <w:t>EF2</w:t>
            </w:r>
          </w:p>
        </w:tc>
        <w:tc>
          <w:tcPr>
            <w:tcW w:w="721" w:type="dxa"/>
          </w:tcPr>
          <w:p w14:paraId="5C11C8F3" w14:textId="1BEB5457" w:rsidR="00C46531" w:rsidRPr="007A639C" w:rsidRDefault="00C46531" w:rsidP="00C46531">
            <w:pPr>
              <w:autoSpaceDE w:val="0"/>
              <w:autoSpaceDN w:val="0"/>
              <w:adjustRightInd w:val="0"/>
              <w:rPr>
                <w:sz w:val="18"/>
                <w:szCs w:val="18"/>
                <w:lang w:val="es-MX" w:eastAsia="es-MX"/>
              </w:rPr>
            </w:pPr>
            <w:r w:rsidRPr="00307BA2">
              <w:t>EF2</w:t>
            </w:r>
          </w:p>
        </w:tc>
        <w:tc>
          <w:tcPr>
            <w:tcW w:w="639" w:type="dxa"/>
          </w:tcPr>
          <w:p w14:paraId="3156EFDD" w14:textId="3C3CE214" w:rsidR="00C46531" w:rsidRPr="007A639C" w:rsidRDefault="00AE61AC" w:rsidP="003055E6">
            <w:pPr>
              <w:autoSpaceDE w:val="0"/>
              <w:autoSpaceDN w:val="0"/>
              <w:adjustRightInd w:val="0"/>
              <w:rPr>
                <w:sz w:val="18"/>
                <w:szCs w:val="18"/>
                <w:lang w:val="es-MX" w:eastAsia="es-MX"/>
              </w:rPr>
            </w:pPr>
            <w:r>
              <w:t>EF2, EF3,</w:t>
            </w:r>
            <w:r w:rsidR="00C46531" w:rsidRPr="00307BA2">
              <w:t xml:space="preserve"> EF</w:t>
            </w:r>
            <w:r w:rsidR="003055E6">
              <w:t>4</w:t>
            </w:r>
          </w:p>
        </w:tc>
        <w:tc>
          <w:tcPr>
            <w:tcW w:w="804" w:type="dxa"/>
          </w:tcPr>
          <w:p w14:paraId="6F3CC61A" w14:textId="7DE263E4" w:rsidR="00C46531" w:rsidRPr="007A639C" w:rsidRDefault="00C46531" w:rsidP="00C46531">
            <w:pPr>
              <w:autoSpaceDE w:val="0"/>
              <w:autoSpaceDN w:val="0"/>
              <w:adjustRightInd w:val="0"/>
              <w:rPr>
                <w:sz w:val="18"/>
                <w:szCs w:val="18"/>
                <w:lang w:val="es-MX" w:eastAsia="es-MX"/>
              </w:rPr>
            </w:pPr>
            <w:r w:rsidRPr="00307BA2">
              <w:t>EF1, EF2</w:t>
            </w:r>
          </w:p>
        </w:tc>
        <w:tc>
          <w:tcPr>
            <w:tcW w:w="742" w:type="dxa"/>
          </w:tcPr>
          <w:p w14:paraId="0988C4F7" w14:textId="5477670F" w:rsidR="00C46531" w:rsidRPr="007A639C" w:rsidRDefault="00C46531" w:rsidP="00C46531">
            <w:pPr>
              <w:autoSpaceDE w:val="0"/>
              <w:autoSpaceDN w:val="0"/>
              <w:adjustRightInd w:val="0"/>
              <w:rPr>
                <w:sz w:val="18"/>
                <w:szCs w:val="18"/>
                <w:lang w:val="es-MX" w:eastAsia="es-MX"/>
              </w:rPr>
            </w:pPr>
            <w:r w:rsidRPr="00307BA2">
              <w:t>EF2</w:t>
            </w:r>
          </w:p>
        </w:tc>
        <w:tc>
          <w:tcPr>
            <w:tcW w:w="742" w:type="dxa"/>
          </w:tcPr>
          <w:p w14:paraId="5EF8F266" w14:textId="03142E85" w:rsidR="00C46531" w:rsidRPr="007A639C" w:rsidRDefault="00C46531" w:rsidP="00C46531">
            <w:pPr>
              <w:autoSpaceDE w:val="0"/>
              <w:autoSpaceDN w:val="0"/>
              <w:adjustRightInd w:val="0"/>
              <w:rPr>
                <w:sz w:val="18"/>
                <w:szCs w:val="18"/>
              </w:rPr>
            </w:pPr>
            <w:r w:rsidRPr="00307BA2">
              <w:t>EF2</w:t>
            </w:r>
          </w:p>
        </w:tc>
        <w:tc>
          <w:tcPr>
            <w:tcW w:w="742" w:type="dxa"/>
          </w:tcPr>
          <w:p w14:paraId="0F781584" w14:textId="6F44293B" w:rsidR="00C46531" w:rsidRPr="007A639C" w:rsidRDefault="00C46531" w:rsidP="00C46531">
            <w:pPr>
              <w:autoSpaceDE w:val="0"/>
              <w:autoSpaceDN w:val="0"/>
              <w:adjustRightInd w:val="0"/>
              <w:rPr>
                <w:sz w:val="18"/>
                <w:szCs w:val="18"/>
                <w:lang w:val="es-MX" w:eastAsia="es-MX"/>
              </w:rPr>
            </w:pPr>
            <w:r w:rsidRPr="00307BA2">
              <w:t>EF2</w:t>
            </w:r>
          </w:p>
        </w:tc>
        <w:tc>
          <w:tcPr>
            <w:tcW w:w="742" w:type="dxa"/>
          </w:tcPr>
          <w:p w14:paraId="0CDE0FFF" w14:textId="45D26410" w:rsidR="00C46531" w:rsidRPr="007A639C" w:rsidRDefault="00AE61AC" w:rsidP="003055E6">
            <w:pPr>
              <w:autoSpaceDE w:val="0"/>
              <w:autoSpaceDN w:val="0"/>
              <w:adjustRightInd w:val="0"/>
              <w:rPr>
                <w:sz w:val="18"/>
                <w:szCs w:val="18"/>
                <w:lang w:val="es-MX" w:eastAsia="es-MX"/>
              </w:rPr>
            </w:pPr>
            <w:r>
              <w:t>EF2, EF3,</w:t>
            </w:r>
            <w:r w:rsidR="00C46531" w:rsidRPr="00307BA2">
              <w:t xml:space="preserve"> EF</w:t>
            </w:r>
            <w:r w:rsidR="003055E6">
              <w:t>4</w:t>
            </w:r>
          </w:p>
        </w:tc>
        <w:tc>
          <w:tcPr>
            <w:tcW w:w="742" w:type="dxa"/>
          </w:tcPr>
          <w:p w14:paraId="3E184F1A" w14:textId="19D85849" w:rsidR="00C46531" w:rsidRPr="007A639C" w:rsidRDefault="00C46531" w:rsidP="00C46531">
            <w:pPr>
              <w:autoSpaceDE w:val="0"/>
              <w:autoSpaceDN w:val="0"/>
              <w:adjustRightInd w:val="0"/>
              <w:rPr>
                <w:sz w:val="18"/>
                <w:szCs w:val="18"/>
                <w:lang w:val="es-MX" w:eastAsia="es-MX"/>
              </w:rPr>
            </w:pPr>
            <w:r w:rsidRPr="00307BA2">
              <w:t>EF1, EF2</w:t>
            </w:r>
          </w:p>
        </w:tc>
        <w:tc>
          <w:tcPr>
            <w:tcW w:w="742" w:type="dxa"/>
          </w:tcPr>
          <w:p w14:paraId="459F6B64" w14:textId="65206D6C" w:rsidR="00C46531" w:rsidRPr="007A639C" w:rsidRDefault="00AE61AC" w:rsidP="00C46531">
            <w:pPr>
              <w:autoSpaceDE w:val="0"/>
              <w:autoSpaceDN w:val="0"/>
              <w:adjustRightInd w:val="0"/>
              <w:rPr>
                <w:sz w:val="18"/>
                <w:szCs w:val="18"/>
                <w:lang w:val="es-MX" w:eastAsia="es-MX"/>
              </w:rPr>
            </w:pPr>
            <w:r>
              <w:t>EF2</w:t>
            </w:r>
          </w:p>
        </w:tc>
        <w:tc>
          <w:tcPr>
            <w:tcW w:w="742" w:type="dxa"/>
          </w:tcPr>
          <w:p w14:paraId="5D889272" w14:textId="77777777" w:rsidR="00C46531" w:rsidRDefault="00C46531" w:rsidP="003055E6">
            <w:pPr>
              <w:autoSpaceDE w:val="0"/>
              <w:autoSpaceDN w:val="0"/>
              <w:adjustRightInd w:val="0"/>
            </w:pPr>
            <w:r w:rsidRPr="00307BA2">
              <w:t>EF3, EF</w:t>
            </w:r>
            <w:r w:rsidR="003055E6">
              <w:t>4</w:t>
            </w:r>
          </w:p>
          <w:p w14:paraId="0FE7B818" w14:textId="5B254732" w:rsidR="00D46A97" w:rsidRPr="007A639C" w:rsidRDefault="00D46A97" w:rsidP="003055E6">
            <w:pPr>
              <w:autoSpaceDE w:val="0"/>
              <w:autoSpaceDN w:val="0"/>
              <w:adjustRightInd w:val="0"/>
              <w:rPr>
                <w:sz w:val="18"/>
                <w:szCs w:val="18"/>
                <w:lang w:val="es-MX" w:eastAsia="es-MX"/>
              </w:rPr>
            </w:pPr>
            <w:r>
              <w:t>ES</w:t>
            </w:r>
            <w:bookmarkStart w:id="0" w:name="_GoBack"/>
            <w:bookmarkEnd w:id="0"/>
          </w:p>
        </w:tc>
      </w:tr>
      <w:tr w:rsidR="0001365C" w:rsidRPr="007A639C" w14:paraId="721E0A05" w14:textId="77777777" w:rsidTr="00C46531">
        <w:tc>
          <w:tcPr>
            <w:tcW w:w="1818" w:type="dxa"/>
          </w:tcPr>
          <w:p w14:paraId="3251AC5F" w14:textId="1862159B" w:rsidR="0001365C" w:rsidRPr="007A639C" w:rsidRDefault="0001365C" w:rsidP="0001365C">
            <w:pPr>
              <w:autoSpaceDE w:val="0"/>
              <w:autoSpaceDN w:val="0"/>
              <w:adjustRightInd w:val="0"/>
              <w:rPr>
                <w:sz w:val="18"/>
                <w:szCs w:val="18"/>
                <w:lang w:val="es-MX" w:eastAsia="es-MX"/>
              </w:rPr>
            </w:pPr>
            <w:r w:rsidRPr="007A639C">
              <w:rPr>
                <w:sz w:val="18"/>
                <w:szCs w:val="18"/>
                <w:lang w:val="es-MX" w:eastAsia="es-MX"/>
              </w:rPr>
              <w:t xml:space="preserve">T.R.         </w:t>
            </w:r>
          </w:p>
        </w:tc>
        <w:tc>
          <w:tcPr>
            <w:tcW w:w="721" w:type="dxa"/>
          </w:tcPr>
          <w:p w14:paraId="024E955A" w14:textId="2B267B34" w:rsidR="0001365C" w:rsidRPr="007A639C" w:rsidRDefault="0001365C" w:rsidP="0001365C">
            <w:pPr>
              <w:autoSpaceDE w:val="0"/>
              <w:autoSpaceDN w:val="0"/>
              <w:adjustRightInd w:val="0"/>
              <w:rPr>
                <w:sz w:val="18"/>
                <w:szCs w:val="18"/>
                <w:lang w:val="es-MX" w:eastAsia="es-MX"/>
              </w:rPr>
            </w:pPr>
          </w:p>
        </w:tc>
        <w:tc>
          <w:tcPr>
            <w:tcW w:w="722" w:type="dxa"/>
          </w:tcPr>
          <w:p w14:paraId="1BC45332" w14:textId="3C6C8B3D" w:rsidR="0001365C" w:rsidRPr="007A639C" w:rsidRDefault="0001365C" w:rsidP="0001365C">
            <w:pPr>
              <w:autoSpaceDE w:val="0"/>
              <w:autoSpaceDN w:val="0"/>
              <w:adjustRightInd w:val="0"/>
              <w:rPr>
                <w:sz w:val="18"/>
                <w:szCs w:val="18"/>
                <w:lang w:val="es-MX" w:eastAsia="es-MX"/>
              </w:rPr>
            </w:pPr>
          </w:p>
        </w:tc>
        <w:tc>
          <w:tcPr>
            <w:tcW w:w="723" w:type="dxa"/>
          </w:tcPr>
          <w:p w14:paraId="55B8732A" w14:textId="6FF8F219" w:rsidR="0001365C" w:rsidRPr="007A639C" w:rsidRDefault="0001365C" w:rsidP="0001365C">
            <w:pPr>
              <w:autoSpaceDE w:val="0"/>
              <w:autoSpaceDN w:val="0"/>
              <w:adjustRightInd w:val="0"/>
              <w:rPr>
                <w:sz w:val="18"/>
                <w:szCs w:val="18"/>
                <w:lang w:val="es-MX" w:eastAsia="es-MX"/>
              </w:rPr>
            </w:pPr>
          </w:p>
        </w:tc>
        <w:tc>
          <w:tcPr>
            <w:tcW w:w="721" w:type="dxa"/>
          </w:tcPr>
          <w:p w14:paraId="20270679" w14:textId="06F13E8A" w:rsidR="0001365C" w:rsidRPr="007A639C" w:rsidRDefault="0001365C" w:rsidP="0001365C">
            <w:pPr>
              <w:autoSpaceDE w:val="0"/>
              <w:autoSpaceDN w:val="0"/>
              <w:adjustRightInd w:val="0"/>
              <w:rPr>
                <w:sz w:val="18"/>
                <w:szCs w:val="18"/>
                <w:lang w:val="es-MX" w:eastAsia="es-MX"/>
              </w:rPr>
            </w:pPr>
          </w:p>
        </w:tc>
        <w:tc>
          <w:tcPr>
            <w:tcW w:w="721" w:type="dxa"/>
          </w:tcPr>
          <w:p w14:paraId="14301F3C" w14:textId="56BF60CB" w:rsidR="0001365C" w:rsidRPr="007A639C" w:rsidRDefault="0001365C" w:rsidP="0001365C">
            <w:pPr>
              <w:autoSpaceDE w:val="0"/>
              <w:autoSpaceDN w:val="0"/>
              <w:adjustRightInd w:val="0"/>
              <w:rPr>
                <w:sz w:val="18"/>
                <w:szCs w:val="18"/>
                <w:lang w:val="es-MX" w:eastAsia="es-MX"/>
              </w:rPr>
            </w:pPr>
          </w:p>
        </w:tc>
        <w:tc>
          <w:tcPr>
            <w:tcW w:w="722" w:type="dxa"/>
          </w:tcPr>
          <w:p w14:paraId="152AFB05" w14:textId="2F39C821" w:rsidR="0001365C" w:rsidRPr="007A639C" w:rsidRDefault="0001365C" w:rsidP="0001365C">
            <w:pPr>
              <w:autoSpaceDE w:val="0"/>
              <w:autoSpaceDN w:val="0"/>
              <w:adjustRightInd w:val="0"/>
              <w:rPr>
                <w:sz w:val="18"/>
                <w:szCs w:val="18"/>
                <w:lang w:val="es-MX" w:eastAsia="es-MX"/>
              </w:rPr>
            </w:pPr>
          </w:p>
        </w:tc>
        <w:tc>
          <w:tcPr>
            <w:tcW w:w="721" w:type="dxa"/>
          </w:tcPr>
          <w:p w14:paraId="2CECA777" w14:textId="77D48686" w:rsidR="0001365C" w:rsidRPr="007A639C" w:rsidRDefault="0001365C" w:rsidP="0001365C">
            <w:pPr>
              <w:autoSpaceDE w:val="0"/>
              <w:autoSpaceDN w:val="0"/>
              <w:adjustRightInd w:val="0"/>
              <w:rPr>
                <w:sz w:val="18"/>
                <w:szCs w:val="18"/>
                <w:lang w:val="es-MX" w:eastAsia="es-MX"/>
              </w:rPr>
            </w:pPr>
          </w:p>
        </w:tc>
        <w:tc>
          <w:tcPr>
            <w:tcW w:w="639" w:type="dxa"/>
          </w:tcPr>
          <w:p w14:paraId="0DE13FFF" w14:textId="182FAB8A" w:rsidR="0001365C" w:rsidRPr="007A639C" w:rsidRDefault="0001365C" w:rsidP="0001365C">
            <w:pPr>
              <w:autoSpaceDE w:val="0"/>
              <w:autoSpaceDN w:val="0"/>
              <w:adjustRightInd w:val="0"/>
              <w:rPr>
                <w:sz w:val="18"/>
                <w:szCs w:val="18"/>
                <w:lang w:val="es-MX" w:eastAsia="es-MX"/>
              </w:rPr>
            </w:pPr>
          </w:p>
        </w:tc>
        <w:tc>
          <w:tcPr>
            <w:tcW w:w="804" w:type="dxa"/>
          </w:tcPr>
          <w:p w14:paraId="1560E338" w14:textId="71804915" w:rsidR="0001365C" w:rsidRPr="007A639C" w:rsidRDefault="0001365C" w:rsidP="0001365C">
            <w:pPr>
              <w:autoSpaceDE w:val="0"/>
              <w:autoSpaceDN w:val="0"/>
              <w:adjustRightInd w:val="0"/>
              <w:rPr>
                <w:sz w:val="18"/>
                <w:szCs w:val="18"/>
                <w:lang w:val="es-MX" w:eastAsia="es-MX"/>
              </w:rPr>
            </w:pPr>
          </w:p>
        </w:tc>
        <w:tc>
          <w:tcPr>
            <w:tcW w:w="742" w:type="dxa"/>
          </w:tcPr>
          <w:p w14:paraId="40F99D0E" w14:textId="6180ADFA" w:rsidR="0001365C" w:rsidRPr="007A639C" w:rsidRDefault="0001365C" w:rsidP="0001365C">
            <w:pPr>
              <w:autoSpaceDE w:val="0"/>
              <w:autoSpaceDN w:val="0"/>
              <w:adjustRightInd w:val="0"/>
              <w:rPr>
                <w:sz w:val="18"/>
                <w:szCs w:val="18"/>
                <w:lang w:val="es-MX" w:eastAsia="es-MX"/>
              </w:rPr>
            </w:pPr>
          </w:p>
        </w:tc>
        <w:tc>
          <w:tcPr>
            <w:tcW w:w="742" w:type="dxa"/>
          </w:tcPr>
          <w:p w14:paraId="430B0764" w14:textId="209F39B2" w:rsidR="0001365C" w:rsidRPr="007A639C" w:rsidRDefault="0001365C" w:rsidP="0001365C">
            <w:pPr>
              <w:autoSpaceDE w:val="0"/>
              <w:autoSpaceDN w:val="0"/>
              <w:adjustRightInd w:val="0"/>
              <w:rPr>
                <w:sz w:val="18"/>
                <w:szCs w:val="18"/>
                <w:lang w:val="es-MX" w:eastAsia="es-MX"/>
              </w:rPr>
            </w:pPr>
          </w:p>
        </w:tc>
        <w:tc>
          <w:tcPr>
            <w:tcW w:w="742" w:type="dxa"/>
          </w:tcPr>
          <w:p w14:paraId="192750FC" w14:textId="17752E65" w:rsidR="0001365C" w:rsidRPr="007A639C" w:rsidRDefault="0001365C" w:rsidP="0001365C">
            <w:pPr>
              <w:autoSpaceDE w:val="0"/>
              <w:autoSpaceDN w:val="0"/>
              <w:adjustRightInd w:val="0"/>
              <w:rPr>
                <w:sz w:val="18"/>
                <w:szCs w:val="18"/>
                <w:lang w:val="es-MX" w:eastAsia="es-MX"/>
              </w:rPr>
            </w:pPr>
          </w:p>
        </w:tc>
        <w:tc>
          <w:tcPr>
            <w:tcW w:w="742" w:type="dxa"/>
          </w:tcPr>
          <w:p w14:paraId="145A9C3B" w14:textId="05818C2C" w:rsidR="0001365C" w:rsidRPr="007A639C" w:rsidRDefault="0001365C" w:rsidP="0001365C">
            <w:pPr>
              <w:autoSpaceDE w:val="0"/>
              <w:autoSpaceDN w:val="0"/>
              <w:adjustRightInd w:val="0"/>
              <w:rPr>
                <w:sz w:val="18"/>
                <w:szCs w:val="18"/>
                <w:lang w:val="es-MX" w:eastAsia="es-MX"/>
              </w:rPr>
            </w:pPr>
          </w:p>
        </w:tc>
        <w:tc>
          <w:tcPr>
            <w:tcW w:w="742" w:type="dxa"/>
          </w:tcPr>
          <w:p w14:paraId="73283E40" w14:textId="55EB1F4B" w:rsidR="0001365C" w:rsidRPr="007A639C" w:rsidRDefault="0001365C" w:rsidP="0001365C">
            <w:pPr>
              <w:autoSpaceDE w:val="0"/>
              <w:autoSpaceDN w:val="0"/>
              <w:adjustRightInd w:val="0"/>
              <w:rPr>
                <w:sz w:val="18"/>
                <w:szCs w:val="18"/>
                <w:lang w:val="es-MX" w:eastAsia="es-MX"/>
              </w:rPr>
            </w:pPr>
          </w:p>
        </w:tc>
        <w:tc>
          <w:tcPr>
            <w:tcW w:w="742" w:type="dxa"/>
          </w:tcPr>
          <w:p w14:paraId="69E90DA4" w14:textId="381C59A3" w:rsidR="0001365C" w:rsidRPr="007A639C" w:rsidRDefault="0001365C" w:rsidP="0001365C">
            <w:pPr>
              <w:autoSpaceDE w:val="0"/>
              <w:autoSpaceDN w:val="0"/>
              <w:adjustRightInd w:val="0"/>
              <w:rPr>
                <w:sz w:val="18"/>
                <w:szCs w:val="18"/>
                <w:lang w:val="es-MX" w:eastAsia="es-MX"/>
              </w:rPr>
            </w:pPr>
          </w:p>
        </w:tc>
        <w:tc>
          <w:tcPr>
            <w:tcW w:w="742" w:type="dxa"/>
          </w:tcPr>
          <w:p w14:paraId="2CBD381A" w14:textId="32A79071" w:rsidR="0001365C" w:rsidRPr="007A639C" w:rsidRDefault="0001365C" w:rsidP="0001365C">
            <w:pPr>
              <w:autoSpaceDE w:val="0"/>
              <w:autoSpaceDN w:val="0"/>
              <w:adjustRightInd w:val="0"/>
              <w:rPr>
                <w:sz w:val="18"/>
                <w:szCs w:val="18"/>
                <w:lang w:val="es-MX" w:eastAsia="es-MX"/>
              </w:rPr>
            </w:pPr>
          </w:p>
        </w:tc>
      </w:tr>
      <w:tr w:rsidR="0001365C" w:rsidRPr="007A639C" w14:paraId="0D93171A" w14:textId="77777777" w:rsidTr="00C46531">
        <w:tc>
          <w:tcPr>
            <w:tcW w:w="1818" w:type="dxa"/>
          </w:tcPr>
          <w:p w14:paraId="05735416" w14:textId="75D1CB31" w:rsidR="0001365C" w:rsidRPr="007A639C" w:rsidRDefault="0001365C" w:rsidP="0001365C">
            <w:pPr>
              <w:autoSpaceDE w:val="0"/>
              <w:autoSpaceDN w:val="0"/>
              <w:adjustRightInd w:val="0"/>
              <w:rPr>
                <w:sz w:val="18"/>
                <w:szCs w:val="18"/>
                <w:lang w:val="es-MX" w:eastAsia="es-MX"/>
              </w:rPr>
            </w:pPr>
            <w:r w:rsidRPr="007A639C">
              <w:rPr>
                <w:sz w:val="18"/>
                <w:szCs w:val="18"/>
                <w:lang w:val="es-MX" w:eastAsia="es-MX"/>
              </w:rPr>
              <w:t>S.D.</w:t>
            </w:r>
          </w:p>
        </w:tc>
        <w:tc>
          <w:tcPr>
            <w:tcW w:w="721" w:type="dxa"/>
          </w:tcPr>
          <w:p w14:paraId="346D839E" w14:textId="55A58780" w:rsidR="0001365C" w:rsidRPr="007A639C" w:rsidRDefault="0001365C" w:rsidP="00CC1F76">
            <w:pPr>
              <w:autoSpaceDE w:val="0"/>
              <w:autoSpaceDN w:val="0"/>
              <w:adjustRightInd w:val="0"/>
              <w:ind w:left="0" w:firstLine="0"/>
              <w:rPr>
                <w:sz w:val="18"/>
                <w:szCs w:val="18"/>
                <w:lang w:val="es-MX" w:eastAsia="es-MX"/>
              </w:rPr>
            </w:pPr>
          </w:p>
        </w:tc>
        <w:tc>
          <w:tcPr>
            <w:tcW w:w="722" w:type="dxa"/>
          </w:tcPr>
          <w:p w14:paraId="685F2401" w14:textId="77777777" w:rsidR="0001365C" w:rsidRPr="007A639C" w:rsidRDefault="0001365C" w:rsidP="0001365C">
            <w:pPr>
              <w:autoSpaceDE w:val="0"/>
              <w:autoSpaceDN w:val="0"/>
              <w:adjustRightInd w:val="0"/>
              <w:rPr>
                <w:sz w:val="18"/>
                <w:szCs w:val="18"/>
                <w:lang w:val="es-MX" w:eastAsia="es-MX"/>
              </w:rPr>
            </w:pPr>
          </w:p>
        </w:tc>
        <w:tc>
          <w:tcPr>
            <w:tcW w:w="723" w:type="dxa"/>
          </w:tcPr>
          <w:p w14:paraId="24F531E0" w14:textId="77777777" w:rsidR="0001365C" w:rsidRPr="007A639C" w:rsidRDefault="0001365C" w:rsidP="0001365C">
            <w:pPr>
              <w:autoSpaceDE w:val="0"/>
              <w:autoSpaceDN w:val="0"/>
              <w:adjustRightInd w:val="0"/>
              <w:rPr>
                <w:sz w:val="18"/>
                <w:szCs w:val="18"/>
                <w:lang w:val="es-MX" w:eastAsia="es-MX"/>
              </w:rPr>
            </w:pPr>
          </w:p>
        </w:tc>
        <w:tc>
          <w:tcPr>
            <w:tcW w:w="721" w:type="dxa"/>
          </w:tcPr>
          <w:p w14:paraId="6D872D59" w14:textId="6C31C6F8" w:rsidR="0001365C" w:rsidRPr="007A639C" w:rsidRDefault="0001365C" w:rsidP="0001365C">
            <w:pPr>
              <w:autoSpaceDE w:val="0"/>
              <w:autoSpaceDN w:val="0"/>
              <w:adjustRightInd w:val="0"/>
              <w:rPr>
                <w:sz w:val="18"/>
                <w:szCs w:val="18"/>
                <w:lang w:val="es-MX" w:eastAsia="es-MX"/>
              </w:rPr>
            </w:pPr>
          </w:p>
        </w:tc>
        <w:tc>
          <w:tcPr>
            <w:tcW w:w="721" w:type="dxa"/>
          </w:tcPr>
          <w:p w14:paraId="75E39A67" w14:textId="77777777" w:rsidR="0001365C" w:rsidRPr="007A639C" w:rsidRDefault="0001365C" w:rsidP="0001365C">
            <w:pPr>
              <w:autoSpaceDE w:val="0"/>
              <w:autoSpaceDN w:val="0"/>
              <w:adjustRightInd w:val="0"/>
              <w:rPr>
                <w:sz w:val="18"/>
                <w:szCs w:val="18"/>
                <w:lang w:val="es-MX" w:eastAsia="es-MX"/>
              </w:rPr>
            </w:pPr>
          </w:p>
        </w:tc>
        <w:tc>
          <w:tcPr>
            <w:tcW w:w="722" w:type="dxa"/>
          </w:tcPr>
          <w:p w14:paraId="37A750FD" w14:textId="77777777" w:rsidR="0001365C" w:rsidRPr="007A639C" w:rsidRDefault="0001365C" w:rsidP="0001365C">
            <w:pPr>
              <w:autoSpaceDE w:val="0"/>
              <w:autoSpaceDN w:val="0"/>
              <w:adjustRightInd w:val="0"/>
              <w:rPr>
                <w:sz w:val="18"/>
                <w:szCs w:val="18"/>
                <w:lang w:val="es-MX" w:eastAsia="es-MX"/>
              </w:rPr>
            </w:pPr>
          </w:p>
        </w:tc>
        <w:tc>
          <w:tcPr>
            <w:tcW w:w="721" w:type="dxa"/>
          </w:tcPr>
          <w:p w14:paraId="28DABF38" w14:textId="77777777" w:rsidR="0001365C" w:rsidRPr="007A639C" w:rsidRDefault="0001365C" w:rsidP="0001365C">
            <w:pPr>
              <w:autoSpaceDE w:val="0"/>
              <w:autoSpaceDN w:val="0"/>
              <w:adjustRightInd w:val="0"/>
              <w:rPr>
                <w:sz w:val="18"/>
                <w:szCs w:val="18"/>
                <w:lang w:val="es-MX" w:eastAsia="es-MX"/>
              </w:rPr>
            </w:pPr>
          </w:p>
        </w:tc>
        <w:tc>
          <w:tcPr>
            <w:tcW w:w="639" w:type="dxa"/>
          </w:tcPr>
          <w:p w14:paraId="6AE6A1DB" w14:textId="627BB909" w:rsidR="0001365C" w:rsidRPr="007A639C" w:rsidRDefault="0001365C" w:rsidP="0001365C">
            <w:pPr>
              <w:autoSpaceDE w:val="0"/>
              <w:autoSpaceDN w:val="0"/>
              <w:adjustRightInd w:val="0"/>
              <w:rPr>
                <w:sz w:val="18"/>
                <w:szCs w:val="18"/>
                <w:lang w:val="es-MX" w:eastAsia="es-MX"/>
              </w:rPr>
            </w:pPr>
            <w:r w:rsidRPr="007A639C">
              <w:rPr>
                <w:sz w:val="18"/>
                <w:szCs w:val="18"/>
                <w:lang w:val="es-MX" w:eastAsia="es-MX"/>
              </w:rPr>
              <w:t>SD</w:t>
            </w:r>
          </w:p>
        </w:tc>
        <w:tc>
          <w:tcPr>
            <w:tcW w:w="804" w:type="dxa"/>
          </w:tcPr>
          <w:p w14:paraId="2CDC3895" w14:textId="77777777" w:rsidR="0001365C" w:rsidRPr="007A639C" w:rsidRDefault="0001365C" w:rsidP="0001365C">
            <w:pPr>
              <w:autoSpaceDE w:val="0"/>
              <w:autoSpaceDN w:val="0"/>
              <w:adjustRightInd w:val="0"/>
              <w:rPr>
                <w:sz w:val="18"/>
                <w:szCs w:val="18"/>
                <w:lang w:val="es-MX" w:eastAsia="es-MX"/>
              </w:rPr>
            </w:pPr>
          </w:p>
        </w:tc>
        <w:tc>
          <w:tcPr>
            <w:tcW w:w="742" w:type="dxa"/>
          </w:tcPr>
          <w:p w14:paraId="177386DF" w14:textId="77777777" w:rsidR="0001365C" w:rsidRPr="007A639C" w:rsidRDefault="0001365C" w:rsidP="0001365C">
            <w:pPr>
              <w:autoSpaceDE w:val="0"/>
              <w:autoSpaceDN w:val="0"/>
              <w:adjustRightInd w:val="0"/>
              <w:rPr>
                <w:sz w:val="18"/>
                <w:szCs w:val="18"/>
                <w:lang w:val="es-MX" w:eastAsia="es-MX"/>
              </w:rPr>
            </w:pPr>
          </w:p>
        </w:tc>
        <w:tc>
          <w:tcPr>
            <w:tcW w:w="742" w:type="dxa"/>
          </w:tcPr>
          <w:p w14:paraId="4609CB37" w14:textId="77777777" w:rsidR="0001365C" w:rsidRPr="007A639C" w:rsidRDefault="0001365C" w:rsidP="0001365C">
            <w:pPr>
              <w:autoSpaceDE w:val="0"/>
              <w:autoSpaceDN w:val="0"/>
              <w:adjustRightInd w:val="0"/>
              <w:rPr>
                <w:sz w:val="18"/>
                <w:szCs w:val="18"/>
              </w:rPr>
            </w:pPr>
          </w:p>
        </w:tc>
        <w:tc>
          <w:tcPr>
            <w:tcW w:w="742" w:type="dxa"/>
          </w:tcPr>
          <w:p w14:paraId="00C5CB49" w14:textId="56109306" w:rsidR="0001365C" w:rsidRPr="007A639C" w:rsidRDefault="0001365C" w:rsidP="0001365C">
            <w:pPr>
              <w:autoSpaceDE w:val="0"/>
              <w:autoSpaceDN w:val="0"/>
              <w:adjustRightInd w:val="0"/>
              <w:rPr>
                <w:sz w:val="18"/>
                <w:szCs w:val="18"/>
                <w:lang w:val="es-MX" w:eastAsia="es-MX"/>
              </w:rPr>
            </w:pPr>
          </w:p>
        </w:tc>
        <w:tc>
          <w:tcPr>
            <w:tcW w:w="742" w:type="dxa"/>
          </w:tcPr>
          <w:p w14:paraId="3F145BE1" w14:textId="77777777" w:rsidR="0001365C" w:rsidRPr="007A639C" w:rsidRDefault="0001365C" w:rsidP="0001365C">
            <w:pPr>
              <w:autoSpaceDE w:val="0"/>
              <w:autoSpaceDN w:val="0"/>
              <w:adjustRightInd w:val="0"/>
              <w:rPr>
                <w:sz w:val="18"/>
                <w:szCs w:val="18"/>
                <w:lang w:val="es-MX" w:eastAsia="es-MX"/>
              </w:rPr>
            </w:pPr>
          </w:p>
        </w:tc>
        <w:tc>
          <w:tcPr>
            <w:tcW w:w="742" w:type="dxa"/>
          </w:tcPr>
          <w:p w14:paraId="0B158E99" w14:textId="77777777" w:rsidR="0001365C" w:rsidRPr="007A639C" w:rsidRDefault="0001365C" w:rsidP="0001365C">
            <w:pPr>
              <w:autoSpaceDE w:val="0"/>
              <w:autoSpaceDN w:val="0"/>
              <w:adjustRightInd w:val="0"/>
              <w:rPr>
                <w:sz w:val="18"/>
                <w:szCs w:val="18"/>
                <w:lang w:val="es-MX" w:eastAsia="es-MX"/>
              </w:rPr>
            </w:pPr>
          </w:p>
        </w:tc>
        <w:tc>
          <w:tcPr>
            <w:tcW w:w="742" w:type="dxa"/>
          </w:tcPr>
          <w:p w14:paraId="550C49F0" w14:textId="77777777" w:rsidR="0001365C" w:rsidRPr="007A639C" w:rsidRDefault="0001365C" w:rsidP="0001365C">
            <w:pPr>
              <w:autoSpaceDE w:val="0"/>
              <w:autoSpaceDN w:val="0"/>
              <w:adjustRightInd w:val="0"/>
              <w:rPr>
                <w:sz w:val="18"/>
                <w:szCs w:val="18"/>
                <w:lang w:val="es-MX" w:eastAsia="es-MX"/>
              </w:rPr>
            </w:pPr>
          </w:p>
        </w:tc>
        <w:tc>
          <w:tcPr>
            <w:tcW w:w="742" w:type="dxa"/>
          </w:tcPr>
          <w:p w14:paraId="537D6B88" w14:textId="3F766B08" w:rsidR="0001365C" w:rsidRPr="007A639C" w:rsidRDefault="0001365C" w:rsidP="0001365C">
            <w:pPr>
              <w:autoSpaceDE w:val="0"/>
              <w:autoSpaceDN w:val="0"/>
              <w:adjustRightInd w:val="0"/>
              <w:rPr>
                <w:sz w:val="18"/>
                <w:szCs w:val="18"/>
                <w:lang w:val="es-MX" w:eastAsia="es-MX"/>
              </w:rPr>
            </w:pPr>
            <w:r w:rsidRPr="007A639C">
              <w:rPr>
                <w:sz w:val="18"/>
                <w:szCs w:val="18"/>
                <w:lang w:val="es-MX" w:eastAsia="es-MX"/>
              </w:rPr>
              <w:t>SD</w:t>
            </w:r>
          </w:p>
        </w:tc>
      </w:tr>
      <w:tr w:rsidR="0001365C" w:rsidRPr="007A639C" w14:paraId="29D741EA" w14:textId="77777777" w:rsidTr="006C5B86">
        <w:trPr>
          <w:trHeight w:val="1441"/>
        </w:trPr>
        <w:tc>
          <w:tcPr>
            <w:tcW w:w="13506" w:type="dxa"/>
            <w:gridSpan w:val="17"/>
          </w:tcPr>
          <w:p w14:paraId="1DF8BFA3" w14:textId="5B07FB07" w:rsidR="0001365C" w:rsidRDefault="0001365C" w:rsidP="0001365C">
            <w:pPr>
              <w:autoSpaceDE w:val="0"/>
              <w:autoSpaceDN w:val="0"/>
              <w:adjustRightInd w:val="0"/>
              <w:rPr>
                <w:sz w:val="18"/>
                <w:szCs w:val="18"/>
                <w:lang w:val="es-MX" w:eastAsia="es-MX"/>
              </w:rPr>
            </w:pPr>
            <w:r w:rsidRPr="007A639C">
              <w:rPr>
                <w:sz w:val="18"/>
                <w:szCs w:val="18"/>
                <w:lang w:val="es-MX" w:eastAsia="es-MX"/>
              </w:rPr>
              <w:lastRenderedPageBreak/>
              <w:t>Observaciones</w:t>
            </w:r>
          </w:p>
          <w:p w14:paraId="17B5FCBA" w14:textId="77777777" w:rsidR="006426F0" w:rsidRDefault="006426F0" w:rsidP="000224D3">
            <w:pPr>
              <w:autoSpaceDE w:val="0"/>
              <w:autoSpaceDN w:val="0"/>
              <w:adjustRightInd w:val="0"/>
              <w:ind w:left="0" w:firstLine="0"/>
              <w:rPr>
                <w:sz w:val="18"/>
                <w:szCs w:val="18"/>
                <w:lang w:val="es-MX" w:eastAsia="es-MX"/>
              </w:rPr>
            </w:pPr>
          </w:p>
          <w:p w14:paraId="6ADC8B42" w14:textId="318C471D" w:rsidR="006426F0" w:rsidRPr="006426F0" w:rsidRDefault="006426F0" w:rsidP="000224D3">
            <w:pPr>
              <w:autoSpaceDE w:val="0"/>
              <w:autoSpaceDN w:val="0"/>
              <w:adjustRightInd w:val="0"/>
              <w:rPr>
                <w:sz w:val="18"/>
                <w:szCs w:val="18"/>
                <w:lang w:val="es-MX" w:eastAsia="es-MX"/>
              </w:rPr>
            </w:pPr>
            <w:r>
              <w:rPr>
                <w:sz w:val="18"/>
                <w:szCs w:val="18"/>
                <w:lang w:val="es-MX" w:eastAsia="es-MX"/>
              </w:rPr>
              <w:t>El temario original de ésta asignatura, se sometió a revisión por los profesores que la imparten, considerando la relación de los temas en las diferentes unidades y de unificaron las unidades 2 y 4, así como las unidades 3 y 5, quedando como unidad 2 y 3 respectivamente, por lo que se redujo la cantidad de unidades de 6 a 4, respetando los contenidos y las competencias originales. Lo anterior con el propósito de facilitar el proceso de enseñanza- aprendizaje y el desarrollo de la competencia general y específicas de la asignatura.</w:t>
            </w: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7323B75" w14:textId="77777777" w:rsidR="006A783C" w:rsidRPr="009F6C2E" w:rsidRDefault="006A783C" w:rsidP="007B06EF">
      <w:pPr>
        <w:autoSpaceDE w:val="0"/>
        <w:autoSpaceDN w:val="0"/>
        <w:adjustRightInd w:val="0"/>
        <w:rPr>
          <w:szCs w:val="20"/>
          <w:lang w:val="es-MX" w:eastAsia="es-MX"/>
        </w:rPr>
      </w:pPr>
    </w:p>
    <w:p w14:paraId="3EBBCE0A" w14:textId="3B550D59" w:rsidR="00CC1F76" w:rsidRPr="004A11AB" w:rsidRDefault="007B06EF" w:rsidP="004A11AB">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01365C">
        <w:rPr>
          <w:szCs w:val="20"/>
          <w:lang w:val="es-MX" w:eastAsia="es-MX"/>
        </w:rPr>
        <w:t>__</w:t>
      </w:r>
      <w:r w:rsidR="001A5D40">
        <w:rPr>
          <w:szCs w:val="20"/>
          <w:u w:val="single"/>
          <w:lang w:val="es-MX" w:eastAsia="es-MX"/>
        </w:rPr>
        <w:t>1</w:t>
      </w:r>
      <w:r w:rsidR="006C5B86">
        <w:rPr>
          <w:szCs w:val="20"/>
          <w:u w:val="single"/>
          <w:lang w:val="es-MX" w:eastAsia="es-MX"/>
        </w:rPr>
        <w:t>8</w:t>
      </w:r>
      <w:r w:rsidR="00C55E30" w:rsidRPr="00C55E30">
        <w:rPr>
          <w:szCs w:val="20"/>
          <w:u w:val="single"/>
          <w:lang w:val="es-MX" w:eastAsia="es-MX"/>
        </w:rPr>
        <w:t xml:space="preserve"> de </w:t>
      </w:r>
      <w:r w:rsidR="001A5D40">
        <w:rPr>
          <w:szCs w:val="20"/>
          <w:u w:val="single"/>
          <w:lang w:val="es-MX" w:eastAsia="es-MX"/>
        </w:rPr>
        <w:t>agosto</w:t>
      </w:r>
      <w:r w:rsidR="00C55E30" w:rsidRPr="00C55E30">
        <w:rPr>
          <w:szCs w:val="20"/>
          <w:u w:val="single"/>
          <w:lang w:val="es-MX" w:eastAsia="es-MX"/>
        </w:rPr>
        <w:t xml:space="preserve"> de 202</w:t>
      </w:r>
      <w:r w:rsidR="00500470">
        <w:rPr>
          <w:szCs w:val="20"/>
          <w:u w:val="single"/>
          <w:lang w:val="es-MX" w:eastAsia="es-MX"/>
        </w:rPr>
        <w:t>5</w:t>
      </w:r>
      <w:r w:rsidR="0001365C">
        <w:rPr>
          <w:szCs w:val="20"/>
          <w:lang w:val="es-MX" w:eastAsia="es-MX"/>
        </w:rPr>
        <w:t>_</w:t>
      </w:r>
      <w:r w:rsidR="00DF054C" w:rsidRPr="009F6C2E">
        <w:rPr>
          <w:szCs w:val="20"/>
          <w:lang w:val="es-MX" w:eastAsia="es-MX"/>
        </w:rPr>
        <w:t>_____</w:t>
      </w:r>
    </w:p>
    <w:p w14:paraId="0964BC61" w14:textId="3A7945BE" w:rsidR="00981ABE" w:rsidRPr="004A11AB" w:rsidRDefault="00DF054C" w:rsidP="000224D3">
      <w:pPr>
        <w:pStyle w:val="Piedepgina"/>
        <w:ind w:left="0" w:firstLine="0"/>
        <w:rPr>
          <w:szCs w:val="20"/>
        </w:rPr>
      </w:pPr>
      <w:r w:rsidRPr="009F6C2E">
        <w:rPr>
          <w:szCs w:val="20"/>
          <w:lang w:val="es-MX" w:eastAsia="es-MX"/>
        </w:rPr>
        <w:t xml:space="preserve">                                                                                                                                    </w:t>
      </w:r>
      <w:r w:rsidR="00C55E30">
        <w:rPr>
          <w:szCs w:val="20"/>
          <w:lang w:val="es-MX" w:eastAsia="es-MX"/>
        </w:rPr>
        <w:t xml:space="preserve">      </w:t>
      </w:r>
    </w:p>
    <w:p w14:paraId="24655C4D" w14:textId="1057CA40" w:rsidR="00981ABE" w:rsidRPr="009F6C2E" w:rsidRDefault="00981ABE" w:rsidP="008C2F1A">
      <w:pPr>
        <w:pStyle w:val="Piedepgina"/>
        <w:jc w:val="left"/>
        <w:rPr>
          <w:szCs w:val="20"/>
          <w:lang w:val="es-MX" w:eastAsia="es-MX"/>
        </w:rPr>
      </w:pPr>
    </w:p>
    <w:tbl>
      <w:tblPr>
        <w:tblStyle w:val="Tablaconcuadrcul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CC1F76" w14:paraId="357DFC81" w14:textId="77777777" w:rsidTr="001066D9">
        <w:tc>
          <w:tcPr>
            <w:tcW w:w="6781" w:type="dxa"/>
          </w:tcPr>
          <w:p w14:paraId="5CAE71FF" w14:textId="60C533E0" w:rsidR="00CC1F76" w:rsidRDefault="00CC1F76" w:rsidP="001066D9">
            <w:pPr>
              <w:pStyle w:val="Piedepgina"/>
              <w:ind w:left="0" w:firstLine="0"/>
              <w:jc w:val="center"/>
              <w:rPr>
                <w:szCs w:val="20"/>
                <w:lang w:val="es-MX" w:eastAsia="es-MX"/>
              </w:rPr>
            </w:pPr>
          </w:p>
          <w:p w14:paraId="08641163" w14:textId="77777777" w:rsidR="00CC1F76" w:rsidRDefault="00CC1F76" w:rsidP="001066D9">
            <w:pPr>
              <w:pStyle w:val="Piedepgina"/>
              <w:ind w:left="0" w:firstLine="0"/>
              <w:jc w:val="center"/>
              <w:rPr>
                <w:szCs w:val="20"/>
                <w:lang w:val="es-MX" w:eastAsia="es-MX"/>
              </w:rPr>
            </w:pPr>
          </w:p>
          <w:p w14:paraId="2B583142" w14:textId="77777777" w:rsidR="00CC1F76" w:rsidRDefault="00CC1F76" w:rsidP="001066D9">
            <w:pPr>
              <w:pStyle w:val="Piedepgina"/>
              <w:ind w:left="0" w:firstLine="0"/>
              <w:jc w:val="center"/>
              <w:rPr>
                <w:szCs w:val="20"/>
                <w:lang w:val="es-MX" w:eastAsia="es-MX"/>
              </w:rPr>
            </w:pPr>
            <w:r w:rsidRPr="009F6C2E">
              <w:rPr>
                <w:szCs w:val="20"/>
                <w:lang w:val="es-MX" w:eastAsia="es-MX"/>
              </w:rPr>
              <w:t>_________________________________</w:t>
            </w:r>
          </w:p>
          <w:p w14:paraId="72D5E657" w14:textId="310FE1A5" w:rsidR="00CC1F76" w:rsidRDefault="00CC1F76" w:rsidP="001066D9">
            <w:pPr>
              <w:pStyle w:val="Piedepgina"/>
              <w:ind w:left="0" w:firstLine="0"/>
              <w:jc w:val="center"/>
              <w:rPr>
                <w:szCs w:val="20"/>
                <w:lang w:val="es-MX" w:eastAsia="es-MX"/>
              </w:rPr>
            </w:pPr>
            <w:r>
              <w:rPr>
                <w:szCs w:val="20"/>
                <w:lang w:val="es-MX" w:eastAsia="es-MX"/>
              </w:rPr>
              <w:t>Rocío Guadalupe Zozaya Salas</w:t>
            </w:r>
          </w:p>
          <w:p w14:paraId="57021EB7" w14:textId="52F8D2F7" w:rsidR="00CC1F76" w:rsidRDefault="00CC1F76" w:rsidP="001066D9">
            <w:pPr>
              <w:pStyle w:val="Piedepgina"/>
              <w:ind w:left="0" w:firstLine="0"/>
              <w:jc w:val="center"/>
              <w:rPr>
                <w:szCs w:val="20"/>
                <w:lang w:val="es-MX" w:eastAsia="es-MX"/>
              </w:rPr>
            </w:pPr>
            <w:r>
              <w:rPr>
                <w:szCs w:val="20"/>
                <w:lang w:val="es-MX" w:eastAsia="es-MX"/>
              </w:rPr>
              <w:t>Docente</w:t>
            </w:r>
          </w:p>
        </w:tc>
        <w:tc>
          <w:tcPr>
            <w:tcW w:w="6781" w:type="dxa"/>
          </w:tcPr>
          <w:p w14:paraId="41FE6F70" w14:textId="77E08945" w:rsidR="00CC1F76" w:rsidRDefault="00CC1F76" w:rsidP="001066D9">
            <w:pPr>
              <w:pStyle w:val="Piedepgina"/>
              <w:ind w:left="0" w:firstLine="0"/>
              <w:jc w:val="center"/>
              <w:rPr>
                <w:szCs w:val="20"/>
                <w:lang w:val="es-MX" w:eastAsia="es-MX"/>
              </w:rPr>
            </w:pPr>
            <w:r w:rsidRPr="009F6C2E">
              <w:rPr>
                <w:szCs w:val="20"/>
                <w:lang w:val="es-MX" w:eastAsia="es-MX"/>
              </w:rPr>
              <w:t>Vo. Bo.</w:t>
            </w:r>
          </w:p>
          <w:p w14:paraId="7BFF13E0" w14:textId="77777777" w:rsidR="00CC1F76" w:rsidRDefault="00CC1F76" w:rsidP="001066D9">
            <w:pPr>
              <w:pStyle w:val="Piedepgina"/>
              <w:ind w:left="0" w:firstLine="0"/>
              <w:jc w:val="center"/>
              <w:rPr>
                <w:szCs w:val="20"/>
                <w:lang w:val="es-MX" w:eastAsia="es-MX"/>
              </w:rPr>
            </w:pPr>
          </w:p>
          <w:p w14:paraId="3014CF15" w14:textId="5E897E48" w:rsidR="00CC1F76" w:rsidRDefault="00CC1F76" w:rsidP="001066D9">
            <w:pPr>
              <w:pStyle w:val="Piedepgina"/>
              <w:ind w:left="0" w:firstLine="0"/>
              <w:jc w:val="center"/>
              <w:rPr>
                <w:szCs w:val="20"/>
                <w:lang w:val="es-MX" w:eastAsia="es-MX"/>
              </w:rPr>
            </w:pPr>
            <w:r w:rsidRPr="009F6C2E">
              <w:rPr>
                <w:szCs w:val="20"/>
                <w:lang w:val="es-MX" w:eastAsia="es-MX"/>
              </w:rPr>
              <w:t>_________________________________</w:t>
            </w:r>
          </w:p>
          <w:p w14:paraId="2088D9F2" w14:textId="1ED5A3DD" w:rsidR="00CC1F76" w:rsidRDefault="00CC1F76" w:rsidP="001066D9">
            <w:pPr>
              <w:pStyle w:val="Piedepgina"/>
              <w:ind w:left="0" w:firstLine="0"/>
              <w:jc w:val="center"/>
              <w:rPr>
                <w:szCs w:val="20"/>
                <w:lang w:val="es-MX" w:eastAsia="es-MX"/>
              </w:rPr>
            </w:pPr>
            <w:r>
              <w:rPr>
                <w:szCs w:val="20"/>
                <w:lang w:val="es-MX" w:eastAsia="es-MX"/>
              </w:rPr>
              <w:t>José Gaspar Barrón Osornio</w:t>
            </w:r>
          </w:p>
          <w:p w14:paraId="3F52E9A8" w14:textId="01AF6899" w:rsidR="00CC1F76" w:rsidRDefault="00CC1F76" w:rsidP="001066D9">
            <w:pPr>
              <w:pStyle w:val="Piedepgina"/>
              <w:ind w:left="0" w:firstLine="0"/>
              <w:jc w:val="center"/>
              <w:rPr>
                <w:szCs w:val="20"/>
                <w:lang w:val="es-MX" w:eastAsia="es-MX"/>
              </w:rPr>
            </w:pPr>
            <w:r>
              <w:rPr>
                <w:szCs w:val="20"/>
                <w:lang w:val="es-MX" w:eastAsia="es-MX"/>
              </w:rPr>
              <w:t>Jefe del Departamento de Sistemas y Computación</w:t>
            </w:r>
          </w:p>
          <w:p w14:paraId="07612967" w14:textId="27A92F50" w:rsidR="00CC1F76" w:rsidRDefault="00CC1F76" w:rsidP="001066D9">
            <w:pPr>
              <w:pStyle w:val="Piedepgina"/>
              <w:ind w:left="0" w:firstLine="0"/>
              <w:jc w:val="center"/>
              <w:rPr>
                <w:szCs w:val="20"/>
                <w:lang w:val="es-MX" w:eastAsia="es-MX"/>
              </w:rPr>
            </w:pPr>
          </w:p>
        </w:tc>
      </w:tr>
      <w:tr w:rsidR="00CC1F76" w14:paraId="203DAC41" w14:textId="77777777" w:rsidTr="001066D9">
        <w:tc>
          <w:tcPr>
            <w:tcW w:w="6781" w:type="dxa"/>
          </w:tcPr>
          <w:p w14:paraId="5EFA6AC4" w14:textId="34850C2A" w:rsidR="00CC1F76" w:rsidRDefault="00CC1F76" w:rsidP="001066D9">
            <w:pPr>
              <w:pStyle w:val="Piedepgina"/>
              <w:ind w:left="0" w:firstLine="0"/>
              <w:jc w:val="center"/>
              <w:rPr>
                <w:szCs w:val="20"/>
                <w:lang w:val="es-MX" w:eastAsia="es-MX"/>
              </w:rPr>
            </w:pPr>
          </w:p>
          <w:p w14:paraId="67D8D724" w14:textId="06A826D4" w:rsidR="00CC1F76" w:rsidRDefault="00CC1F76" w:rsidP="001066D9">
            <w:pPr>
              <w:pStyle w:val="Piedepgina"/>
              <w:ind w:left="0" w:firstLine="0"/>
              <w:jc w:val="center"/>
              <w:rPr>
                <w:szCs w:val="20"/>
                <w:lang w:val="es-MX" w:eastAsia="es-MX"/>
              </w:rPr>
            </w:pPr>
            <w:r w:rsidRPr="009F6C2E">
              <w:rPr>
                <w:szCs w:val="20"/>
                <w:lang w:val="es-MX" w:eastAsia="es-MX"/>
              </w:rPr>
              <w:t>_________________________________</w:t>
            </w:r>
          </w:p>
          <w:p w14:paraId="1DBC6762" w14:textId="5CACEC82" w:rsidR="00CC1F76" w:rsidRDefault="00064BF3" w:rsidP="001066D9">
            <w:pPr>
              <w:pStyle w:val="Piedepgina"/>
              <w:ind w:left="0" w:firstLine="0"/>
              <w:jc w:val="center"/>
              <w:rPr>
                <w:szCs w:val="20"/>
                <w:lang w:val="es-MX" w:eastAsia="es-MX"/>
              </w:rPr>
            </w:pPr>
            <w:r>
              <w:rPr>
                <w:szCs w:val="20"/>
                <w:lang w:val="es-MX" w:eastAsia="es-MX"/>
              </w:rPr>
              <w:t>Domingo Rosales Álvarez</w:t>
            </w:r>
          </w:p>
          <w:p w14:paraId="5359B322" w14:textId="77777777" w:rsidR="00CC1F76" w:rsidRDefault="00CC1F76" w:rsidP="001066D9">
            <w:pPr>
              <w:pStyle w:val="Piedepgina"/>
              <w:ind w:left="0" w:firstLine="0"/>
              <w:jc w:val="center"/>
              <w:rPr>
                <w:szCs w:val="20"/>
                <w:lang w:val="es-MX" w:eastAsia="es-MX"/>
              </w:rPr>
            </w:pPr>
            <w:r>
              <w:rPr>
                <w:szCs w:val="20"/>
                <w:lang w:val="es-MX" w:eastAsia="es-MX"/>
              </w:rPr>
              <w:t>Docente</w:t>
            </w:r>
          </w:p>
          <w:p w14:paraId="3D4CC185" w14:textId="2EE647B5" w:rsidR="00CC1F76" w:rsidRDefault="00CC1F76" w:rsidP="001066D9">
            <w:pPr>
              <w:pStyle w:val="Piedepgina"/>
              <w:ind w:left="0" w:firstLine="0"/>
              <w:jc w:val="center"/>
              <w:rPr>
                <w:szCs w:val="20"/>
                <w:lang w:val="es-MX" w:eastAsia="es-MX"/>
              </w:rPr>
            </w:pPr>
          </w:p>
        </w:tc>
        <w:tc>
          <w:tcPr>
            <w:tcW w:w="6781" w:type="dxa"/>
          </w:tcPr>
          <w:p w14:paraId="4D74F836" w14:textId="77777777" w:rsidR="004A11AB" w:rsidRDefault="004A11AB" w:rsidP="004A11AB">
            <w:pPr>
              <w:pStyle w:val="Piedepgina"/>
              <w:ind w:left="0" w:firstLine="0"/>
              <w:jc w:val="center"/>
              <w:rPr>
                <w:szCs w:val="20"/>
                <w:lang w:val="es-MX" w:eastAsia="es-MX"/>
              </w:rPr>
            </w:pPr>
          </w:p>
          <w:p w14:paraId="6DCFDCA7" w14:textId="6D87BE34" w:rsidR="004A11AB" w:rsidRDefault="004A11AB" w:rsidP="004A11AB">
            <w:pPr>
              <w:pStyle w:val="Piedepgina"/>
              <w:ind w:left="0" w:firstLine="0"/>
              <w:jc w:val="center"/>
              <w:rPr>
                <w:szCs w:val="20"/>
                <w:lang w:val="es-MX" w:eastAsia="es-MX"/>
              </w:rPr>
            </w:pPr>
            <w:r w:rsidRPr="009F6C2E">
              <w:rPr>
                <w:szCs w:val="20"/>
                <w:lang w:val="es-MX" w:eastAsia="es-MX"/>
              </w:rPr>
              <w:t>_________________________________</w:t>
            </w:r>
          </w:p>
          <w:p w14:paraId="5A50E109" w14:textId="5A7C3F31" w:rsidR="004A11AB" w:rsidRDefault="004A11AB" w:rsidP="004A11AB">
            <w:pPr>
              <w:pStyle w:val="Piedepgina"/>
              <w:ind w:left="0" w:firstLine="0"/>
              <w:jc w:val="center"/>
              <w:rPr>
                <w:szCs w:val="20"/>
                <w:lang w:val="es-MX" w:eastAsia="es-MX"/>
              </w:rPr>
            </w:pPr>
            <w:r>
              <w:rPr>
                <w:szCs w:val="20"/>
                <w:lang w:val="es-MX" w:eastAsia="es-MX"/>
              </w:rPr>
              <w:t>Rogelio Vázquez Nieves</w:t>
            </w:r>
          </w:p>
          <w:p w14:paraId="6BD60589" w14:textId="77777777" w:rsidR="004A11AB" w:rsidRDefault="004A11AB" w:rsidP="004A11AB">
            <w:pPr>
              <w:pStyle w:val="Piedepgina"/>
              <w:ind w:left="0" w:firstLine="0"/>
              <w:jc w:val="center"/>
              <w:rPr>
                <w:szCs w:val="20"/>
                <w:lang w:val="es-MX" w:eastAsia="es-MX"/>
              </w:rPr>
            </w:pPr>
            <w:r>
              <w:rPr>
                <w:szCs w:val="20"/>
                <w:lang w:val="es-MX" w:eastAsia="es-MX"/>
              </w:rPr>
              <w:t>Docente</w:t>
            </w:r>
          </w:p>
          <w:p w14:paraId="44A8F14B" w14:textId="77777777" w:rsidR="00CC1F76" w:rsidRDefault="00CC1F76" w:rsidP="001066D9">
            <w:pPr>
              <w:pStyle w:val="Piedepgina"/>
              <w:ind w:left="0" w:firstLine="0"/>
              <w:jc w:val="center"/>
              <w:rPr>
                <w:szCs w:val="20"/>
                <w:lang w:val="es-MX" w:eastAsia="es-MX"/>
              </w:rPr>
            </w:pPr>
          </w:p>
        </w:tc>
      </w:tr>
    </w:tbl>
    <w:p w14:paraId="16B6AE4C" w14:textId="6E19A1AC" w:rsidR="00981ABE" w:rsidRPr="009F6C2E" w:rsidRDefault="00981ABE" w:rsidP="004A11AB">
      <w:pPr>
        <w:pStyle w:val="Piedepgina"/>
        <w:ind w:left="0" w:firstLine="0"/>
        <w:rPr>
          <w:szCs w:val="20"/>
          <w:lang w:val="es-MX" w:eastAsia="es-MX"/>
        </w:rPr>
      </w:pPr>
    </w:p>
    <w:sectPr w:rsidR="00981ABE" w:rsidRPr="009F6C2E"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5EB7E" w14:textId="77777777" w:rsidR="004C1B3E" w:rsidRDefault="004C1B3E">
      <w:pPr>
        <w:spacing w:after="0" w:line="240" w:lineRule="auto"/>
      </w:pPr>
      <w:r>
        <w:separator/>
      </w:r>
    </w:p>
  </w:endnote>
  <w:endnote w:type="continuationSeparator" w:id="0">
    <w:p w14:paraId="76E68122" w14:textId="77777777" w:rsidR="004C1B3E" w:rsidRDefault="004C1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A224" w14:textId="77777777" w:rsidR="00A51513" w:rsidRDefault="00A51513">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27EDA" w14:textId="255DB5CB" w:rsidR="00A51513" w:rsidRDefault="00A51513" w:rsidP="00366499">
    <w:pPr>
      <w:pStyle w:val="Piedepgina"/>
      <w:jc w:val="center"/>
      <w:rPr>
        <w:b/>
        <w:bCs/>
        <w:sz w:val="16"/>
        <w:szCs w:val="16"/>
      </w:rPr>
    </w:pPr>
    <w:r w:rsidRPr="00366499">
      <w:rPr>
        <w:b/>
        <w:bCs/>
        <w:sz w:val="16"/>
        <w:szCs w:val="16"/>
      </w:rPr>
      <w:t>Toda copia en PAPEL es un “Documento No Controlado” a excepción del Original.</w:t>
    </w:r>
  </w:p>
  <w:p w14:paraId="171404B7" w14:textId="77777777" w:rsidR="00A51513" w:rsidRDefault="00A51513" w:rsidP="00366499">
    <w:pPr>
      <w:pStyle w:val="Piedepgin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2AAB" w14:textId="77777777" w:rsidR="00A51513" w:rsidRDefault="00A51513">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F6B6D" w14:textId="77777777" w:rsidR="004C1B3E" w:rsidRDefault="004C1B3E">
      <w:pPr>
        <w:spacing w:after="0" w:line="240" w:lineRule="auto"/>
      </w:pPr>
      <w:r>
        <w:separator/>
      </w:r>
    </w:p>
  </w:footnote>
  <w:footnote w:type="continuationSeparator" w:id="0">
    <w:p w14:paraId="3E28EB72" w14:textId="77777777" w:rsidR="004C1B3E" w:rsidRDefault="004C1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BF2C" w14:textId="77777777" w:rsidR="00A51513" w:rsidRDefault="00A51513">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ook w:val="04A0" w:firstRow="1" w:lastRow="0" w:firstColumn="1" w:lastColumn="0" w:noHBand="0" w:noVBand="1"/>
    </w:tblPr>
    <w:tblGrid>
      <w:gridCol w:w="2405"/>
      <w:gridCol w:w="8647"/>
      <w:gridCol w:w="2551"/>
    </w:tblGrid>
    <w:tr w:rsidR="00A51513" w:rsidRPr="00794995" w14:paraId="59385A9D" w14:textId="77777777" w:rsidTr="00785FFA">
      <w:trPr>
        <w:trHeight w:val="841"/>
      </w:trPr>
      <w:tc>
        <w:tcPr>
          <w:tcW w:w="2405" w:type="dxa"/>
        </w:tcPr>
        <w:p w14:paraId="1C91B813" w14:textId="77777777" w:rsidR="00A51513" w:rsidRPr="00794995" w:rsidRDefault="00A51513"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A51513" w:rsidRPr="00794995" w:rsidRDefault="00A51513"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A51513" w:rsidRPr="00794995" w:rsidRDefault="00A51513"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A51513" w:rsidRPr="00794995" w14:paraId="4AB9205D" w14:textId="77777777" w:rsidTr="00785FFA">
      <w:trPr>
        <w:trHeight w:val="190"/>
      </w:trPr>
      <w:tc>
        <w:tcPr>
          <w:tcW w:w="2405" w:type="dxa"/>
          <w:vMerge w:val="restart"/>
        </w:tcPr>
        <w:p w14:paraId="61F90C21" w14:textId="77777777" w:rsidR="00A51513" w:rsidRPr="00794995" w:rsidRDefault="00A51513" w:rsidP="00785FFA">
          <w:pPr>
            <w:spacing w:after="0" w:line="240" w:lineRule="auto"/>
            <w:ind w:left="32" w:right="107"/>
            <w:rPr>
              <w:b/>
              <w:bCs/>
              <w:sz w:val="22"/>
            </w:rPr>
          </w:pPr>
          <w:r w:rsidRPr="00794995">
            <w:rPr>
              <w:b/>
              <w:bCs/>
              <w:sz w:val="22"/>
            </w:rPr>
            <w:t>Código:</w:t>
          </w:r>
        </w:p>
        <w:p w14:paraId="2A5338B0" w14:textId="77777777" w:rsidR="00A51513" w:rsidRPr="00794995" w:rsidRDefault="00A51513"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55936641" w:rsidR="00A51513" w:rsidRPr="00365A5E" w:rsidRDefault="00A51513"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719BF277" w:rsidR="00A51513" w:rsidRPr="00794995" w:rsidRDefault="00A51513" w:rsidP="00937831">
          <w:pPr>
            <w:spacing w:after="0" w:line="240" w:lineRule="auto"/>
            <w:jc w:val="center"/>
            <w:rPr>
              <w:b/>
              <w:bCs/>
              <w:sz w:val="22"/>
            </w:rPr>
          </w:pPr>
          <w:r w:rsidRPr="00794995">
            <w:rPr>
              <w:b/>
              <w:bCs/>
              <w:sz w:val="22"/>
            </w:rPr>
            <w:t xml:space="preserve">Revisión: </w:t>
          </w:r>
          <w:r>
            <w:rPr>
              <w:b/>
              <w:bCs/>
              <w:sz w:val="22"/>
            </w:rPr>
            <w:t>1</w:t>
          </w:r>
        </w:p>
      </w:tc>
    </w:tr>
    <w:tr w:rsidR="00A51513" w:rsidRPr="00794995" w14:paraId="244BA944" w14:textId="77777777" w:rsidTr="00785FFA">
      <w:trPr>
        <w:trHeight w:val="463"/>
      </w:trPr>
      <w:tc>
        <w:tcPr>
          <w:tcW w:w="2405" w:type="dxa"/>
          <w:vMerge/>
        </w:tcPr>
        <w:p w14:paraId="3B1B68CD" w14:textId="77777777" w:rsidR="00A51513" w:rsidRPr="00794995" w:rsidRDefault="00A51513" w:rsidP="00785FFA">
          <w:pPr>
            <w:spacing w:after="0" w:line="240" w:lineRule="auto"/>
            <w:rPr>
              <w:b/>
              <w:bCs/>
              <w:sz w:val="22"/>
            </w:rPr>
          </w:pPr>
        </w:p>
      </w:tc>
      <w:tc>
        <w:tcPr>
          <w:tcW w:w="8647" w:type="dxa"/>
          <w:vMerge/>
          <w:vAlign w:val="center"/>
        </w:tcPr>
        <w:p w14:paraId="25905239" w14:textId="77777777" w:rsidR="00A51513" w:rsidRPr="00794995" w:rsidRDefault="00A51513" w:rsidP="00785FFA">
          <w:pPr>
            <w:spacing w:after="0" w:line="240" w:lineRule="auto"/>
            <w:jc w:val="center"/>
            <w:rPr>
              <w:b/>
              <w:bCs/>
              <w:sz w:val="22"/>
            </w:rPr>
          </w:pPr>
        </w:p>
      </w:tc>
      <w:tc>
        <w:tcPr>
          <w:tcW w:w="2551" w:type="dxa"/>
          <w:vAlign w:val="center"/>
        </w:tcPr>
        <w:p w14:paraId="2CAF0EB4" w14:textId="77777777" w:rsidR="00A51513" w:rsidRPr="00794995" w:rsidRDefault="00A51513" w:rsidP="00785FFA">
          <w:pPr>
            <w:spacing w:after="0" w:line="240" w:lineRule="auto"/>
            <w:ind w:hanging="11"/>
            <w:jc w:val="center"/>
            <w:rPr>
              <w:b/>
              <w:bCs/>
              <w:sz w:val="22"/>
            </w:rPr>
          </w:pPr>
          <w:r w:rsidRPr="00794995">
            <w:rPr>
              <w:b/>
              <w:bCs/>
              <w:sz w:val="22"/>
            </w:rPr>
            <w:t>Página:</w:t>
          </w:r>
        </w:p>
        <w:p w14:paraId="52D3D97E" w14:textId="685D7BB3" w:rsidR="00A51513" w:rsidRPr="00794995" w:rsidRDefault="00A51513"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D46A97">
            <w:rPr>
              <w:b/>
              <w:bCs/>
              <w:noProof/>
              <w:sz w:val="22"/>
            </w:rPr>
            <w:t>10</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D46A97">
            <w:rPr>
              <w:b/>
              <w:bCs/>
              <w:noProof/>
              <w:sz w:val="22"/>
            </w:rPr>
            <w:t>14</w:t>
          </w:r>
          <w:r w:rsidRPr="00794995">
            <w:rPr>
              <w:b/>
              <w:bCs/>
              <w:sz w:val="22"/>
            </w:rPr>
            <w:fldChar w:fldCharType="end"/>
          </w:r>
          <w:r w:rsidRPr="00794995">
            <w:rPr>
              <w:b/>
              <w:bCs/>
              <w:sz w:val="22"/>
            </w:rPr>
            <w:t xml:space="preserve"> </w:t>
          </w:r>
        </w:p>
      </w:tc>
    </w:tr>
  </w:tbl>
  <w:p w14:paraId="340E0E42" w14:textId="3CBCE1B0" w:rsidR="00A51513" w:rsidRPr="00785FFA" w:rsidRDefault="00A51513">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70D2" w14:textId="77777777" w:rsidR="00A51513" w:rsidRDefault="00A5151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5984814"/>
    <w:multiLevelType w:val="hybridMultilevel"/>
    <w:tmpl w:val="D224623A"/>
    <w:lvl w:ilvl="0" w:tplc="9B50CA7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282460F"/>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71207B0"/>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353D0C"/>
    <w:multiLevelType w:val="hybridMultilevel"/>
    <w:tmpl w:val="168C61B6"/>
    <w:lvl w:ilvl="0" w:tplc="080A0001">
      <w:start w:val="1"/>
      <w:numFmt w:val="bullet"/>
      <w:lvlText w:val=""/>
      <w:lvlJc w:val="left"/>
      <w:pPr>
        <w:ind w:left="1169" w:hanging="360"/>
      </w:pPr>
      <w:rPr>
        <w:rFonts w:ascii="Symbol" w:hAnsi="Symbol" w:hint="default"/>
      </w:rPr>
    </w:lvl>
    <w:lvl w:ilvl="1" w:tplc="080A0003">
      <w:start w:val="1"/>
      <w:numFmt w:val="bullet"/>
      <w:lvlText w:val="o"/>
      <w:lvlJc w:val="left"/>
      <w:pPr>
        <w:ind w:left="1889" w:hanging="360"/>
      </w:pPr>
      <w:rPr>
        <w:rFonts w:ascii="Courier New" w:hAnsi="Courier New" w:cs="Courier New" w:hint="default"/>
      </w:rPr>
    </w:lvl>
    <w:lvl w:ilvl="2" w:tplc="080A0005" w:tentative="1">
      <w:start w:val="1"/>
      <w:numFmt w:val="bullet"/>
      <w:lvlText w:val=""/>
      <w:lvlJc w:val="left"/>
      <w:pPr>
        <w:ind w:left="2609" w:hanging="360"/>
      </w:pPr>
      <w:rPr>
        <w:rFonts w:ascii="Wingdings" w:hAnsi="Wingdings" w:hint="default"/>
      </w:rPr>
    </w:lvl>
    <w:lvl w:ilvl="3" w:tplc="080A0001" w:tentative="1">
      <w:start w:val="1"/>
      <w:numFmt w:val="bullet"/>
      <w:lvlText w:val=""/>
      <w:lvlJc w:val="left"/>
      <w:pPr>
        <w:ind w:left="3329" w:hanging="360"/>
      </w:pPr>
      <w:rPr>
        <w:rFonts w:ascii="Symbol" w:hAnsi="Symbol" w:hint="default"/>
      </w:rPr>
    </w:lvl>
    <w:lvl w:ilvl="4" w:tplc="080A0003" w:tentative="1">
      <w:start w:val="1"/>
      <w:numFmt w:val="bullet"/>
      <w:lvlText w:val="o"/>
      <w:lvlJc w:val="left"/>
      <w:pPr>
        <w:ind w:left="4049" w:hanging="360"/>
      </w:pPr>
      <w:rPr>
        <w:rFonts w:ascii="Courier New" w:hAnsi="Courier New" w:cs="Courier New" w:hint="default"/>
      </w:rPr>
    </w:lvl>
    <w:lvl w:ilvl="5" w:tplc="080A0005" w:tentative="1">
      <w:start w:val="1"/>
      <w:numFmt w:val="bullet"/>
      <w:lvlText w:val=""/>
      <w:lvlJc w:val="left"/>
      <w:pPr>
        <w:ind w:left="4769" w:hanging="360"/>
      </w:pPr>
      <w:rPr>
        <w:rFonts w:ascii="Wingdings" w:hAnsi="Wingdings" w:hint="default"/>
      </w:rPr>
    </w:lvl>
    <w:lvl w:ilvl="6" w:tplc="080A0001" w:tentative="1">
      <w:start w:val="1"/>
      <w:numFmt w:val="bullet"/>
      <w:lvlText w:val=""/>
      <w:lvlJc w:val="left"/>
      <w:pPr>
        <w:ind w:left="5489" w:hanging="360"/>
      </w:pPr>
      <w:rPr>
        <w:rFonts w:ascii="Symbol" w:hAnsi="Symbol" w:hint="default"/>
      </w:rPr>
    </w:lvl>
    <w:lvl w:ilvl="7" w:tplc="080A0003" w:tentative="1">
      <w:start w:val="1"/>
      <w:numFmt w:val="bullet"/>
      <w:lvlText w:val="o"/>
      <w:lvlJc w:val="left"/>
      <w:pPr>
        <w:ind w:left="6209" w:hanging="360"/>
      </w:pPr>
      <w:rPr>
        <w:rFonts w:ascii="Courier New" w:hAnsi="Courier New" w:cs="Courier New" w:hint="default"/>
      </w:rPr>
    </w:lvl>
    <w:lvl w:ilvl="8" w:tplc="080A0005" w:tentative="1">
      <w:start w:val="1"/>
      <w:numFmt w:val="bullet"/>
      <w:lvlText w:val=""/>
      <w:lvlJc w:val="left"/>
      <w:pPr>
        <w:ind w:left="6929" w:hanging="360"/>
      </w:pPr>
      <w:rPr>
        <w:rFonts w:ascii="Wingdings" w:hAnsi="Wingdings" w:hint="default"/>
      </w:rPr>
    </w:lvl>
  </w:abstractNum>
  <w:abstractNum w:abstractNumId="11"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DC82E31"/>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6D926F4"/>
    <w:multiLevelType w:val="hybridMultilevel"/>
    <w:tmpl w:val="4A643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A445D0D"/>
    <w:multiLevelType w:val="hybridMultilevel"/>
    <w:tmpl w:val="648E2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E5C5A6D"/>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2"/>
  </w:num>
  <w:num w:numId="6">
    <w:abstractNumId w:val="6"/>
  </w:num>
  <w:num w:numId="7">
    <w:abstractNumId w:val="9"/>
  </w:num>
  <w:num w:numId="8">
    <w:abstractNumId w:val="11"/>
  </w:num>
  <w:num w:numId="9">
    <w:abstractNumId w:val="15"/>
  </w:num>
  <w:num w:numId="10">
    <w:abstractNumId w:val="17"/>
  </w:num>
  <w:num w:numId="11">
    <w:abstractNumId w:val="12"/>
  </w:num>
  <w:num w:numId="12">
    <w:abstractNumId w:val="16"/>
  </w:num>
  <w:num w:numId="13">
    <w:abstractNumId w:val="14"/>
  </w:num>
  <w:num w:numId="14">
    <w:abstractNumId w:val="19"/>
  </w:num>
  <w:num w:numId="15">
    <w:abstractNumId w:val="18"/>
  </w:num>
  <w:num w:numId="16">
    <w:abstractNumId w:val="13"/>
  </w:num>
  <w:num w:numId="17">
    <w:abstractNumId w:val="20"/>
  </w:num>
  <w:num w:numId="18">
    <w:abstractNumId w:val="4"/>
  </w:num>
  <w:num w:numId="19">
    <w:abstractNumId w:val="8"/>
  </w:num>
  <w:num w:numId="20">
    <w:abstractNumId w:val="1"/>
  </w:num>
  <w:num w:numId="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62"/>
    <w:rsid w:val="00000972"/>
    <w:rsid w:val="000039EA"/>
    <w:rsid w:val="00003D6C"/>
    <w:rsid w:val="0001365C"/>
    <w:rsid w:val="00016B12"/>
    <w:rsid w:val="0002030B"/>
    <w:rsid w:val="0002175E"/>
    <w:rsid w:val="000224D3"/>
    <w:rsid w:val="000275E5"/>
    <w:rsid w:val="00027BEA"/>
    <w:rsid w:val="0003159F"/>
    <w:rsid w:val="00034220"/>
    <w:rsid w:val="00042B13"/>
    <w:rsid w:val="0005261D"/>
    <w:rsid w:val="0005319A"/>
    <w:rsid w:val="000541C5"/>
    <w:rsid w:val="00055539"/>
    <w:rsid w:val="00055CD7"/>
    <w:rsid w:val="00056F46"/>
    <w:rsid w:val="00057ABB"/>
    <w:rsid w:val="000647E8"/>
    <w:rsid w:val="00064BF3"/>
    <w:rsid w:val="0008713F"/>
    <w:rsid w:val="000A16BF"/>
    <w:rsid w:val="000A63F5"/>
    <w:rsid w:val="000A6A7B"/>
    <w:rsid w:val="000B2E5D"/>
    <w:rsid w:val="000C1B0D"/>
    <w:rsid w:val="000D087F"/>
    <w:rsid w:val="000D151C"/>
    <w:rsid w:val="000D5D8C"/>
    <w:rsid w:val="000E275C"/>
    <w:rsid w:val="000E605D"/>
    <w:rsid w:val="000E6757"/>
    <w:rsid w:val="000F10D7"/>
    <w:rsid w:val="000F1D5A"/>
    <w:rsid w:val="001009EF"/>
    <w:rsid w:val="00100EEF"/>
    <w:rsid w:val="001045B8"/>
    <w:rsid w:val="00105A23"/>
    <w:rsid w:val="001066D9"/>
    <w:rsid w:val="001079E5"/>
    <w:rsid w:val="00110362"/>
    <w:rsid w:val="00113E1E"/>
    <w:rsid w:val="001148FF"/>
    <w:rsid w:val="00120611"/>
    <w:rsid w:val="0012242F"/>
    <w:rsid w:val="00122D86"/>
    <w:rsid w:val="00123D49"/>
    <w:rsid w:val="0013242C"/>
    <w:rsid w:val="001441BC"/>
    <w:rsid w:val="001505C1"/>
    <w:rsid w:val="00166790"/>
    <w:rsid w:val="001756A4"/>
    <w:rsid w:val="00181E22"/>
    <w:rsid w:val="001832FA"/>
    <w:rsid w:val="00185E00"/>
    <w:rsid w:val="00186385"/>
    <w:rsid w:val="0018697B"/>
    <w:rsid w:val="001901F5"/>
    <w:rsid w:val="00191183"/>
    <w:rsid w:val="00192345"/>
    <w:rsid w:val="00192BF6"/>
    <w:rsid w:val="00192E83"/>
    <w:rsid w:val="00194F64"/>
    <w:rsid w:val="00196D0A"/>
    <w:rsid w:val="001A5D40"/>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7417"/>
    <w:rsid w:val="001F1066"/>
    <w:rsid w:val="001F470B"/>
    <w:rsid w:val="001F4CC6"/>
    <w:rsid w:val="001F70F6"/>
    <w:rsid w:val="00213528"/>
    <w:rsid w:val="0021548E"/>
    <w:rsid w:val="00216A35"/>
    <w:rsid w:val="00223E43"/>
    <w:rsid w:val="002246AF"/>
    <w:rsid w:val="00226F5F"/>
    <w:rsid w:val="00230CD8"/>
    <w:rsid w:val="0023260B"/>
    <w:rsid w:val="00234E48"/>
    <w:rsid w:val="0024205F"/>
    <w:rsid w:val="002475B2"/>
    <w:rsid w:val="0025132E"/>
    <w:rsid w:val="002620F6"/>
    <w:rsid w:val="00264EB9"/>
    <w:rsid w:val="002708AC"/>
    <w:rsid w:val="00281B26"/>
    <w:rsid w:val="00283649"/>
    <w:rsid w:val="00284F97"/>
    <w:rsid w:val="00287370"/>
    <w:rsid w:val="002947B4"/>
    <w:rsid w:val="00295B2C"/>
    <w:rsid w:val="00295E7B"/>
    <w:rsid w:val="00297648"/>
    <w:rsid w:val="002A1522"/>
    <w:rsid w:val="002D5DA4"/>
    <w:rsid w:val="002E0101"/>
    <w:rsid w:val="002E2DB8"/>
    <w:rsid w:val="002E6EC6"/>
    <w:rsid w:val="002F400E"/>
    <w:rsid w:val="002F6F6B"/>
    <w:rsid w:val="0030177E"/>
    <w:rsid w:val="00302114"/>
    <w:rsid w:val="00304B5A"/>
    <w:rsid w:val="003055E6"/>
    <w:rsid w:val="0030747E"/>
    <w:rsid w:val="00316B59"/>
    <w:rsid w:val="00317906"/>
    <w:rsid w:val="00321139"/>
    <w:rsid w:val="003211BB"/>
    <w:rsid w:val="00321544"/>
    <w:rsid w:val="00321790"/>
    <w:rsid w:val="0032517B"/>
    <w:rsid w:val="003307F2"/>
    <w:rsid w:val="00330B0B"/>
    <w:rsid w:val="00330E29"/>
    <w:rsid w:val="00331055"/>
    <w:rsid w:val="00331226"/>
    <w:rsid w:val="003312E9"/>
    <w:rsid w:val="0033591B"/>
    <w:rsid w:val="003366EB"/>
    <w:rsid w:val="00337D25"/>
    <w:rsid w:val="00343D4E"/>
    <w:rsid w:val="003539DE"/>
    <w:rsid w:val="0035495C"/>
    <w:rsid w:val="00365A5E"/>
    <w:rsid w:val="00366499"/>
    <w:rsid w:val="0037121B"/>
    <w:rsid w:val="00372FE8"/>
    <w:rsid w:val="0038343F"/>
    <w:rsid w:val="003933A7"/>
    <w:rsid w:val="003A2C65"/>
    <w:rsid w:val="003A373C"/>
    <w:rsid w:val="003B0E27"/>
    <w:rsid w:val="003B3C68"/>
    <w:rsid w:val="003B60C3"/>
    <w:rsid w:val="003B7646"/>
    <w:rsid w:val="003B7D98"/>
    <w:rsid w:val="003C3C2A"/>
    <w:rsid w:val="003C4BB4"/>
    <w:rsid w:val="003C5411"/>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400F05"/>
    <w:rsid w:val="00416830"/>
    <w:rsid w:val="00416C53"/>
    <w:rsid w:val="00417F5A"/>
    <w:rsid w:val="00431EA9"/>
    <w:rsid w:val="00432F18"/>
    <w:rsid w:val="00437238"/>
    <w:rsid w:val="00437AAA"/>
    <w:rsid w:val="00441F0F"/>
    <w:rsid w:val="00446A67"/>
    <w:rsid w:val="00446D5D"/>
    <w:rsid w:val="004519F7"/>
    <w:rsid w:val="0045317A"/>
    <w:rsid w:val="004540FB"/>
    <w:rsid w:val="004544D4"/>
    <w:rsid w:val="0045498C"/>
    <w:rsid w:val="00455E13"/>
    <w:rsid w:val="00461B8A"/>
    <w:rsid w:val="00461EC7"/>
    <w:rsid w:val="0046256C"/>
    <w:rsid w:val="00464415"/>
    <w:rsid w:val="00464D90"/>
    <w:rsid w:val="00470251"/>
    <w:rsid w:val="004806E7"/>
    <w:rsid w:val="004825D0"/>
    <w:rsid w:val="004828B4"/>
    <w:rsid w:val="0049359F"/>
    <w:rsid w:val="00496632"/>
    <w:rsid w:val="004A0C59"/>
    <w:rsid w:val="004A11AB"/>
    <w:rsid w:val="004A4341"/>
    <w:rsid w:val="004B1FCD"/>
    <w:rsid w:val="004B54C5"/>
    <w:rsid w:val="004C1B3E"/>
    <w:rsid w:val="004C2413"/>
    <w:rsid w:val="004C6657"/>
    <w:rsid w:val="004D068F"/>
    <w:rsid w:val="004D2031"/>
    <w:rsid w:val="004D6A05"/>
    <w:rsid w:val="004D6F49"/>
    <w:rsid w:val="004E0C04"/>
    <w:rsid w:val="004E2906"/>
    <w:rsid w:val="004F307B"/>
    <w:rsid w:val="00500470"/>
    <w:rsid w:val="0050053E"/>
    <w:rsid w:val="005040C8"/>
    <w:rsid w:val="00504696"/>
    <w:rsid w:val="00511424"/>
    <w:rsid w:val="0051152B"/>
    <w:rsid w:val="005208B8"/>
    <w:rsid w:val="005214A1"/>
    <w:rsid w:val="00521B02"/>
    <w:rsid w:val="00523A07"/>
    <w:rsid w:val="00524282"/>
    <w:rsid w:val="005254BF"/>
    <w:rsid w:val="00526447"/>
    <w:rsid w:val="005277A2"/>
    <w:rsid w:val="00534AA8"/>
    <w:rsid w:val="00542316"/>
    <w:rsid w:val="00546794"/>
    <w:rsid w:val="00546A7B"/>
    <w:rsid w:val="00551BFB"/>
    <w:rsid w:val="00556232"/>
    <w:rsid w:val="00560B13"/>
    <w:rsid w:val="00561EC5"/>
    <w:rsid w:val="00577B65"/>
    <w:rsid w:val="00580148"/>
    <w:rsid w:val="00592D0D"/>
    <w:rsid w:val="005944AB"/>
    <w:rsid w:val="00595203"/>
    <w:rsid w:val="005A0DFC"/>
    <w:rsid w:val="005B3614"/>
    <w:rsid w:val="005B4F7A"/>
    <w:rsid w:val="005C0C42"/>
    <w:rsid w:val="005C17A9"/>
    <w:rsid w:val="005C3113"/>
    <w:rsid w:val="005C420A"/>
    <w:rsid w:val="005C6CE2"/>
    <w:rsid w:val="005D0E6C"/>
    <w:rsid w:val="005D240B"/>
    <w:rsid w:val="005D3532"/>
    <w:rsid w:val="005D3B80"/>
    <w:rsid w:val="005E4909"/>
    <w:rsid w:val="005E5D44"/>
    <w:rsid w:val="005E6B21"/>
    <w:rsid w:val="005F5DAF"/>
    <w:rsid w:val="0060249F"/>
    <w:rsid w:val="00603488"/>
    <w:rsid w:val="00612EF0"/>
    <w:rsid w:val="00613380"/>
    <w:rsid w:val="0063192F"/>
    <w:rsid w:val="006350A6"/>
    <w:rsid w:val="00635915"/>
    <w:rsid w:val="00637EE9"/>
    <w:rsid w:val="006404FC"/>
    <w:rsid w:val="006426F0"/>
    <w:rsid w:val="0064680D"/>
    <w:rsid w:val="00646D73"/>
    <w:rsid w:val="00647EEE"/>
    <w:rsid w:val="00647FD7"/>
    <w:rsid w:val="006628D6"/>
    <w:rsid w:val="00666E78"/>
    <w:rsid w:val="006679E7"/>
    <w:rsid w:val="0067049C"/>
    <w:rsid w:val="00670FF2"/>
    <w:rsid w:val="006746F2"/>
    <w:rsid w:val="0067625E"/>
    <w:rsid w:val="00682321"/>
    <w:rsid w:val="006902AD"/>
    <w:rsid w:val="00690AAE"/>
    <w:rsid w:val="006915BD"/>
    <w:rsid w:val="00692BA4"/>
    <w:rsid w:val="00695249"/>
    <w:rsid w:val="006964C1"/>
    <w:rsid w:val="00696771"/>
    <w:rsid w:val="006A0102"/>
    <w:rsid w:val="006A28F6"/>
    <w:rsid w:val="006A354C"/>
    <w:rsid w:val="006A65E4"/>
    <w:rsid w:val="006A783C"/>
    <w:rsid w:val="006B1D49"/>
    <w:rsid w:val="006B5798"/>
    <w:rsid w:val="006B6568"/>
    <w:rsid w:val="006C13A9"/>
    <w:rsid w:val="006C1D57"/>
    <w:rsid w:val="006C1E36"/>
    <w:rsid w:val="006C5B86"/>
    <w:rsid w:val="006E6BB2"/>
    <w:rsid w:val="006E7B80"/>
    <w:rsid w:val="006F086E"/>
    <w:rsid w:val="006F228A"/>
    <w:rsid w:val="006F3A95"/>
    <w:rsid w:val="00700BD0"/>
    <w:rsid w:val="00701FD1"/>
    <w:rsid w:val="00703D80"/>
    <w:rsid w:val="00710621"/>
    <w:rsid w:val="00720C39"/>
    <w:rsid w:val="00722280"/>
    <w:rsid w:val="0073323C"/>
    <w:rsid w:val="0073463F"/>
    <w:rsid w:val="007403B9"/>
    <w:rsid w:val="00745095"/>
    <w:rsid w:val="00746C5C"/>
    <w:rsid w:val="00746CA9"/>
    <w:rsid w:val="00755CDE"/>
    <w:rsid w:val="007575F9"/>
    <w:rsid w:val="00757CB6"/>
    <w:rsid w:val="007637E9"/>
    <w:rsid w:val="0076463A"/>
    <w:rsid w:val="00775BC1"/>
    <w:rsid w:val="007839BC"/>
    <w:rsid w:val="00785FFA"/>
    <w:rsid w:val="00792FC9"/>
    <w:rsid w:val="00794995"/>
    <w:rsid w:val="007979DE"/>
    <w:rsid w:val="007A21B3"/>
    <w:rsid w:val="007A41F6"/>
    <w:rsid w:val="007A558F"/>
    <w:rsid w:val="007A6214"/>
    <w:rsid w:val="007A639C"/>
    <w:rsid w:val="007A77C3"/>
    <w:rsid w:val="007B06EF"/>
    <w:rsid w:val="007B0D00"/>
    <w:rsid w:val="007B5773"/>
    <w:rsid w:val="007B5E25"/>
    <w:rsid w:val="007C3E2D"/>
    <w:rsid w:val="007C4D5C"/>
    <w:rsid w:val="007D77C4"/>
    <w:rsid w:val="007E7AAC"/>
    <w:rsid w:val="007E7CA1"/>
    <w:rsid w:val="007F4A43"/>
    <w:rsid w:val="007F7DA0"/>
    <w:rsid w:val="008016F4"/>
    <w:rsid w:val="00801C82"/>
    <w:rsid w:val="0080445F"/>
    <w:rsid w:val="00806453"/>
    <w:rsid w:val="00813577"/>
    <w:rsid w:val="008144CB"/>
    <w:rsid w:val="00815DEE"/>
    <w:rsid w:val="008272AE"/>
    <w:rsid w:val="00831BF7"/>
    <w:rsid w:val="00834B9D"/>
    <w:rsid w:val="00834EE6"/>
    <w:rsid w:val="00836EB5"/>
    <w:rsid w:val="00856471"/>
    <w:rsid w:val="008640F8"/>
    <w:rsid w:val="00864A15"/>
    <w:rsid w:val="00867179"/>
    <w:rsid w:val="008677D4"/>
    <w:rsid w:val="008714A7"/>
    <w:rsid w:val="00873D12"/>
    <w:rsid w:val="00881673"/>
    <w:rsid w:val="00885A5C"/>
    <w:rsid w:val="008876BA"/>
    <w:rsid w:val="00890AF2"/>
    <w:rsid w:val="00893F80"/>
    <w:rsid w:val="008941A7"/>
    <w:rsid w:val="008A0866"/>
    <w:rsid w:val="008A32E0"/>
    <w:rsid w:val="008A4A3F"/>
    <w:rsid w:val="008A7D99"/>
    <w:rsid w:val="008B20C2"/>
    <w:rsid w:val="008B22AA"/>
    <w:rsid w:val="008C20E9"/>
    <w:rsid w:val="008C2F1A"/>
    <w:rsid w:val="008C53FC"/>
    <w:rsid w:val="008D079C"/>
    <w:rsid w:val="008D3082"/>
    <w:rsid w:val="008D32A2"/>
    <w:rsid w:val="008E001B"/>
    <w:rsid w:val="008E4AE6"/>
    <w:rsid w:val="008F266E"/>
    <w:rsid w:val="008F26B9"/>
    <w:rsid w:val="008F379B"/>
    <w:rsid w:val="00907FFD"/>
    <w:rsid w:val="00911DB4"/>
    <w:rsid w:val="0091328A"/>
    <w:rsid w:val="00916A00"/>
    <w:rsid w:val="00921B4D"/>
    <w:rsid w:val="00926A23"/>
    <w:rsid w:val="0093227C"/>
    <w:rsid w:val="0093393C"/>
    <w:rsid w:val="00937831"/>
    <w:rsid w:val="00940A99"/>
    <w:rsid w:val="00947060"/>
    <w:rsid w:val="00955308"/>
    <w:rsid w:val="009553AB"/>
    <w:rsid w:val="009560B0"/>
    <w:rsid w:val="009565E9"/>
    <w:rsid w:val="009615DE"/>
    <w:rsid w:val="009714D0"/>
    <w:rsid w:val="00973017"/>
    <w:rsid w:val="00974EB7"/>
    <w:rsid w:val="00974F21"/>
    <w:rsid w:val="00981ABE"/>
    <w:rsid w:val="00982A41"/>
    <w:rsid w:val="00983B78"/>
    <w:rsid w:val="009861BD"/>
    <w:rsid w:val="009873FC"/>
    <w:rsid w:val="00991ED0"/>
    <w:rsid w:val="00992965"/>
    <w:rsid w:val="00993D47"/>
    <w:rsid w:val="0099556E"/>
    <w:rsid w:val="009963E9"/>
    <w:rsid w:val="009B1F9E"/>
    <w:rsid w:val="009B2D40"/>
    <w:rsid w:val="009B3ABC"/>
    <w:rsid w:val="009C0198"/>
    <w:rsid w:val="009C2630"/>
    <w:rsid w:val="009C2AA2"/>
    <w:rsid w:val="009C39D5"/>
    <w:rsid w:val="009C48A7"/>
    <w:rsid w:val="009C5F9E"/>
    <w:rsid w:val="009D174A"/>
    <w:rsid w:val="009D4B9D"/>
    <w:rsid w:val="009E0542"/>
    <w:rsid w:val="009E122B"/>
    <w:rsid w:val="009F0F89"/>
    <w:rsid w:val="009F6C2E"/>
    <w:rsid w:val="00A05387"/>
    <w:rsid w:val="00A126E9"/>
    <w:rsid w:val="00A1350A"/>
    <w:rsid w:val="00A14567"/>
    <w:rsid w:val="00A2239C"/>
    <w:rsid w:val="00A33F2D"/>
    <w:rsid w:val="00A357EA"/>
    <w:rsid w:val="00A35A41"/>
    <w:rsid w:val="00A371B1"/>
    <w:rsid w:val="00A375A2"/>
    <w:rsid w:val="00A43804"/>
    <w:rsid w:val="00A46B8B"/>
    <w:rsid w:val="00A51513"/>
    <w:rsid w:val="00A55C70"/>
    <w:rsid w:val="00A62F0E"/>
    <w:rsid w:val="00A6746B"/>
    <w:rsid w:val="00A70714"/>
    <w:rsid w:val="00A70A7B"/>
    <w:rsid w:val="00A72CC5"/>
    <w:rsid w:val="00A73449"/>
    <w:rsid w:val="00A87E05"/>
    <w:rsid w:val="00A9314E"/>
    <w:rsid w:val="00AA0491"/>
    <w:rsid w:val="00AA42FC"/>
    <w:rsid w:val="00AA517A"/>
    <w:rsid w:val="00AA66CB"/>
    <w:rsid w:val="00AB5E71"/>
    <w:rsid w:val="00AC0EBA"/>
    <w:rsid w:val="00AC1536"/>
    <w:rsid w:val="00AD1F43"/>
    <w:rsid w:val="00AD32C9"/>
    <w:rsid w:val="00AE0AEB"/>
    <w:rsid w:val="00AE1B38"/>
    <w:rsid w:val="00AE61AC"/>
    <w:rsid w:val="00B03DB1"/>
    <w:rsid w:val="00B10583"/>
    <w:rsid w:val="00B11369"/>
    <w:rsid w:val="00B2158D"/>
    <w:rsid w:val="00B23BE2"/>
    <w:rsid w:val="00B33752"/>
    <w:rsid w:val="00B34BCE"/>
    <w:rsid w:val="00B40143"/>
    <w:rsid w:val="00B41A78"/>
    <w:rsid w:val="00B46E7D"/>
    <w:rsid w:val="00B520AE"/>
    <w:rsid w:val="00B53EBB"/>
    <w:rsid w:val="00B5401F"/>
    <w:rsid w:val="00B54A7F"/>
    <w:rsid w:val="00B56C3E"/>
    <w:rsid w:val="00B66BD6"/>
    <w:rsid w:val="00B67088"/>
    <w:rsid w:val="00B70E42"/>
    <w:rsid w:val="00B712CB"/>
    <w:rsid w:val="00B76109"/>
    <w:rsid w:val="00B81435"/>
    <w:rsid w:val="00B952D4"/>
    <w:rsid w:val="00B96F42"/>
    <w:rsid w:val="00B977F6"/>
    <w:rsid w:val="00BB4F36"/>
    <w:rsid w:val="00BB75CF"/>
    <w:rsid w:val="00BC39C3"/>
    <w:rsid w:val="00BC642C"/>
    <w:rsid w:val="00BC69A1"/>
    <w:rsid w:val="00BC7CC8"/>
    <w:rsid w:val="00BD344E"/>
    <w:rsid w:val="00BD3973"/>
    <w:rsid w:val="00BE33C0"/>
    <w:rsid w:val="00BE38B7"/>
    <w:rsid w:val="00BE425F"/>
    <w:rsid w:val="00BE4BDC"/>
    <w:rsid w:val="00BE7229"/>
    <w:rsid w:val="00BF258E"/>
    <w:rsid w:val="00BF4D29"/>
    <w:rsid w:val="00C0337F"/>
    <w:rsid w:val="00C0544C"/>
    <w:rsid w:val="00C1416F"/>
    <w:rsid w:val="00C1623F"/>
    <w:rsid w:val="00C16245"/>
    <w:rsid w:val="00C20605"/>
    <w:rsid w:val="00C2340B"/>
    <w:rsid w:val="00C237A5"/>
    <w:rsid w:val="00C2696C"/>
    <w:rsid w:val="00C27006"/>
    <w:rsid w:val="00C306BF"/>
    <w:rsid w:val="00C310CD"/>
    <w:rsid w:val="00C34E42"/>
    <w:rsid w:val="00C37907"/>
    <w:rsid w:val="00C427C4"/>
    <w:rsid w:val="00C43E13"/>
    <w:rsid w:val="00C46531"/>
    <w:rsid w:val="00C55E30"/>
    <w:rsid w:val="00C63836"/>
    <w:rsid w:val="00C704C8"/>
    <w:rsid w:val="00C7189C"/>
    <w:rsid w:val="00CA1FB9"/>
    <w:rsid w:val="00CA3E3D"/>
    <w:rsid w:val="00CB29F8"/>
    <w:rsid w:val="00CB7066"/>
    <w:rsid w:val="00CC1EF1"/>
    <w:rsid w:val="00CC1F76"/>
    <w:rsid w:val="00CC7129"/>
    <w:rsid w:val="00CD1C9B"/>
    <w:rsid w:val="00CD21CB"/>
    <w:rsid w:val="00CD4989"/>
    <w:rsid w:val="00CE4B31"/>
    <w:rsid w:val="00CE6306"/>
    <w:rsid w:val="00CF0067"/>
    <w:rsid w:val="00D04807"/>
    <w:rsid w:val="00D10DC2"/>
    <w:rsid w:val="00D13129"/>
    <w:rsid w:val="00D20AAB"/>
    <w:rsid w:val="00D22B1E"/>
    <w:rsid w:val="00D31275"/>
    <w:rsid w:val="00D34A81"/>
    <w:rsid w:val="00D36BF0"/>
    <w:rsid w:val="00D407B0"/>
    <w:rsid w:val="00D465D2"/>
    <w:rsid w:val="00D46A97"/>
    <w:rsid w:val="00D46F4D"/>
    <w:rsid w:val="00D5048A"/>
    <w:rsid w:val="00D544A4"/>
    <w:rsid w:val="00D55149"/>
    <w:rsid w:val="00D56F3E"/>
    <w:rsid w:val="00D609A1"/>
    <w:rsid w:val="00D642EF"/>
    <w:rsid w:val="00D6614A"/>
    <w:rsid w:val="00D74F48"/>
    <w:rsid w:val="00D75993"/>
    <w:rsid w:val="00D75C78"/>
    <w:rsid w:val="00D81E46"/>
    <w:rsid w:val="00D841D9"/>
    <w:rsid w:val="00D852F8"/>
    <w:rsid w:val="00D86E5F"/>
    <w:rsid w:val="00D9445D"/>
    <w:rsid w:val="00DA32F1"/>
    <w:rsid w:val="00DA47CC"/>
    <w:rsid w:val="00DA72F1"/>
    <w:rsid w:val="00DD3141"/>
    <w:rsid w:val="00DD62E1"/>
    <w:rsid w:val="00DD7152"/>
    <w:rsid w:val="00DE1B35"/>
    <w:rsid w:val="00DE57F5"/>
    <w:rsid w:val="00DF054C"/>
    <w:rsid w:val="00DF497F"/>
    <w:rsid w:val="00E055D5"/>
    <w:rsid w:val="00E05F2D"/>
    <w:rsid w:val="00E2059E"/>
    <w:rsid w:val="00E2239E"/>
    <w:rsid w:val="00E228A9"/>
    <w:rsid w:val="00E24D28"/>
    <w:rsid w:val="00E559AF"/>
    <w:rsid w:val="00E55DB4"/>
    <w:rsid w:val="00E60CDA"/>
    <w:rsid w:val="00E65612"/>
    <w:rsid w:val="00E73389"/>
    <w:rsid w:val="00E74859"/>
    <w:rsid w:val="00E74E07"/>
    <w:rsid w:val="00E766D3"/>
    <w:rsid w:val="00E77CF5"/>
    <w:rsid w:val="00E95260"/>
    <w:rsid w:val="00EA0AEE"/>
    <w:rsid w:val="00EA2F66"/>
    <w:rsid w:val="00EB1185"/>
    <w:rsid w:val="00EB40B8"/>
    <w:rsid w:val="00EC33AE"/>
    <w:rsid w:val="00EC5813"/>
    <w:rsid w:val="00ED2F43"/>
    <w:rsid w:val="00ED5259"/>
    <w:rsid w:val="00EE0313"/>
    <w:rsid w:val="00EE25C2"/>
    <w:rsid w:val="00EE37BA"/>
    <w:rsid w:val="00EF2D23"/>
    <w:rsid w:val="00EF52AC"/>
    <w:rsid w:val="00EF6DDA"/>
    <w:rsid w:val="00F00919"/>
    <w:rsid w:val="00F034B8"/>
    <w:rsid w:val="00F03C75"/>
    <w:rsid w:val="00F043CE"/>
    <w:rsid w:val="00F059CC"/>
    <w:rsid w:val="00F06736"/>
    <w:rsid w:val="00F06777"/>
    <w:rsid w:val="00F15355"/>
    <w:rsid w:val="00F15463"/>
    <w:rsid w:val="00F1665D"/>
    <w:rsid w:val="00F21326"/>
    <w:rsid w:val="00F224DF"/>
    <w:rsid w:val="00F22FC4"/>
    <w:rsid w:val="00F24DAE"/>
    <w:rsid w:val="00F26547"/>
    <w:rsid w:val="00F308A6"/>
    <w:rsid w:val="00F31D15"/>
    <w:rsid w:val="00F42F5A"/>
    <w:rsid w:val="00F46BF6"/>
    <w:rsid w:val="00F503A1"/>
    <w:rsid w:val="00F56C03"/>
    <w:rsid w:val="00F642DB"/>
    <w:rsid w:val="00F70680"/>
    <w:rsid w:val="00F70BAD"/>
    <w:rsid w:val="00F7152C"/>
    <w:rsid w:val="00F71F8D"/>
    <w:rsid w:val="00F8140D"/>
    <w:rsid w:val="00F84C57"/>
    <w:rsid w:val="00F85654"/>
    <w:rsid w:val="00F872AE"/>
    <w:rsid w:val="00F91F42"/>
    <w:rsid w:val="00F92985"/>
    <w:rsid w:val="00F9589A"/>
    <w:rsid w:val="00FA4C1B"/>
    <w:rsid w:val="00FB18C7"/>
    <w:rsid w:val="00FB2D31"/>
    <w:rsid w:val="00FB3FD3"/>
    <w:rsid w:val="00FB4159"/>
    <w:rsid w:val="00FB443F"/>
    <w:rsid w:val="00FB4FF4"/>
    <w:rsid w:val="00FC5BAF"/>
    <w:rsid w:val="00FC6B38"/>
    <w:rsid w:val="00FE4842"/>
    <w:rsid w:val="00FE4A72"/>
    <w:rsid w:val="00FF0936"/>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AB3A72C-D32C-4531-A4DA-90B08CABE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4907</Words>
  <Characters>26993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Rocío Guadalupe Zozaya Salas</cp:lastModifiedBy>
  <cp:revision>2</cp:revision>
  <cp:lastPrinted>2025-02-13T19:19:00Z</cp:lastPrinted>
  <dcterms:created xsi:type="dcterms:W3CDTF">2025-08-30T03:43:00Z</dcterms:created>
  <dcterms:modified xsi:type="dcterms:W3CDTF">2025-08-30T03:43:00Z</dcterms:modified>
</cp:coreProperties>
</file>