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157" w:rsidRDefault="002005B4">
      <w:pPr>
        <w:pStyle w:val="Sinespaciado"/>
        <w:tabs>
          <w:tab w:val="left" w:pos="3770"/>
          <w:tab w:val="center" w:pos="6786"/>
        </w:tabs>
        <w:jc w:val="left"/>
        <w:rPr>
          <w:sz w:val="18"/>
          <w:szCs w:val="18"/>
        </w:rPr>
      </w:pPr>
      <w:r>
        <w:rPr>
          <w:b/>
          <w:sz w:val="18"/>
          <w:szCs w:val="18"/>
        </w:rPr>
        <w:tab/>
      </w:r>
      <w:r>
        <w:rPr>
          <w:b/>
          <w:sz w:val="18"/>
          <w:szCs w:val="18"/>
        </w:rPr>
        <w:tab/>
        <w:t>TecNM/INSTITUTO TECNOLÓGICO DE SAN JUAN DEL RÍO</w:t>
      </w:r>
    </w:p>
    <w:p w:rsidR="00B54157" w:rsidRDefault="002005B4">
      <w:pPr>
        <w:pStyle w:val="Sinespaciado"/>
        <w:jc w:val="center"/>
        <w:rPr>
          <w:b/>
          <w:bCs/>
          <w:sz w:val="18"/>
          <w:szCs w:val="18"/>
          <w:lang w:val="es-MX" w:eastAsia="es-MX"/>
        </w:rPr>
      </w:pPr>
      <w:r>
        <w:rPr>
          <w:b/>
          <w:bCs/>
          <w:sz w:val="18"/>
          <w:szCs w:val="18"/>
          <w:lang w:val="es-MX" w:eastAsia="es-MX"/>
        </w:rPr>
        <w:t>INSTRUMENTACIÓN DIDÁCTICA PARA LA FORMACIÓN Y DESARROLLO DE COMPETENCIAS</w:t>
      </w:r>
    </w:p>
    <w:p w:rsidR="00B54157" w:rsidRDefault="00B54157">
      <w:pPr>
        <w:autoSpaceDE w:val="0"/>
        <w:autoSpaceDN w:val="0"/>
        <w:adjustRightInd w:val="0"/>
        <w:jc w:val="center"/>
        <w:rPr>
          <w:b/>
          <w:bCs/>
          <w:sz w:val="18"/>
          <w:szCs w:val="18"/>
          <w:lang w:val="es-MX" w:eastAsia="es-MX"/>
        </w:rPr>
      </w:pPr>
    </w:p>
    <w:p w:rsidR="00B54157" w:rsidRDefault="002005B4">
      <w:pPr>
        <w:autoSpaceDE w:val="0"/>
        <w:autoSpaceDN w:val="0"/>
        <w:adjustRightInd w:val="0"/>
        <w:ind w:left="2124" w:firstLine="708"/>
        <w:rPr>
          <w:b/>
          <w:bCs/>
          <w:sz w:val="18"/>
          <w:szCs w:val="18"/>
          <w:lang w:val="es-MX" w:eastAsia="es-MX"/>
        </w:rPr>
      </w:pPr>
      <w:r>
        <w:rPr>
          <w:bCs/>
          <w:sz w:val="18"/>
          <w:szCs w:val="18"/>
          <w:lang w:val="es-MX" w:eastAsia="es-MX"/>
        </w:rPr>
        <w:t xml:space="preserve">   Periodo:</w:t>
      </w:r>
      <w:r>
        <w:rPr>
          <w:b/>
          <w:bCs/>
          <w:sz w:val="18"/>
          <w:szCs w:val="18"/>
          <w:lang w:val="es-MX" w:eastAsia="es-MX"/>
        </w:rPr>
        <w:t xml:space="preserve"> </w:t>
      </w:r>
      <w:r>
        <w:rPr>
          <w:bCs/>
          <w:sz w:val="18"/>
          <w:szCs w:val="18"/>
          <w:lang w:val="es-MX" w:eastAsia="es-MX"/>
        </w:rPr>
        <w:t>__</w:t>
      </w:r>
      <w:r>
        <w:rPr>
          <w:bCs/>
          <w:sz w:val="18"/>
          <w:szCs w:val="18"/>
          <w:u w:val="single"/>
          <w:lang w:val="en-US" w:eastAsia="es-MX"/>
        </w:rPr>
        <w:t>Agosto - Diciembre 2025</w:t>
      </w:r>
      <w:r>
        <w:rPr>
          <w:bCs/>
          <w:sz w:val="18"/>
          <w:szCs w:val="18"/>
          <w:u w:val="single"/>
          <w:lang w:val="es-MX" w:eastAsia="es-MX"/>
        </w:rPr>
        <w:t>__</w:t>
      </w:r>
      <w:r>
        <w:rPr>
          <w:bCs/>
          <w:sz w:val="18"/>
          <w:szCs w:val="18"/>
          <w:lang w:val="es-MX" w:eastAsia="es-MX"/>
        </w:rPr>
        <w:t>_________</w:t>
      </w:r>
    </w:p>
    <w:p w:rsidR="00B54157" w:rsidRDefault="002005B4">
      <w:pPr>
        <w:autoSpaceDE w:val="0"/>
        <w:autoSpaceDN w:val="0"/>
        <w:adjustRightInd w:val="0"/>
        <w:ind w:left="2977"/>
        <w:rPr>
          <w:sz w:val="18"/>
          <w:szCs w:val="18"/>
          <w:lang w:val="es-MX" w:eastAsia="es-MX"/>
        </w:rPr>
      </w:pPr>
      <w:r>
        <w:rPr>
          <w:sz w:val="18"/>
          <w:szCs w:val="18"/>
          <w:lang w:val="es-MX" w:eastAsia="es-MX"/>
        </w:rPr>
        <w:t>Nombre de la asignatura: __</w:t>
      </w:r>
      <w:r>
        <w:rPr>
          <w:sz w:val="18"/>
          <w:szCs w:val="18"/>
          <w:u w:val="single"/>
          <w:lang w:val="es-MX" w:eastAsia="es-MX"/>
        </w:rPr>
        <w:t>_</w:t>
      </w:r>
      <w:r>
        <w:rPr>
          <w:sz w:val="18"/>
          <w:szCs w:val="18"/>
          <w:u w:val="single"/>
          <w:lang w:val="en-US" w:eastAsia="es-MX"/>
        </w:rPr>
        <w:t>Fundamentos de Programación_______</w:t>
      </w:r>
      <w:r>
        <w:rPr>
          <w:sz w:val="18"/>
          <w:szCs w:val="18"/>
          <w:lang w:val="es-MX" w:eastAsia="es-MX"/>
        </w:rPr>
        <w:t>________________</w:t>
      </w:r>
    </w:p>
    <w:p w:rsidR="00B54157" w:rsidRDefault="002005B4">
      <w:pPr>
        <w:autoSpaceDE w:val="0"/>
        <w:autoSpaceDN w:val="0"/>
        <w:adjustRightInd w:val="0"/>
        <w:ind w:left="2977"/>
        <w:rPr>
          <w:bCs/>
          <w:sz w:val="18"/>
          <w:szCs w:val="18"/>
          <w:lang w:val="es-MX" w:eastAsia="es-MX"/>
        </w:rPr>
      </w:pPr>
      <w:r>
        <w:rPr>
          <w:sz w:val="18"/>
          <w:szCs w:val="18"/>
          <w:lang w:val="es-MX" w:eastAsia="es-MX"/>
        </w:rPr>
        <w:t xml:space="preserve">Clave de la asignatura: </w:t>
      </w:r>
      <w:r>
        <w:rPr>
          <w:bCs/>
          <w:sz w:val="18"/>
          <w:szCs w:val="18"/>
          <w:lang w:val="es-MX" w:eastAsia="es-MX"/>
        </w:rPr>
        <w:t>______</w:t>
      </w:r>
      <w:r>
        <w:rPr>
          <w:bCs/>
          <w:sz w:val="18"/>
          <w:szCs w:val="18"/>
          <w:u w:val="single"/>
          <w:lang w:val="es-MX" w:eastAsia="es-MX"/>
        </w:rPr>
        <w:t>_</w:t>
      </w:r>
      <w:r>
        <w:rPr>
          <w:rFonts w:eastAsia="SimSun"/>
          <w:sz w:val="18"/>
          <w:szCs w:val="18"/>
          <w:u w:val="single"/>
        </w:rPr>
        <w:t>AED-1285</w:t>
      </w:r>
      <w:r>
        <w:rPr>
          <w:bCs/>
          <w:sz w:val="18"/>
          <w:szCs w:val="18"/>
          <w:lang w:val="es-MX" w:eastAsia="es-MX"/>
        </w:rPr>
        <w:t>______________________________________</w:t>
      </w:r>
    </w:p>
    <w:p w:rsidR="00B54157" w:rsidRDefault="002005B4">
      <w:pPr>
        <w:tabs>
          <w:tab w:val="left" w:pos="7380"/>
        </w:tabs>
        <w:autoSpaceDE w:val="0"/>
        <w:autoSpaceDN w:val="0"/>
        <w:adjustRightInd w:val="0"/>
        <w:ind w:left="2977"/>
        <w:rPr>
          <w:sz w:val="18"/>
          <w:szCs w:val="18"/>
          <w:lang w:val="es-MX" w:eastAsia="es-MX"/>
        </w:rPr>
      </w:pPr>
      <w:r>
        <w:rPr>
          <w:sz w:val="18"/>
          <w:szCs w:val="18"/>
          <w:lang w:val="es-MX" w:eastAsia="es-MX"/>
        </w:rPr>
        <w:t>Horas teoría-Horas práctica-Créditos: __</w:t>
      </w:r>
      <w:r>
        <w:rPr>
          <w:sz w:val="18"/>
          <w:szCs w:val="18"/>
          <w:u w:val="single"/>
          <w:lang w:val="en-US" w:eastAsia="es-MX"/>
        </w:rPr>
        <w:t>2-3-5</w:t>
      </w:r>
      <w:r>
        <w:rPr>
          <w:sz w:val="18"/>
          <w:szCs w:val="18"/>
          <w:u w:val="single"/>
          <w:lang w:val="es-MX" w:eastAsia="es-MX"/>
        </w:rPr>
        <w:t>_</w:t>
      </w:r>
      <w:r>
        <w:rPr>
          <w:sz w:val="18"/>
          <w:szCs w:val="18"/>
          <w:lang w:val="es-MX" w:eastAsia="es-MX"/>
        </w:rPr>
        <w:t>___________________________________</w:t>
      </w:r>
    </w:p>
    <w:p w:rsidR="00B54157" w:rsidRDefault="002005B4">
      <w:pPr>
        <w:autoSpaceDE w:val="0"/>
        <w:autoSpaceDN w:val="0"/>
        <w:adjustRightInd w:val="0"/>
        <w:ind w:left="2977"/>
        <w:rPr>
          <w:sz w:val="18"/>
          <w:szCs w:val="18"/>
          <w:lang w:val="en-US" w:eastAsia="es-MX"/>
        </w:rPr>
      </w:pPr>
      <w:r>
        <w:rPr>
          <w:sz w:val="18"/>
          <w:szCs w:val="18"/>
          <w:lang w:val="es-MX" w:eastAsia="es-MX"/>
        </w:rPr>
        <w:t>Nombre del Programa Educativo: _</w:t>
      </w:r>
      <w:r>
        <w:rPr>
          <w:sz w:val="18"/>
          <w:szCs w:val="18"/>
          <w:u w:val="single"/>
          <w:lang w:val="en-US" w:eastAsia="es-MX"/>
        </w:rPr>
        <w:t xml:space="preserve">Ingeniería en Sistemas Computacionales____________ </w:t>
      </w:r>
    </w:p>
    <w:p w:rsidR="00B54157" w:rsidRDefault="002005B4">
      <w:pPr>
        <w:autoSpaceDE w:val="0"/>
        <w:autoSpaceDN w:val="0"/>
        <w:adjustRightInd w:val="0"/>
        <w:ind w:left="2977"/>
        <w:rPr>
          <w:sz w:val="18"/>
          <w:szCs w:val="18"/>
          <w:u w:val="single"/>
          <w:lang w:val="es-MX" w:eastAsia="es-MX"/>
        </w:rPr>
      </w:pPr>
      <w:r>
        <w:rPr>
          <w:sz w:val="18"/>
          <w:szCs w:val="18"/>
          <w:lang w:val="es-MX" w:eastAsia="es-MX"/>
        </w:rPr>
        <w:t>Plan de Estudios</w:t>
      </w:r>
      <w:r>
        <w:rPr>
          <w:sz w:val="18"/>
          <w:szCs w:val="18"/>
          <w:u w:val="single"/>
          <w:lang w:val="es-MX" w:eastAsia="es-MX"/>
        </w:rPr>
        <w:t xml:space="preserve">: </w:t>
      </w:r>
      <w:r>
        <w:rPr>
          <w:sz w:val="18"/>
          <w:szCs w:val="18"/>
          <w:lang w:val="es-MX" w:eastAsia="es-MX"/>
        </w:rPr>
        <w:t>___</w:t>
      </w:r>
      <w:r>
        <w:rPr>
          <w:sz w:val="18"/>
          <w:szCs w:val="18"/>
          <w:u w:val="single"/>
          <w:lang w:val="en-US" w:eastAsia="es-MX"/>
        </w:rPr>
        <w:t>ISIC_2010-224</w:t>
      </w:r>
      <w:r>
        <w:rPr>
          <w:sz w:val="18"/>
          <w:szCs w:val="18"/>
          <w:lang w:val="es-MX" w:eastAsia="es-MX"/>
        </w:rPr>
        <w:t>____________________________________________</w:t>
      </w:r>
    </w:p>
    <w:p w:rsidR="00B54157" w:rsidRDefault="00B54157">
      <w:pPr>
        <w:tabs>
          <w:tab w:val="left" w:pos="7380"/>
        </w:tabs>
        <w:autoSpaceDE w:val="0"/>
        <w:autoSpaceDN w:val="0"/>
        <w:adjustRightInd w:val="0"/>
        <w:ind w:left="2977"/>
        <w:rPr>
          <w:sz w:val="18"/>
          <w:szCs w:val="18"/>
          <w:lang w:val="es-MX" w:eastAsia="es-MX"/>
        </w:rPr>
      </w:pPr>
    </w:p>
    <w:p w:rsidR="00B54157" w:rsidRDefault="002005B4">
      <w:pPr>
        <w:autoSpaceDE w:val="0"/>
        <w:autoSpaceDN w:val="0"/>
        <w:adjustRightInd w:val="0"/>
        <w:rPr>
          <w:b/>
          <w:bCs/>
          <w:sz w:val="18"/>
          <w:szCs w:val="18"/>
          <w:lang w:val="es-MX" w:eastAsia="es-MX"/>
        </w:rPr>
      </w:pPr>
      <w:r>
        <w:rPr>
          <w:b/>
          <w:bCs/>
          <w:sz w:val="18"/>
          <w:szCs w:val="18"/>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B54157">
        <w:tc>
          <w:tcPr>
            <w:tcW w:w="13712" w:type="dxa"/>
          </w:tcPr>
          <w:p w:rsidR="00B54157" w:rsidRDefault="00B54157">
            <w:pPr>
              <w:autoSpaceDE w:val="0"/>
              <w:autoSpaceDN w:val="0"/>
              <w:adjustRightInd w:val="0"/>
              <w:ind w:left="0" w:firstLine="0"/>
              <w:rPr>
                <w:b/>
                <w:bCs/>
                <w:sz w:val="18"/>
                <w:szCs w:val="18"/>
                <w:lang w:val="es-MX" w:eastAsia="es-MX"/>
              </w:rPr>
            </w:pPr>
          </w:p>
          <w:p w:rsidR="00B54157" w:rsidRDefault="002005B4">
            <w:pPr>
              <w:autoSpaceDE w:val="0"/>
              <w:autoSpaceDN w:val="0"/>
              <w:adjustRightInd w:val="0"/>
              <w:ind w:left="0" w:firstLine="0"/>
              <w:rPr>
                <w:rFonts w:eastAsia="SimSun"/>
                <w:sz w:val="18"/>
                <w:szCs w:val="18"/>
                <w:lang w:val="es-MX"/>
              </w:rPr>
            </w:pPr>
            <w:r>
              <w:rPr>
                <w:rFonts w:eastAsia="SimSun"/>
                <w:sz w:val="18"/>
                <w:szCs w:val="18"/>
              </w:rPr>
              <w:t>Esta asignatura aporta al perfil del egresado, la capacidad para desarrollar un pensamiento lógico a través del diseño de algoritmos utilizando herramientas de programación para el desarrollo de aplicaciones computacionales que resuelvan problemas reales. Está diseñada para el logro de competencias específicas y genéricas dirigidas al aprendizaje de los conceptos básicos de la programación, siendo capaz de aplicar expresiones aritméticas y lógicas en un lenguaje de programación; así como el uso y funcionamiento de las estructuras secuenciales, selectivas y repetitivas, como también la organización de los datos, además de la declaración e implementación de funciones para construir y desarrollar aplicaciones de software que requieran dichas estructuras. Se relaciona con todas aquellas asignaturas en donde se apliquen metodologías de programación y desarrollo de software de las carreras de Ingeniería en Sistemas Computacionales e Ingeniería en Animación Digital y Efectos Visuales</w:t>
            </w:r>
            <w:r>
              <w:rPr>
                <w:rFonts w:eastAsia="SimSun"/>
                <w:sz w:val="18"/>
                <w:szCs w:val="18"/>
                <w:lang w:val="es-MX"/>
              </w:rPr>
              <w:t>.</w:t>
            </w:r>
          </w:p>
          <w:p w:rsidR="00B54157" w:rsidRDefault="00B54157">
            <w:pPr>
              <w:autoSpaceDE w:val="0"/>
              <w:autoSpaceDN w:val="0"/>
              <w:adjustRightInd w:val="0"/>
              <w:ind w:left="0" w:firstLine="0"/>
              <w:rPr>
                <w:rFonts w:eastAsia="SimSun"/>
                <w:sz w:val="18"/>
                <w:szCs w:val="18"/>
                <w:lang w:val="es-MX"/>
              </w:rPr>
            </w:pPr>
          </w:p>
          <w:p w:rsidR="00B54157" w:rsidRDefault="002005B4">
            <w:pPr>
              <w:autoSpaceDE w:val="0"/>
              <w:autoSpaceDN w:val="0"/>
              <w:adjustRightInd w:val="0"/>
              <w:ind w:left="0" w:firstLine="0"/>
              <w:rPr>
                <w:bCs/>
                <w:sz w:val="18"/>
                <w:szCs w:val="18"/>
                <w:lang w:val="es-MX" w:eastAsia="es-MX"/>
              </w:rPr>
            </w:pPr>
            <w:r>
              <w:rPr>
                <w:bCs/>
                <w:sz w:val="18"/>
                <w:szCs w:val="18"/>
                <w:lang w:val="es-MX" w:eastAsia="es-MX"/>
              </w:rPr>
              <w:t xml:space="preserve">Esta asignatura le aporta a los </w:t>
            </w:r>
            <w:r>
              <w:rPr>
                <w:b/>
                <w:bCs/>
                <w:sz w:val="18"/>
                <w:szCs w:val="18"/>
                <w:lang w:val="es-MX" w:eastAsia="es-MX"/>
              </w:rPr>
              <w:t>Atributos de Egreso AE1 y AE5, en nivel introductorio</w:t>
            </w:r>
            <w:r>
              <w:rPr>
                <w:bCs/>
                <w:sz w:val="18"/>
                <w:szCs w:val="18"/>
                <w:lang w:val="es-MX" w:eastAsia="es-MX"/>
              </w:rPr>
              <w:t>. A continuación, los atributos, criterios de desempeño y objetivos educacionales:</w:t>
            </w:r>
          </w:p>
          <w:p w:rsidR="00B54157" w:rsidRDefault="00B54157">
            <w:pPr>
              <w:autoSpaceDE w:val="0"/>
              <w:autoSpaceDN w:val="0"/>
              <w:adjustRightInd w:val="0"/>
              <w:ind w:left="0" w:firstLine="0"/>
              <w:rPr>
                <w:bCs/>
                <w:sz w:val="18"/>
                <w:szCs w:val="18"/>
                <w:lang w:val="es-MX" w:eastAsia="es-MX"/>
              </w:rPr>
            </w:pPr>
          </w:p>
          <w:p w:rsidR="00B54157" w:rsidRDefault="002005B4">
            <w:pPr>
              <w:autoSpaceDE w:val="0"/>
              <w:autoSpaceDN w:val="0"/>
              <w:adjustRightInd w:val="0"/>
              <w:ind w:left="0" w:firstLine="0"/>
              <w:rPr>
                <w:bCs/>
                <w:sz w:val="18"/>
                <w:szCs w:val="18"/>
                <w:lang w:val="es-MX" w:eastAsia="es-MX"/>
              </w:rPr>
            </w:pPr>
            <w:r>
              <w:rPr>
                <w:b/>
                <w:bCs/>
                <w:sz w:val="18"/>
                <w:szCs w:val="18"/>
                <w:lang w:val="es-MX" w:eastAsia="es-MX"/>
              </w:rPr>
              <w:t>AE1.</w:t>
            </w:r>
            <w:r>
              <w:rPr>
                <w:bCs/>
                <w:sz w:val="18"/>
                <w:szCs w:val="18"/>
                <w:lang w:val="es-MX" w:eastAsia="es-MX"/>
              </w:rPr>
              <w:t xml:space="preserve"> Identifica, desarrolla y aplica modelos computacionales en la solución de problemas complejos, utilizando las ciencias básicas, metodologías y fundamentos de ingeniería en un contexto global, intercultural, inclusivo y sostenible.</w:t>
            </w:r>
          </w:p>
          <w:p w:rsidR="00B54157" w:rsidRDefault="002005B4">
            <w:pPr>
              <w:autoSpaceDE w:val="0"/>
              <w:autoSpaceDN w:val="0"/>
              <w:adjustRightInd w:val="0"/>
              <w:ind w:left="306" w:firstLine="0"/>
              <w:rPr>
                <w:bCs/>
                <w:sz w:val="18"/>
                <w:szCs w:val="18"/>
                <w:lang w:val="es-MX" w:eastAsia="es-MX"/>
              </w:rPr>
            </w:pPr>
            <w:r>
              <w:rPr>
                <w:b/>
                <w:bCs/>
                <w:sz w:val="18"/>
                <w:szCs w:val="18"/>
                <w:lang w:val="es-MX" w:eastAsia="es-MX"/>
              </w:rPr>
              <w:t>CD1-1</w:t>
            </w:r>
            <w:r>
              <w:rPr>
                <w:bCs/>
                <w:sz w:val="18"/>
                <w:szCs w:val="18"/>
                <w:lang w:val="es-MX" w:eastAsia="es-MX"/>
              </w:rPr>
              <w:t xml:space="preserve"> Identifica elementos computacionales, para la solución de problemas en diversos ámbitos. En un contexto global, intercultural, inclusivo y sostenible.</w:t>
            </w:r>
          </w:p>
          <w:p w:rsidR="00B54157" w:rsidRDefault="002005B4">
            <w:pPr>
              <w:autoSpaceDE w:val="0"/>
              <w:autoSpaceDN w:val="0"/>
              <w:adjustRightInd w:val="0"/>
              <w:rPr>
                <w:bCs/>
                <w:sz w:val="18"/>
                <w:szCs w:val="18"/>
                <w:lang w:val="es-MX" w:eastAsia="es-MX"/>
              </w:rPr>
            </w:pPr>
            <w:r>
              <w:rPr>
                <w:bCs/>
                <w:sz w:val="18"/>
                <w:szCs w:val="18"/>
                <w:lang w:val="es-MX" w:eastAsia="es-MX"/>
              </w:rPr>
              <w:t xml:space="preserve">El </w:t>
            </w:r>
            <w:r>
              <w:rPr>
                <w:b/>
                <w:bCs/>
                <w:sz w:val="18"/>
                <w:szCs w:val="18"/>
                <w:lang w:val="es-MX" w:eastAsia="es-MX"/>
              </w:rPr>
              <w:t xml:space="preserve">AE1 </w:t>
            </w:r>
            <w:r>
              <w:rPr>
                <w:bCs/>
                <w:sz w:val="18"/>
                <w:szCs w:val="18"/>
                <w:lang w:val="es-MX" w:eastAsia="es-MX"/>
              </w:rPr>
              <w:t xml:space="preserve">está alineado con los objetivos educacionales </w:t>
            </w:r>
            <w:r>
              <w:rPr>
                <w:b/>
                <w:bCs/>
                <w:sz w:val="18"/>
                <w:szCs w:val="18"/>
                <w:lang w:val="es-MX" w:eastAsia="es-MX"/>
              </w:rPr>
              <w:t>OE4 y OE7</w:t>
            </w:r>
            <w:r>
              <w:rPr>
                <w:bCs/>
                <w:sz w:val="18"/>
                <w:szCs w:val="18"/>
                <w:lang w:val="es-MX" w:eastAsia="es-MX"/>
              </w:rPr>
              <w:t>:</w:t>
            </w:r>
          </w:p>
          <w:p w:rsidR="00B54157" w:rsidRDefault="002005B4">
            <w:pPr>
              <w:autoSpaceDE w:val="0"/>
              <w:autoSpaceDN w:val="0"/>
              <w:adjustRightInd w:val="0"/>
              <w:rPr>
                <w:bCs/>
                <w:sz w:val="18"/>
                <w:szCs w:val="18"/>
                <w:lang w:val="es-MX" w:eastAsia="es-MX"/>
              </w:rPr>
            </w:pPr>
            <w:r>
              <w:rPr>
                <w:b/>
                <w:bCs/>
                <w:sz w:val="18"/>
                <w:szCs w:val="18"/>
                <w:lang w:val="es-MX" w:eastAsia="es-MX"/>
              </w:rPr>
              <w:t>OE4.</w:t>
            </w:r>
            <w:r>
              <w:rPr>
                <w:bCs/>
                <w:sz w:val="18"/>
                <w:szCs w:val="18"/>
                <w:lang w:val="es-MX" w:eastAsia="es-MX"/>
              </w:rPr>
              <w:t xml:space="preserve"> Diseña, desarrolla y/o implementa modelos computacionales para solucionar problemas complejos en diversos sectores de la sociedad mediante tecnologías emergentes.</w:t>
            </w:r>
          </w:p>
          <w:p w:rsidR="00B54157" w:rsidRDefault="002005B4">
            <w:pPr>
              <w:autoSpaceDE w:val="0"/>
              <w:autoSpaceDN w:val="0"/>
              <w:adjustRightInd w:val="0"/>
              <w:rPr>
                <w:bCs/>
                <w:sz w:val="18"/>
                <w:szCs w:val="18"/>
                <w:lang w:val="es-MX" w:eastAsia="es-MX"/>
              </w:rPr>
            </w:pPr>
            <w:r>
              <w:rPr>
                <w:b/>
                <w:bCs/>
                <w:sz w:val="18"/>
                <w:szCs w:val="18"/>
                <w:lang w:val="es-MX" w:eastAsia="es-MX"/>
              </w:rPr>
              <w:t>OE7.</w:t>
            </w:r>
            <w:r>
              <w:rPr>
                <w:bCs/>
                <w:sz w:val="18"/>
                <w:szCs w:val="18"/>
                <w:lang w:val="es-MX" w:eastAsia="es-MX"/>
              </w:rPr>
              <w:t xml:space="preserve"> Demuestra su compromiso con la actualización continua y la excelencia en su ejercicio profesional.</w:t>
            </w:r>
          </w:p>
          <w:p w:rsidR="00B54157" w:rsidRDefault="00B54157">
            <w:pPr>
              <w:autoSpaceDE w:val="0"/>
              <w:autoSpaceDN w:val="0"/>
              <w:adjustRightInd w:val="0"/>
              <w:rPr>
                <w:b/>
                <w:bCs/>
                <w:sz w:val="18"/>
                <w:szCs w:val="18"/>
                <w:lang w:val="es-MX" w:eastAsia="es-MX"/>
              </w:rPr>
            </w:pPr>
          </w:p>
          <w:p w:rsidR="00B54157" w:rsidRDefault="002005B4">
            <w:pPr>
              <w:autoSpaceDE w:val="0"/>
              <w:autoSpaceDN w:val="0"/>
              <w:adjustRightInd w:val="0"/>
              <w:rPr>
                <w:bCs/>
                <w:sz w:val="18"/>
                <w:szCs w:val="18"/>
                <w:lang w:val="es-MX" w:eastAsia="es-MX"/>
              </w:rPr>
            </w:pPr>
            <w:r>
              <w:rPr>
                <w:b/>
                <w:bCs/>
                <w:sz w:val="18"/>
                <w:szCs w:val="18"/>
                <w:lang w:val="es-MX" w:eastAsia="es-MX"/>
              </w:rPr>
              <w:t>AE5</w:t>
            </w:r>
            <w:r>
              <w:rPr>
                <w:bCs/>
                <w:sz w:val="18"/>
                <w:szCs w:val="18"/>
                <w:lang w:val="es-MX" w:eastAsia="es-MX"/>
              </w:rPr>
              <w:t>. Desarrolla, implementa y gestiona proyectos de software integrando tecnologías que incrementen la productividad y competitividad en diversos contextos,</w:t>
            </w:r>
            <w:r>
              <w:rPr>
                <w:sz w:val="18"/>
                <w:szCs w:val="18"/>
              </w:rPr>
              <w:t xml:space="preserve"> </w:t>
            </w:r>
            <w:r>
              <w:rPr>
                <w:bCs/>
                <w:sz w:val="18"/>
                <w:szCs w:val="18"/>
                <w:lang w:val="es-MX" w:eastAsia="es-MX"/>
              </w:rPr>
              <w:t>aplicando estándares de calidad, en un marco de responsabilidad social.</w:t>
            </w:r>
          </w:p>
          <w:p w:rsidR="00B54157" w:rsidRDefault="002005B4">
            <w:pPr>
              <w:autoSpaceDE w:val="0"/>
              <w:autoSpaceDN w:val="0"/>
              <w:adjustRightInd w:val="0"/>
              <w:ind w:left="306"/>
              <w:rPr>
                <w:bCs/>
                <w:sz w:val="18"/>
                <w:szCs w:val="18"/>
                <w:lang w:val="es-MX" w:eastAsia="es-MX"/>
              </w:rPr>
            </w:pPr>
            <w:r>
              <w:rPr>
                <w:b/>
                <w:bCs/>
                <w:sz w:val="18"/>
                <w:szCs w:val="18"/>
                <w:lang w:val="es-MX" w:eastAsia="es-MX"/>
              </w:rPr>
              <w:t>CD5-1</w:t>
            </w:r>
            <w:r>
              <w:rPr>
                <w:bCs/>
                <w:sz w:val="18"/>
                <w:szCs w:val="18"/>
                <w:lang w:val="es-MX" w:eastAsia="es-MX"/>
              </w:rPr>
              <w:t xml:space="preserve"> Identifica áreas de oportunidad para proponer proyectos de software en diversos sectores, en un marco de responsabilidad social.</w:t>
            </w:r>
          </w:p>
          <w:p w:rsidR="00B54157" w:rsidRDefault="002005B4">
            <w:pPr>
              <w:autoSpaceDE w:val="0"/>
              <w:autoSpaceDN w:val="0"/>
              <w:adjustRightInd w:val="0"/>
              <w:ind w:left="0" w:firstLine="0"/>
              <w:rPr>
                <w:bCs/>
                <w:sz w:val="18"/>
                <w:szCs w:val="18"/>
                <w:lang w:val="es-MX" w:eastAsia="es-MX"/>
              </w:rPr>
            </w:pPr>
            <w:r>
              <w:rPr>
                <w:bCs/>
                <w:sz w:val="18"/>
                <w:szCs w:val="18"/>
                <w:lang w:val="es-MX" w:eastAsia="es-MX"/>
              </w:rPr>
              <w:t xml:space="preserve">El </w:t>
            </w:r>
            <w:r>
              <w:rPr>
                <w:b/>
                <w:bCs/>
                <w:sz w:val="18"/>
                <w:szCs w:val="18"/>
                <w:lang w:val="es-MX" w:eastAsia="es-MX"/>
              </w:rPr>
              <w:t>AE5</w:t>
            </w:r>
            <w:r>
              <w:rPr>
                <w:bCs/>
                <w:sz w:val="18"/>
                <w:szCs w:val="18"/>
                <w:lang w:val="es-MX" w:eastAsia="es-MX"/>
              </w:rPr>
              <w:t xml:space="preserve"> está lineado con los objetivos educacionales </w:t>
            </w:r>
            <w:r>
              <w:rPr>
                <w:b/>
                <w:bCs/>
                <w:sz w:val="18"/>
                <w:szCs w:val="18"/>
                <w:lang w:val="es-MX" w:eastAsia="es-MX"/>
              </w:rPr>
              <w:t>OE1</w:t>
            </w:r>
            <w:r>
              <w:rPr>
                <w:bCs/>
                <w:sz w:val="18"/>
                <w:szCs w:val="18"/>
                <w:lang w:val="es-MX" w:eastAsia="es-MX"/>
              </w:rPr>
              <w:t xml:space="preserve"> y </w:t>
            </w:r>
            <w:r>
              <w:rPr>
                <w:b/>
                <w:bCs/>
                <w:sz w:val="18"/>
                <w:szCs w:val="18"/>
                <w:lang w:val="es-MX" w:eastAsia="es-MX"/>
              </w:rPr>
              <w:t>OE2</w:t>
            </w:r>
            <w:r>
              <w:rPr>
                <w:bCs/>
                <w:sz w:val="18"/>
                <w:szCs w:val="18"/>
                <w:lang w:val="es-MX" w:eastAsia="es-MX"/>
              </w:rPr>
              <w:t>:</w:t>
            </w:r>
          </w:p>
          <w:p w:rsidR="00B54157" w:rsidRDefault="002005B4">
            <w:pPr>
              <w:autoSpaceDE w:val="0"/>
              <w:autoSpaceDN w:val="0"/>
              <w:adjustRightInd w:val="0"/>
              <w:ind w:left="0" w:firstLine="0"/>
              <w:rPr>
                <w:bCs/>
                <w:sz w:val="18"/>
                <w:szCs w:val="18"/>
                <w:lang w:val="es-MX" w:eastAsia="es-MX"/>
              </w:rPr>
            </w:pPr>
            <w:r>
              <w:rPr>
                <w:b/>
                <w:bCs/>
                <w:sz w:val="18"/>
                <w:szCs w:val="18"/>
                <w:lang w:val="es-MX" w:eastAsia="es-MX"/>
              </w:rPr>
              <w:t>OE1.</w:t>
            </w:r>
            <w:r>
              <w:rPr>
                <w:bCs/>
                <w:sz w:val="18"/>
                <w:szCs w:val="18"/>
                <w:lang w:val="es-MX" w:eastAsia="es-MX"/>
              </w:rPr>
              <w:t xml:space="preserve"> Diseña, desarrolla, mejora y/o adapta software, para atender las necesidades definidas por los diferentes sectores productivos y/o de servicios, que aporten soluciones innovadoras, en un contexto global, sostenible e incluyente.</w:t>
            </w:r>
          </w:p>
          <w:p w:rsidR="00B54157" w:rsidRDefault="002005B4">
            <w:pPr>
              <w:autoSpaceDE w:val="0"/>
              <w:autoSpaceDN w:val="0"/>
              <w:adjustRightInd w:val="0"/>
              <w:ind w:left="0" w:firstLine="0"/>
              <w:rPr>
                <w:bCs/>
                <w:sz w:val="18"/>
                <w:szCs w:val="18"/>
                <w:lang w:val="es-MX" w:eastAsia="es-MX"/>
              </w:rPr>
            </w:pPr>
            <w:r>
              <w:rPr>
                <w:b/>
                <w:bCs/>
                <w:sz w:val="18"/>
                <w:szCs w:val="18"/>
                <w:lang w:val="es-MX" w:eastAsia="es-MX"/>
              </w:rPr>
              <w:t>OE2.</w:t>
            </w:r>
            <w:r>
              <w:rPr>
                <w:bCs/>
                <w:sz w:val="18"/>
                <w:szCs w:val="18"/>
                <w:lang w:val="es-MX" w:eastAsia="es-MX"/>
              </w:rPr>
              <w:t xml:space="preserve"> Evalúa, desarrolla, implementa y/u optimiza tecnologías y sistemas computacionales aplicando con ética las normas técnicas vigentes.</w:t>
            </w:r>
          </w:p>
          <w:p w:rsidR="00B54157" w:rsidRDefault="00B54157">
            <w:pPr>
              <w:autoSpaceDE w:val="0"/>
              <w:autoSpaceDN w:val="0"/>
              <w:adjustRightInd w:val="0"/>
              <w:ind w:left="0" w:firstLine="0"/>
              <w:rPr>
                <w:rFonts w:eastAsia="SimSun"/>
                <w:sz w:val="18"/>
                <w:szCs w:val="18"/>
                <w:lang w:val="es-MX" w:eastAsia="es-MX"/>
              </w:rPr>
            </w:pPr>
          </w:p>
        </w:tc>
      </w:tr>
    </w:tbl>
    <w:p w:rsidR="00B54157" w:rsidRDefault="00B54157">
      <w:pPr>
        <w:autoSpaceDE w:val="0"/>
        <w:autoSpaceDN w:val="0"/>
        <w:adjustRightInd w:val="0"/>
        <w:ind w:left="0" w:firstLine="0"/>
        <w:rPr>
          <w:b/>
          <w:bCs/>
          <w:sz w:val="18"/>
          <w:szCs w:val="18"/>
          <w:lang w:val="es-MX" w:eastAsia="es-MX"/>
        </w:rPr>
      </w:pPr>
    </w:p>
    <w:p w:rsidR="00B54157" w:rsidRDefault="00B54157">
      <w:pPr>
        <w:autoSpaceDE w:val="0"/>
        <w:autoSpaceDN w:val="0"/>
        <w:adjustRightInd w:val="0"/>
        <w:ind w:left="0" w:firstLine="0"/>
        <w:rPr>
          <w:b/>
          <w:bCs/>
          <w:sz w:val="18"/>
          <w:szCs w:val="18"/>
          <w:lang w:val="es-MX" w:eastAsia="es-MX"/>
        </w:rPr>
      </w:pPr>
    </w:p>
    <w:p w:rsidR="00B54157" w:rsidRDefault="002005B4">
      <w:pPr>
        <w:autoSpaceDE w:val="0"/>
        <w:autoSpaceDN w:val="0"/>
        <w:adjustRightInd w:val="0"/>
        <w:rPr>
          <w:b/>
          <w:bCs/>
          <w:sz w:val="18"/>
          <w:szCs w:val="18"/>
          <w:lang w:val="es-MX" w:eastAsia="es-MX"/>
        </w:rPr>
      </w:pPr>
      <w:r>
        <w:rPr>
          <w:b/>
          <w:bCs/>
          <w:sz w:val="18"/>
          <w:szCs w:val="18"/>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B54157">
        <w:tc>
          <w:tcPr>
            <w:tcW w:w="13712" w:type="dxa"/>
          </w:tcPr>
          <w:p w:rsidR="00B54157" w:rsidRDefault="002005B4">
            <w:pPr>
              <w:pStyle w:val="Prrafodelista"/>
              <w:ind w:left="360"/>
              <w:rPr>
                <w:sz w:val="18"/>
                <w:szCs w:val="18"/>
              </w:rPr>
            </w:pPr>
            <w:r>
              <w:rPr>
                <w:sz w:val="18"/>
                <w:szCs w:val="18"/>
              </w:rPr>
              <w:t xml:space="preserve"> </w:t>
            </w:r>
          </w:p>
          <w:p w:rsidR="00B54157" w:rsidRDefault="002005B4">
            <w:pPr>
              <w:autoSpaceDE w:val="0"/>
              <w:autoSpaceDN w:val="0"/>
              <w:adjustRightInd w:val="0"/>
              <w:ind w:left="0" w:firstLine="0"/>
              <w:rPr>
                <w:rFonts w:eastAsia="SimSun"/>
                <w:sz w:val="18"/>
                <w:szCs w:val="18"/>
              </w:rPr>
            </w:pPr>
            <w:r>
              <w:rPr>
                <w:rFonts w:eastAsia="SimSun"/>
                <w:sz w:val="18"/>
                <w:szCs w:val="18"/>
              </w:rPr>
              <w:t xml:space="preserve">La asignatura se organiza en cinco temas donde se abordan los conceptos esenciales del diseño algorítmico y de la programación, así como el uso de entornos de desarrollo. </w:t>
            </w:r>
          </w:p>
          <w:p w:rsidR="00B54157" w:rsidRDefault="00B54157">
            <w:pPr>
              <w:autoSpaceDE w:val="0"/>
              <w:autoSpaceDN w:val="0"/>
              <w:adjustRightInd w:val="0"/>
              <w:ind w:left="0" w:firstLine="0"/>
              <w:rPr>
                <w:rFonts w:eastAsia="SimSun"/>
                <w:sz w:val="18"/>
                <w:szCs w:val="18"/>
              </w:rPr>
            </w:pPr>
          </w:p>
          <w:p w:rsidR="00B54157" w:rsidRDefault="002005B4">
            <w:pPr>
              <w:autoSpaceDE w:val="0"/>
              <w:autoSpaceDN w:val="0"/>
              <w:adjustRightInd w:val="0"/>
              <w:ind w:left="0" w:firstLine="0"/>
              <w:rPr>
                <w:rFonts w:eastAsia="SimSun"/>
                <w:sz w:val="18"/>
                <w:szCs w:val="18"/>
              </w:rPr>
            </w:pPr>
            <w:r>
              <w:rPr>
                <w:rFonts w:eastAsia="SimSun"/>
                <w:sz w:val="18"/>
                <w:szCs w:val="18"/>
              </w:rPr>
              <w:t xml:space="preserve">En el primer tema, se estudian los conceptos básicos para introducir al estudiante en la programación con la finalidad de obtener el fundamento conceptual para el análisis, diseño y desarrollo de algoritmos, así como los primeros pasos al mundo de la programación a través de ejercicios dirigidos. En este tema es fundamental propiciar el pensamiento lógico del estudiante. </w:t>
            </w:r>
          </w:p>
          <w:p w:rsidR="00B54157" w:rsidRDefault="00B54157">
            <w:pPr>
              <w:autoSpaceDE w:val="0"/>
              <w:autoSpaceDN w:val="0"/>
              <w:adjustRightInd w:val="0"/>
              <w:ind w:left="0" w:firstLine="0"/>
              <w:rPr>
                <w:rFonts w:eastAsia="SimSun"/>
                <w:sz w:val="18"/>
                <w:szCs w:val="18"/>
              </w:rPr>
            </w:pPr>
          </w:p>
          <w:p w:rsidR="00B54157" w:rsidRDefault="002005B4">
            <w:pPr>
              <w:autoSpaceDE w:val="0"/>
              <w:autoSpaceDN w:val="0"/>
              <w:adjustRightInd w:val="0"/>
              <w:ind w:left="0" w:firstLine="0"/>
              <w:rPr>
                <w:rFonts w:eastAsia="SimSun"/>
                <w:sz w:val="18"/>
                <w:szCs w:val="18"/>
              </w:rPr>
            </w:pPr>
            <w:r>
              <w:rPr>
                <w:rFonts w:eastAsia="SimSun"/>
                <w:sz w:val="18"/>
                <w:szCs w:val="18"/>
              </w:rPr>
              <w:t xml:space="preserve">El segundo tema, tiene la finalidad de propiciar que el estudiante adquiera los conocimientos necesarios para diseñar e implementar soluciones en un lenguaje de programación y resolver problemas del contexto. </w:t>
            </w:r>
          </w:p>
          <w:p w:rsidR="00B54157" w:rsidRDefault="00B54157">
            <w:pPr>
              <w:autoSpaceDE w:val="0"/>
              <w:autoSpaceDN w:val="0"/>
              <w:adjustRightInd w:val="0"/>
              <w:ind w:left="0" w:firstLine="0"/>
              <w:rPr>
                <w:rFonts w:eastAsia="SimSun"/>
                <w:sz w:val="18"/>
                <w:szCs w:val="18"/>
              </w:rPr>
            </w:pPr>
          </w:p>
          <w:p w:rsidR="00B54157" w:rsidRDefault="002005B4">
            <w:pPr>
              <w:autoSpaceDE w:val="0"/>
              <w:autoSpaceDN w:val="0"/>
              <w:adjustRightInd w:val="0"/>
              <w:ind w:left="0" w:firstLine="0"/>
              <w:rPr>
                <w:rFonts w:eastAsia="SimSun"/>
                <w:sz w:val="18"/>
                <w:szCs w:val="18"/>
              </w:rPr>
            </w:pPr>
            <w:r>
              <w:rPr>
                <w:rFonts w:eastAsia="SimSun"/>
                <w:sz w:val="18"/>
                <w:szCs w:val="18"/>
              </w:rPr>
              <w:t xml:space="preserve">El tercer tema, tiene como objetivo que se comprenda, seleccione e implemente la estructura de control adecuada para la resolución de un problema específico. </w:t>
            </w:r>
          </w:p>
          <w:p w:rsidR="00B54157" w:rsidRDefault="00B54157">
            <w:pPr>
              <w:autoSpaceDE w:val="0"/>
              <w:autoSpaceDN w:val="0"/>
              <w:adjustRightInd w:val="0"/>
              <w:ind w:left="0" w:firstLine="0"/>
              <w:rPr>
                <w:rFonts w:eastAsia="SimSun"/>
                <w:sz w:val="18"/>
                <w:szCs w:val="18"/>
              </w:rPr>
            </w:pPr>
          </w:p>
          <w:p w:rsidR="00B54157" w:rsidRDefault="002005B4">
            <w:pPr>
              <w:autoSpaceDE w:val="0"/>
              <w:autoSpaceDN w:val="0"/>
              <w:adjustRightInd w:val="0"/>
              <w:ind w:left="0" w:firstLine="0"/>
              <w:rPr>
                <w:rFonts w:eastAsia="SimSun"/>
                <w:sz w:val="18"/>
                <w:szCs w:val="18"/>
              </w:rPr>
            </w:pPr>
            <w:r>
              <w:rPr>
                <w:rFonts w:eastAsia="SimSun"/>
                <w:sz w:val="18"/>
                <w:szCs w:val="18"/>
              </w:rPr>
              <w:t xml:space="preserve">El cuarto tema, se buscará propiciar la capacidad de aplicar e implementar los arreglos para proporcionar un medio eficaz en la organización de datos para la resolución de problemas reales. </w:t>
            </w:r>
          </w:p>
          <w:p w:rsidR="00B54157" w:rsidRDefault="00B54157">
            <w:pPr>
              <w:autoSpaceDE w:val="0"/>
              <w:autoSpaceDN w:val="0"/>
              <w:adjustRightInd w:val="0"/>
              <w:ind w:left="0" w:firstLine="0"/>
              <w:rPr>
                <w:rFonts w:eastAsia="SimSun"/>
                <w:sz w:val="18"/>
                <w:szCs w:val="18"/>
              </w:rPr>
            </w:pPr>
          </w:p>
          <w:p w:rsidR="00B54157" w:rsidRDefault="002005B4">
            <w:pPr>
              <w:autoSpaceDE w:val="0"/>
              <w:autoSpaceDN w:val="0"/>
              <w:adjustRightInd w:val="0"/>
              <w:ind w:left="0" w:firstLine="0"/>
              <w:rPr>
                <w:rFonts w:eastAsia="SimSun"/>
                <w:sz w:val="18"/>
                <w:szCs w:val="18"/>
              </w:rPr>
            </w:pPr>
            <w:r>
              <w:rPr>
                <w:rFonts w:eastAsia="SimSun"/>
                <w:sz w:val="18"/>
                <w:szCs w:val="18"/>
              </w:rPr>
              <w:t>El quinto tema tiene como finalidad que el estudiante implemente el diseño de bloques de códigos reutilizables, que optimizan la funcionalidad y reducen la complejidad de los programas desarrollados. Para cada uno de los temas se sugiere que el docente promueva la práctica a través de herramientas computacionales que propicien la habilidad en el desarrollo de programas.</w:t>
            </w:r>
          </w:p>
          <w:p w:rsidR="00B54157" w:rsidRDefault="00B54157">
            <w:pPr>
              <w:autoSpaceDE w:val="0"/>
              <w:autoSpaceDN w:val="0"/>
              <w:adjustRightInd w:val="0"/>
              <w:ind w:left="0" w:firstLine="0"/>
              <w:rPr>
                <w:bCs/>
                <w:sz w:val="18"/>
                <w:szCs w:val="20"/>
                <w:lang w:val="es-MX" w:eastAsia="es-MX"/>
              </w:rPr>
            </w:pPr>
          </w:p>
          <w:p w:rsidR="00B54157" w:rsidRDefault="002005B4">
            <w:pPr>
              <w:autoSpaceDE w:val="0"/>
              <w:autoSpaceDN w:val="0"/>
              <w:adjustRightInd w:val="0"/>
              <w:ind w:left="0" w:firstLine="0"/>
              <w:rPr>
                <w:bCs/>
                <w:sz w:val="18"/>
                <w:szCs w:val="20"/>
                <w:lang w:eastAsia="es-MX"/>
              </w:rPr>
            </w:pPr>
            <w:r>
              <w:rPr>
                <w:bCs/>
                <w:sz w:val="18"/>
                <w:szCs w:val="20"/>
                <w:lang w:val="es-MX" w:eastAsia="es-MX"/>
              </w:rPr>
              <w:t xml:space="preserve">Para la evaluación de los criterios de desempeño CD1-1 y CD5-1, sólo se considerarán </w:t>
            </w:r>
            <w:r>
              <w:rPr>
                <w:bCs/>
                <w:sz w:val="18"/>
                <w:szCs w:val="20"/>
                <w:lang w:eastAsia="es-MX"/>
              </w:rPr>
              <w:t>el tema 5</w:t>
            </w:r>
            <w:r>
              <w:rPr>
                <w:bCs/>
                <w:sz w:val="18"/>
                <w:szCs w:val="20"/>
                <w:lang w:val="es-MX" w:eastAsia="es-MX"/>
              </w:rPr>
              <w:t xml:space="preserve"> de esta asignatura, porque son los temas que le aportan directamente al cumplimiento de ambos criterios</w:t>
            </w:r>
            <w:r>
              <w:rPr>
                <w:bCs/>
                <w:sz w:val="18"/>
                <w:szCs w:val="20"/>
                <w:lang w:eastAsia="es-MX"/>
              </w:rPr>
              <w:t>, ya que integra la identificación de los diferentes elementos computacionales en la soluci</w:t>
            </w:r>
            <w:r w:rsidR="00555A01">
              <w:rPr>
                <w:bCs/>
                <w:sz w:val="18"/>
                <w:szCs w:val="20"/>
                <w:lang w:eastAsia="es-MX"/>
              </w:rPr>
              <w:t>ón de problemas en diversos á</w:t>
            </w:r>
            <w:r>
              <w:rPr>
                <w:bCs/>
                <w:sz w:val="18"/>
                <w:szCs w:val="20"/>
                <w:lang w:eastAsia="es-MX"/>
              </w:rPr>
              <w:t>mbitos y contextos, proponiendo soluciones básicas de software en un marco de responsabilidad social, inclusión e interculturalidad.</w:t>
            </w:r>
          </w:p>
          <w:p w:rsidR="00B54157" w:rsidRDefault="00B54157">
            <w:pPr>
              <w:autoSpaceDE w:val="0"/>
              <w:autoSpaceDN w:val="0"/>
              <w:adjustRightInd w:val="0"/>
              <w:ind w:left="0" w:firstLine="0"/>
              <w:rPr>
                <w:b/>
                <w:bCs/>
                <w:sz w:val="18"/>
                <w:szCs w:val="18"/>
                <w:lang w:val="es-MX" w:eastAsia="es-MX"/>
              </w:rPr>
            </w:pPr>
          </w:p>
        </w:tc>
      </w:tr>
    </w:tbl>
    <w:p w:rsidR="00B54157" w:rsidRDefault="00B54157">
      <w:pPr>
        <w:autoSpaceDE w:val="0"/>
        <w:autoSpaceDN w:val="0"/>
        <w:adjustRightInd w:val="0"/>
        <w:ind w:left="0" w:firstLine="0"/>
        <w:rPr>
          <w:b/>
          <w:bCs/>
          <w:sz w:val="18"/>
          <w:szCs w:val="18"/>
          <w:lang w:val="es-MX" w:eastAsia="es-MX"/>
        </w:rPr>
      </w:pPr>
    </w:p>
    <w:p w:rsidR="00B54157" w:rsidRDefault="00B54157">
      <w:pPr>
        <w:autoSpaceDE w:val="0"/>
        <w:autoSpaceDN w:val="0"/>
        <w:adjustRightInd w:val="0"/>
        <w:rPr>
          <w:b/>
          <w:bCs/>
          <w:sz w:val="18"/>
          <w:szCs w:val="18"/>
          <w:lang w:val="es-MX" w:eastAsia="es-MX"/>
        </w:rPr>
      </w:pPr>
    </w:p>
    <w:p w:rsidR="00B54157" w:rsidRDefault="002005B4">
      <w:pPr>
        <w:autoSpaceDE w:val="0"/>
        <w:autoSpaceDN w:val="0"/>
        <w:adjustRightInd w:val="0"/>
        <w:rPr>
          <w:b/>
          <w:bCs/>
          <w:sz w:val="18"/>
          <w:szCs w:val="18"/>
          <w:lang w:val="es-MX" w:eastAsia="es-MX"/>
        </w:rPr>
      </w:pPr>
      <w:r>
        <w:rPr>
          <w:b/>
          <w:bCs/>
          <w:sz w:val="18"/>
          <w:szCs w:val="18"/>
          <w:lang w:val="es-MX" w:eastAsia="es-MX"/>
        </w:rPr>
        <w:t>3. Competencia de la asignatura</w:t>
      </w:r>
    </w:p>
    <w:tbl>
      <w:tblPr>
        <w:tblStyle w:val="Tablaconcuadrcula"/>
        <w:tblW w:w="0" w:type="auto"/>
        <w:tblInd w:w="10" w:type="dxa"/>
        <w:tblLook w:val="04A0" w:firstRow="1" w:lastRow="0" w:firstColumn="1" w:lastColumn="0" w:noHBand="0" w:noVBand="1"/>
      </w:tblPr>
      <w:tblGrid>
        <w:gridCol w:w="13552"/>
      </w:tblGrid>
      <w:tr w:rsidR="00B54157">
        <w:tc>
          <w:tcPr>
            <w:tcW w:w="13712" w:type="dxa"/>
          </w:tcPr>
          <w:p w:rsidR="00B54157" w:rsidRDefault="00B54157">
            <w:pPr>
              <w:autoSpaceDE w:val="0"/>
              <w:autoSpaceDN w:val="0"/>
              <w:adjustRightInd w:val="0"/>
              <w:ind w:left="0" w:firstLine="0"/>
              <w:rPr>
                <w:sz w:val="18"/>
                <w:szCs w:val="18"/>
                <w:lang w:val="es-MX" w:eastAsia="es-MX"/>
              </w:rPr>
            </w:pPr>
          </w:p>
          <w:p w:rsidR="00B54157" w:rsidRDefault="002005B4">
            <w:pPr>
              <w:autoSpaceDE w:val="0"/>
              <w:autoSpaceDN w:val="0"/>
              <w:adjustRightInd w:val="0"/>
              <w:ind w:left="0" w:firstLine="0"/>
              <w:rPr>
                <w:bCs/>
                <w:sz w:val="18"/>
                <w:szCs w:val="18"/>
                <w:lang w:val="en-US" w:eastAsia="es-MX"/>
              </w:rPr>
            </w:pPr>
            <w:r>
              <w:rPr>
                <w:bCs/>
                <w:sz w:val="18"/>
                <w:szCs w:val="18"/>
                <w:lang w:val="es-MX" w:eastAsia="es-MX"/>
              </w:rPr>
              <w:t>Competencia general de la asignatura</w:t>
            </w:r>
            <w:r>
              <w:rPr>
                <w:bCs/>
                <w:sz w:val="18"/>
                <w:szCs w:val="18"/>
                <w:lang w:val="en-US" w:eastAsia="es-MX"/>
              </w:rPr>
              <w:t>.</w:t>
            </w:r>
          </w:p>
          <w:p w:rsidR="00B54157" w:rsidRDefault="002005B4">
            <w:pPr>
              <w:autoSpaceDE w:val="0"/>
              <w:autoSpaceDN w:val="0"/>
              <w:adjustRightInd w:val="0"/>
              <w:ind w:left="0" w:firstLine="0"/>
              <w:rPr>
                <w:bCs/>
                <w:sz w:val="18"/>
                <w:szCs w:val="18"/>
                <w:lang w:val="es-MX" w:eastAsia="es-MX"/>
              </w:rPr>
            </w:pPr>
            <w:r>
              <w:rPr>
                <w:bCs/>
                <w:sz w:val="18"/>
                <w:szCs w:val="18"/>
                <w:lang w:val="en-US" w:eastAsia="es-MX"/>
              </w:rPr>
              <w:t xml:space="preserve"> </w:t>
            </w:r>
          </w:p>
          <w:p w:rsidR="00B54157" w:rsidRDefault="002005B4">
            <w:pPr>
              <w:autoSpaceDE w:val="0"/>
              <w:autoSpaceDN w:val="0"/>
              <w:adjustRightInd w:val="0"/>
              <w:ind w:left="0" w:firstLine="0"/>
              <w:rPr>
                <w:bCs/>
                <w:sz w:val="18"/>
                <w:szCs w:val="18"/>
                <w:lang w:val="es-MX" w:eastAsia="es-MX"/>
              </w:rPr>
            </w:pPr>
            <w:r>
              <w:rPr>
                <w:rFonts w:eastAsia="SimSun"/>
                <w:sz w:val="18"/>
                <w:szCs w:val="18"/>
              </w:rPr>
              <w:t>Aplica algoritmos y lenguajes de programación para diseñar e implementar soluciones a problemáticas del entorno.</w:t>
            </w:r>
          </w:p>
          <w:p w:rsidR="00B54157" w:rsidRDefault="00B54157">
            <w:pPr>
              <w:autoSpaceDE w:val="0"/>
              <w:autoSpaceDN w:val="0"/>
              <w:adjustRightInd w:val="0"/>
              <w:ind w:left="0" w:firstLine="0"/>
              <w:rPr>
                <w:bCs/>
                <w:sz w:val="18"/>
                <w:szCs w:val="18"/>
                <w:lang w:val="es-MX" w:eastAsia="es-MX"/>
              </w:rPr>
            </w:pPr>
          </w:p>
          <w:p w:rsidR="00B54157" w:rsidRDefault="002005B4">
            <w:pPr>
              <w:autoSpaceDE w:val="0"/>
              <w:autoSpaceDN w:val="0"/>
              <w:adjustRightInd w:val="0"/>
              <w:ind w:left="0" w:firstLine="0"/>
              <w:rPr>
                <w:bCs/>
                <w:sz w:val="18"/>
                <w:szCs w:val="18"/>
                <w:lang w:val="en-US" w:eastAsia="es-MX"/>
              </w:rPr>
            </w:pPr>
            <w:r>
              <w:rPr>
                <w:bCs/>
                <w:sz w:val="18"/>
                <w:szCs w:val="18"/>
                <w:lang w:val="es-MX" w:eastAsia="es-MX"/>
              </w:rPr>
              <w:t>Competencia (s) previa (s)</w:t>
            </w:r>
            <w:r>
              <w:rPr>
                <w:bCs/>
                <w:sz w:val="18"/>
                <w:szCs w:val="18"/>
                <w:lang w:val="en-US" w:eastAsia="es-MX"/>
              </w:rPr>
              <w:t xml:space="preserve"> </w:t>
            </w:r>
          </w:p>
          <w:p w:rsidR="00B54157" w:rsidRDefault="00B54157">
            <w:pPr>
              <w:autoSpaceDE w:val="0"/>
              <w:autoSpaceDN w:val="0"/>
              <w:adjustRightInd w:val="0"/>
              <w:ind w:left="0" w:firstLine="0"/>
              <w:rPr>
                <w:bCs/>
                <w:sz w:val="18"/>
                <w:szCs w:val="18"/>
                <w:lang w:val="en-US" w:eastAsia="es-MX"/>
              </w:rPr>
            </w:pPr>
          </w:p>
          <w:p w:rsidR="00B54157" w:rsidRDefault="002005B4">
            <w:pPr>
              <w:autoSpaceDE w:val="0"/>
              <w:autoSpaceDN w:val="0"/>
              <w:adjustRightInd w:val="0"/>
              <w:ind w:left="0" w:firstLine="0"/>
              <w:rPr>
                <w:bCs/>
                <w:sz w:val="18"/>
                <w:szCs w:val="18"/>
                <w:lang w:val="en-US" w:eastAsia="es-MX"/>
              </w:rPr>
            </w:pPr>
            <w:r>
              <w:rPr>
                <w:sz w:val="18"/>
                <w:szCs w:val="18"/>
                <w:lang w:val="en-US" w:eastAsia="es-MX" w:bidi="sa-IN"/>
              </w:rPr>
              <w:t>Ninguna.</w:t>
            </w:r>
          </w:p>
          <w:p w:rsidR="00B54157" w:rsidRDefault="00B54157">
            <w:pPr>
              <w:autoSpaceDE w:val="0"/>
              <w:autoSpaceDN w:val="0"/>
              <w:adjustRightInd w:val="0"/>
              <w:ind w:left="0" w:firstLine="0"/>
              <w:rPr>
                <w:sz w:val="18"/>
                <w:szCs w:val="18"/>
                <w:lang w:val="es-MX" w:eastAsia="es-MX"/>
              </w:rPr>
            </w:pPr>
          </w:p>
        </w:tc>
      </w:tr>
    </w:tbl>
    <w:p w:rsidR="00B54157" w:rsidRDefault="002005B4">
      <w:pPr>
        <w:tabs>
          <w:tab w:val="left" w:pos="11655"/>
        </w:tabs>
        <w:autoSpaceDE w:val="0"/>
        <w:autoSpaceDN w:val="0"/>
        <w:adjustRightInd w:val="0"/>
        <w:ind w:left="0" w:firstLine="0"/>
        <w:rPr>
          <w:b/>
          <w:bCs/>
          <w:sz w:val="18"/>
          <w:szCs w:val="18"/>
          <w:lang w:val="es-MX" w:eastAsia="es-MX"/>
        </w:rPr>
      </w:pPr>
      <w:r>
        <w:rPr>
          <w:b/>
          <w:bCs/>
          <w:sz w:val="18"/>
          <w:szCs w:val="18"/>
          <w:lang w:val="es-MX" w:eastAsia="es-MX"/>
        </w:rPr>
        <w:lastRenderedPageBreak/>
        <w:t xml:space="preserve">4. Análisis por competencias específicas </w:t>
      </w:r>
    </w:p>
    <w:p w:rsidR="00B54157" w:rsidRDefault="002005B4">
      <w:pPr>
        <w:autoSpaceDE w:val="0"/>
        <w:autoSpaceDN w:val="0"/>
        <w:adjustRightInd w:val="0"/>
        <w:rPr>
          <w:sz w:val="18"/>
          <w:szCs w:val="18"/>
          <w:lang w:val="en-US" w:eastAsia="es-MX"/>
        </w:rPr>
      </w:pPr>
      <w:r>
        <w:rPr>
          <w:b/>
          <w:sz w:val="18"/>
          <w:szCs w:val="18"/>
          <w:lang w:val="es-MX" w:eastAsia="es-MX"/>
        </w:rPr>
        <w:t xml:space="preserve">Competencia No.: </w:t>
      </w:r>
      <w:r>
        <w:rPr>
          <w:sz w:val="18"/>
          <w:szCs w:val="18"/>
          <w:lang w:val="es-MX" w:eastAsia="es-MX"/>
        </w:rPr>
        <w:t xml:space="preserve"> </w:t>
      </w:r>
      <w:r>
        <w:rPr>
          <w:sz w:val="18"/>
          <w:szCs w:val="18"/>
          <w:lang w:val="en-US" w:eastAsia="es-MX"/>
        </w:rPr>
        <w:t>1. DISEÑO ALGORÍTMICO</w:t>
      </w:r>
    </w:p>
    <w:p w:rsidR="00B54157" w:rsidRDefault="002005B4">
      <w:pPr>
        <w:autoSpaceDE w:val="0"/>
        <w:autoSpaceDN w:val="0"/>
        <w:adjustRightInd w:val="0"/>
        <w:rPr>
          <w:rFonts w:eastAsia="SimSun"/>
          <w:sz w:val="18"/>
          <w:szCs w:val="18"/>
        </w:rPr>
      </w:pPr>
      <w:r>
        <w:rPr>
          <w:b/>
          <w:sz w:val="18"/>
          <w:szCs w:val="18"/>
          <w:lang w:val="es-MX" w:eastAsia="es-MX"/>
        </w:rPr>
        <w:t xml:space="preserve">Descripción: </w:t>
      </w:r>
      <w:r>
        <w:rPr>
          <w:rFonts w:eastAsia="SimSun"/>
          <w:sz w:val="18"/>
          <w:szCs w:val="18"/>
        </w:rPr>
        <w:t>Comprende y aplica los conceptos básicos, nomenclatura y herramientas para el diseño de algoritmos orientado a la resolución de problemas.</w:t>
      </w:r>
    </w:p>
    <w:p w:rsidR="00B54157" w:rsidRDefault="00B54157">
      <w:pPr>
        <w:autoSpaceDE w:val="0"/>
        <w:autoSpaceDN w:val="0"/>
        <w:adjustRightInd w:val="0"/>
        <w:rPr>
          <w:sz w:val="18"/>
          <w:szCs w:val="18"/>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B54157">
        <w:tc>
          <w:tcPr>
            <w:tcW w:w="3225" w:type="dxa"/>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Temas y subtemas para desarrollar la competencia específica</w:t>
            </w:r>
          </w:p>
        </w:tc>
        <w:tc>
          <w:tcPr>
            <w:tcW w:w="3256" w:type="dxa"/>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Actividades de aprendizaje</w:t>
            </w:r>
          </w:p>
        </w:tc>
        <w:tc>
          <w:tcPr>
            <w:tcW w:w="2974" w:type="dxa"/>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Actividades de enseñanza</w:t>
            </w:r>
          </w:p>
        </w:tc>
        <w:tc>
          <w:tcPr>
            <w:tcW w:w="2408" w:type="dxa"/>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Desarrollo de competencias genéricas</w:t>
            </w:r>
          </w:p>
        </w:tc>
        <w:tc>
          <w:tcPr>
            <w:tcW w:w="1416" w:type="dxa"/>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Horas teórico-práctica</w:t>
            </w:r>
          </w:p>
        </w:tc>
      </w:tr>
      <w:tr w:rsidR="00B54157">
        <w:tc>
          <w:tcPr>
            <w:tcW w:w="3225" w:type="dxa"/>
          </w:tcPr>
          <w:p w:rsidR="00B54157" w:rsidRDefault="002005B4">
            <w:pPr>
              <w:pStyle w:val="Prrafodelista"/>
              <w:numPr>
                <w:ilvl w:val="1"/>
                <w:numId w:val="1"/>
              </w:numPr>
              <w:tabs>
                <w:tab w:val="left" w:pos="540"/>
              </w:tabs>
              <w:spacing w:after="0" w:line="240" w:lineRule="auto"/>
              <w:ind w:hanging="10"/>
              <w:jc w:val="left"/>
              <w:rPr>
                <w:rFonts w:eastAsia="SimSun"/>
                <w:sz w:val="18"/>
                <w:szCs w:val="18"/>
              </w:rPr>
            </w:pPr>
            <w:r>
              <w:rPr>
                <w:rFonts w:eastAsia="SimSun"/>
                <w:sz w:val="18"/>
                <w:szCs w:val="18"/>
              </w:rPr>
              <w:t>Conceptos básicos.</w:t>
            </w:r>
          </w:p>
          <w:p w:rsidR="00B54157" w:rsidRDefault="002005B4">
            <w:pPr>
              <w:pStyle w:val="Prrafodelista"/>
              <w:numPr>
                <w:ilvl w:val="1"/>
                <w:numId w:val="1"/>
              </w:numPr>
              <w:tabs>
                <w:tab w:val="left" w:pos="540"/>
              </w:tabs>
              <w:spacing w:after="0" w:line="240" w:lineRule="auto"/>
              <w:ind w:hanging="10"/>
              <w:jc w:val="left"/>
              <w:rPr>
                <w:sz w:val="18"/>
                <w:szCs w:val="18"/>
                <w:lang w:val="es-MX" w:eastAsia="es-MX"/>
              </w:rPr>
            </w:pPr>
            <w:r>
              <w:rPr>
                <w:rFonts w:eastAsia="SimSun"/>
                <w:sz w:val="18"/>
                <w:szCs w:val="18"/>
              </w:rPr>
              <w:t>Representación de algoritmos: gráfica y pseudocódigo.</w:t>
            </w:r>
          </w:p>
          <w:p w:rsidR="00B54157" w:rsidRDefault="002005B4">
            <w:pPr>
              <w:pStyle w:val="Prrafodelista"/>
              <w:numPr>
                <w:ilvl w:val="1"/>
                <w:numId w:val="1"/>
              </w:numPr>
              <w:tabs>
                <w:tab w:val="left" w:pos="540"/>
              </w:tabs>
              <w:spacing w:after="0" w:line="240" w:lineRule="auto"/>
              <w:ind w:hanging="10"/>
              <w:jc w:val="left"/>
              <w:rPr>
                <w:sz w:val="18"/>
                <w:szCs w:val="18"/>
                <w:lang w:val="es-MX" w:eastAsia="es-MX"/>
              </w:rPr>
            </w:pPr>
            <w:r>
              <w:rPr>
                <w:rFonts w:eastAsia="SimSun"/>
                <w:sz w:val="18"/>
                <w:szCs w:val="18"/>
              </w:rPr>
              <w:t xml:space="preserve">Diseño de algoritmos. </w:t>
            </w:r>
          </w:p>
          <w:p w:rsidR="00B54157" w:rsidRDefault="002005B4">
            <w:pPr>
              <w:pStyle w:val="Prrafodelista"/>
              <w:numPr>
                <w:ilvl w:val="1"/>
                <w:numId w:val="1"/>
              </w:numPr>
              <w:tabs>
                <w:tab w:val="left" w:pos="540"/>
              </w:tabs>
              <w:spacing w:after="0" w:line="240" w:lineRule="auto"/>
              <w:ind w:hanging="10"/>
              <w:jc w:val="left"/>
              <w:rPr>
                <w:sz w:val="18"/>
                <w:szCs w:val="18"/>
                <w:lang w:val="es-MX" w:eastAsia="es-MX"/>
              </w:rPr>
            </w:pPr>
            <w:r>
              <w:rPr>
                <w:rFonts w:eastAsia="SimSun"/>
                <w:sz w:val="18"/>
                <w:szCs w:val="18"/>
              </w:rPr>
              <w:t>Diseño de funciones.</w:t>
            </w:r>
          </w:p>
        </w:tc>
        <w:tc>
          <w:tcPr>
            <w:tcW w:w="3256" w:type="dxa"/>
          </w:tcPr>
          <w:p w:rsidR="00B54157" w:rsidRDefault="002005B4">
            <w:pPr>
              <w:pStyle w:val="Prrafodelista"/>
              <w:autoSpaceDE w:val="0"/>
              <w:autoSpaceDN w:val="0"/>
              <w:adjustRightInd w:val="0"/>
              <w:spacing w:after="0" w:line="240" w:lineRule="auto"/>
              <w:ind w:left="0" w:firstLine="0"/>
              <w:rPr>
                <w:rFonts w:eastAsia="SimSun"/>
                <w:sz w:val="18"/>
                <w:szCs w:val="18"/>
                <w:lang w:val="es-MX"/>
              </w:rPr>
            </w:pPr>
            <w:r>
              <w:rPr>
                <w:rFonts w:eastAsia="SimSun"/>
                <w:sz w:val="18"/>
                <w:szCs w:val="18"/>
                <w:lang w:val="es-MX"/>
              </w:rPr>
              <w:t>Investigar</w:t>
            </w:r>
            <w:r>
              <w:rPr>
                <w:rFonts w:eastAsia="SimSun"/>
                <w:sz w:val="18"/>
                <w:szCs w:val="18"/>
              </w:rPr>
              <w:t xml:space="preserve"> información sobre los conceptos básicos: algoritmo, programa,</w:t>
            </w:r>
            <w:r>
              <w:rPr>
                <w:rFonts w:eastAsia="SimSun"/>
                <w:sz w:val="18"/>
                <w:szCs w:val="18"/>
                <w:lang w:val="es-MX"/>
              </w:rPr>
              <w:t xml:space="preserve"> p</w:t>
            </w:r>
            <w:r>
              <w:rPr>
                <w:rFonts w:eastAsia="SimSun"/>
                <w:sz w:val="18"/>
                <w:szCs w:val="18"/>
              </w:rPr>
              <w:t>rogramación, paradigmas de programación, tipo de dato, constante, variable, operadores, diagrama de flujo, seudocódigo</w:t>
            </w:r>
            <w:r>
              <w:rPr>
                <w:rFonts w:eastAsia="SimSun"/>
                <w:sz w:val="18"/>
                <w:szCs w:val="18"/>
                <w:lang w:val="es-MX"/>
              </w:rPr>
              <w:t>.</w:t>
            </w:r>
          </w:p>
          <w:p w:rsidR="00B54157" w:rsidRDefault="00B54157">
            <w:pPr>
              <w:pStyle w:val="Prrafodelista"/>
              <w:autoSpaceDE w:val="0"/>
              <w:autoSpaceDN w:val="0"/>
              <w:adjustRightInd w:val="0"/>
              <w:spacing w:after="0" w:line="240" w:lineRule="auto"/>
              <w:ind w:left="0" w:firstLine="0"/>
              <w:rPr>
                <w:rFonts w:eastAsia="SimSun"/>
                <w:sz w:val="18"/>
                <w:szCs w:val="18"/>
                <w:lang w:val="es-MX"/>
              </w:rPr>
            </w:pPr>
          </w:p>
          <w:p w:rsidR="00B54157" w:rsidRDefault="002005B4">
            <w:pPr>
              <w:pStyle w:val="Prrafodelista"/>
              <w:autoSpaceDE w:val="0"/>
              <w:autoSpaceDN w:val="0"/>
              <w:adjustRightInd w:val="0"/>
              <w:spacing w:after="0" w:line="240" w:lineRule="auto"/>
              <w:ind w:left="0" w:firstLine="0"/>
              <w:rPr>
                <w:rFonts w:eastAsia="SimSun"/>
                <w:sz w:val="18"/>
                <w:szCs w:val="18"/>
                <w:lang w:val="es-MX"/>
              </w:rPr>
            </w:pPr>
            <w:r>
              <w:rPr>
                <w:rFonts w:eastAsia="SimSun"/>
                <w:sz w:val="18"/>
                <w:szCs w:val="18"/>
                <w:lang w:val="es-MX"/>
              </w:rPr>
              <w:t>Investigar</w:t>
            </w:r>
            <w:r>
              <w:rPr>
                <w:rFonts w:eastAsia="SimSun"/>
                <w:sz w:val="18"/>
                <w:szCs w:val="18"/>
              </w:rPr>
              <w:t xml:space="preserve"> información sobre los tipos de datos en un lenguaje de programación</w:t>
            </w:r>
            <w:r>
              <w:rPr>
                <w:rFonts w:eastAsia="SimSun"/>
                <w:sz w:val="18"/>
                <w:szCs w:val="18"/>
                <w:lang w:val="es-MX"/>
              </w:rPr>
              <w:t>.</w:t>
            </w:r>
          </w:p>
          <w:p w:rsidR="00B54157" w:rsidRDefault="00B54157">
            <w:pPr>
              <w:pStyle w:val="Prrafodelista"/>
              <w:autoSpaceDE w:val="0"/>
              <w:autoSpaceDN w:val="0"/>
              <w:adjustRightInd w:val="0"/>
              <w:spacing w:after="0" w:line="240" w:lineRule="auto"/>
              <w:ind w:left="0" w:firstLine="0"/>
              <w:rPr>
                <w:rFonts w:eastAsia="SimSun"/>
                <w:sz w:val="18"/>
                <w:szCs w:val="18"/>
                <w:lang w:val="es-MX"/>
              </w:rPr>
            </w:pPr>
          </w:p>
          <w:p w:rsidR="00B54157" w:rsidRDefault="002005B4">
            <w:pPr>
              <w:pStyle w:val="Prrafodelista"/>
              <w:autoSpaceDE w:val="0"/>
              <w:autoSpaceDN w:val="0"/>
              <w:adjustRightInd w:val="0"/>
              <w:spacing w:after="0" w:line="240" w:lineRule="auto"/>
              <w:ind w:left="0" w:firstLine="0"/>
              <w:rPr>
                <w:rFonts w:eastAsia="SimSun"/>
                <w:sz w:val="18"/>
                <w:szCs w:val="18"/>
                <w:lang w:val="es-MX"/>
              </w:rPr>
            </w:pPr>
            <w:r>
              <w:rPr>
                <w:rFonts w:eastAsia="SimSun"/>
                <w:sz w:val="18"/>
                <w:szCs w:val="18"/>
                <w:lang w:val="es-MX"/>
              </w:rPr>
              <w:t xml:space="preserve">Investigar </w:t>
            </w:r>
            <w:r>
              <w:rPr>
                <w:rFonts w:eastAsia="SimSun"/>
                <w:sz w:val="18"/>
                <w:szCs w:val="18"/>
              </w:rPr>
              <w:t>información sobre la simbología de las herramientas para representar un algoritmo: Diagrama de Flujo y Pseudocódig</w:t>
            </w:r>
            <w:r>
              <w:rPr>
                <w:rFonts w:eastAsia="SimSun"/>
                <w:sz w:val="18"/>
                <w:szCs w:val="18"/>
                <w:lang w:val="es-MX"/>
              </w:rPr>
              <w:t>o.</w:t>
            </w:r>
          </w:p>
          <w:p w:rsidR="00B54157" w:rsidRDefault="00B54157">
            <w:pPr>
              <w:pStyle w:val="Prrafodelista"/>
              <w:autoSpaceDE w:val="0"/>
              <w:autoSpaceDN w:val="0"/>
              <w:adjustRightInd w:val="0"/>
              <w:spacing w:after="0" w:line="240" w:lineRule="auto"/>
              <w:ind w:left="0" w:firstLine="0"/>
              <w:rPr>
                <w:rFonts w:eastAsia="SimSun"/>
                <w:sz w:val="18"/>
                <w:szCs w:val="18"/>
                <w:lang w:val="es-MX"/>
              </w:rPr>
            </w:pPr>
          </w:p>
          <w:p w:rsidR="00B54157" w:rsidRDefault="002005B4">
            <w:pPr>
              <w:pStyle w:val="Prrafodelista"/>
              <w:autoSpaceDE w:val="0"/>
              <w:autoSpaceDN w:val="0"/>
              <w:adjustRightInd w:val="0"/>
              <w:spacing w:after="0" w:line="240" w:lineRule="auto"/>
              <w:ind w:left="0" w:firstLine="0"/>
              <w:rPr>
                <w:rFonts w:eastAsiaTheme="minorEastAsia"/>
                <w:color w:val="auto"/>
                <w:sz w:val="18"/>
                <w:szCs w:val="18"/>
                <w:lang w:val="es-MX"/>
              </w:rPr>
            </w:pPr>
            <w:r>
              <w:rPr>
                <w:rFonts w:eastAsia="SimSun"/>
                <w:sz w:val="18"/>
                <w:szCs w:val="18"/>
              </w:rPr>
              <w:t xml:space="preserve">Representar </w:t>
            </w:r>
            <w:r>
              <w:rPr>
                <w:rFonts w:eastAsia="SimSun"/>
                <w:sz w:val="18"/>
                <w:szCs w:val="18"/>
                <w:lang w:val="es-MX"/>
              </w:rPr>
              <w:t>lo investigado en evidencias solicitadas por el docente como: resumen, tablas informativas, cuadro sinóptico, diagramas de flujo, entre otros.</w:t>
            </w:r>
          </w:p>
        </w:tc>
        <w:tc>
          <w:tcPr>
            <w:tcW w:w="2974" w:type="dxa"/>
          </w:tcPr>
          <w:p w:rsidR="00B54157" w:rsidRDefault="002005B4">
            <w:pPr>
              <w:pStyle w:val="Prrafodelista"/>
              <w:autoSpaceDE w:val="0"/>
              <w:autoSpaceDN w:val="0"/>
              <w:adjustRightInd w:val="0"/>
              <w:spacing w:after="0" w:line="240" w:lineRule="auto"/>
              <w:ind w:left="0" w:firstLine="0"/>
              <w:rPr>
                <w:rFonts w:eastAsia="SimSun"/>
                <w:sz w:val="18"/>
                <w:szCs w:val="18"/>
              </w:rPr>
            </w:pPr>
            <w:r>
              <w:rPr>
                <w:rFonts w:eastAsia="SimSun"/>
                <w:sz w:val="18"/>
                <w:szCs w:val="18"/>
              </w:rPr>
              <w:t>Familiarizar a los alumnos con los fundamentos de la programación y sus terminologías.</w:t>
            </w:r>
          </w:p>
          <w:p w:rsidR="00B54157" w:rsidRDefault="00B54157">
            <w:pPr>
              <w:pStyle w:val="Prrafodelista"/>
              <w:autoSpaceDE w:val="0"/>
              <w:autoSpaceDN w:val="0"/>
              <w:adjustRightInd w:val="0"/>
              <w:spacing w:after="0" w:line="240" w:lineRule="auto"/>
              <w:ind w:left="0" w:firstLine="0"/>
              <w:rPr>
                <w:rFonts w:eastAsia="SimSun"/>
                <w:sz w:val="18"/>
                <w:szCs w:val="18"/>
                <w:lang w:val="en-US" w:eastAsia="es-MX"/>
              </w:rPr>
            </w:pPr>
          </w:p>
          <w:p w:rsidR="00B54157" w:rsidRDefault="002005B4">
            <w:pPr>
              <w:pStyle w:val="Prrafodelista"/>
              <w:autoSpaceDE w:val="0"/>
              <w:autoSpaceDN w:val="0"/>
              <w:adjustRightInd w:val="0"/>
              <w:spacing w:after="0" w:line="240" w:lineRule="auto"/>
              <w:ind w:left="0" w:firstLine="0"/>
              <w:rPr>
                <w:rFonts w:eastAsia="SimSun"/>
                <w:sz w:val="18"/>
                <w:szCs w:val="18"/>
              </w:rPr>
            </w:pPr>
            <w:r>
              <w:rPr>
                <w:rFonts w:eastAsia="SimSun"/>
                <w:sz w:val="18"/>
                <w:szCs w:val="18"/>
              </w:rPr>
              <w:t>Introducir a los alumnos en la creación de algoritmos básicos usando diagramas de flujo y pseudocódigo.</w:t>
            </w:r>
          </w:p>
          <w:p w:rsidR="00B54157" w:rsidRDefault="00B54157">
            <w:pPr>
              <w:pStyle w:val="Prrafodelista"/>
              <w:autoSpaceDE w:val="0"/>
              <w:autoSpaceDN w:val="0"/>
              <w:adjustRightInd w:val="0"/>
              <w:spacing w:after="0" w:line="240" w:lineRule="auto"/>
              <w:ind w:left="0" w:firstLine="0"/>
              <w:rPr>
                <w:rFonts w:eastAsia="SimSun"/>
                <w:sz w:val="18"/>
                <w:szCs w:val="18"/>
                <w:lang w:val="en-US" w:eastAsia="es-MX"/>
              </w:rPr>
            </w:pPr>
          </w:p>
          <w:p w:rsidR="00B54157" w:rsidRDefault="002005B4">
            <w:pPr>
              <w:pStyle w:val="Prrafodelista"/>
              <w:autoSpaceDE w:val="0"/>
              <w:autoSpaceDN w:val="0"/>
              <w:adjustRightInd w:val="0"/>
              <w:spacing w:after="0" w:line="240" w:lineRule="auto"/>
              <w:ind w:left="0" w:firstLine="0"/>
              <w:rPr>
                <w:rFonts w:eastAsia="SimSun"/>
                <w:sz w:val="18"/>
                <w:szCs w:val="18"/>
              </w:rPr>
            </w:pPr>
            <w:r>
              <w:rPr>
                <w:rFonts w:eastAsia="SimSun"/>
                <w:sz w:val="18"/>
                <w:szCs w:val="18"/>
              </w:rPr>
              <w:t>Ayudar a los estudiantes a entender cómo estructurar algoritmos para resolver problemas.</w:t>
            </w:r>
          </w:p>
          <w:p w:rsidR="00B54157" w:rsidRDefault="00B54157">
            <w:pPr>
              <w:pStyle w:val="Prrafodelista"/>
              <w:autoSpaceDE w:val="0"/>
              <w:autoSpaceDN w:val="0"/>
              <w:adjustRightInd w:val="0"/>
              <w:spacing w:after="0" w:line="240" w:lineRule="auto"/>
              <w:ind w:left="0" w:firstLine="0"/>
              <w:rPr>
                <w:rFonts w:eastAsia="SimSun"/>
                <w:sz w:val="18"/>
                <w:szCs w:val="18"/>
                <w:lang w:val="en-US" w:eastAsia="es-MX"/>
              </w:rPr>
            </w:pPr>
          </w:p>
          <w:p w:rsidR="00B54157" w:rsidRDefault="002005B4">
            <w:pPr>
              <w:pStyle w:val="Prrafodelista"/>
              <w:autoSpaceDE w:val="0"/>
              <w:autoSpaceDN w:val="0"/>
              <w:adjustRightInd w:val="0"/>
              <w:spacing w:after="0" w:line="240" w:lineRule="auto"/>
              <w:ind w:left="0" w:firstLine="0"/>
              <w:rPr>
                <w:sz w:val="18"/>
                <w:szCs w:val="18"/>
                <w:lang w:val="en-US" w:eastAsia="es-MX"/>
              </w:rPr>
            </w:pPr>
            <w:r>
              <w:rPr>
                <w:rFonts w:eastAsia="SimSun"/>
                <w:sz w:val="18"/>
                <w:szCs w:val="18"/>
              </w:rPr>
              <w:t>Introducir el concepto de funciones para estructurar mejor los algoritmos.</w:t>
            </w:r>
          </w:p>
        </w:tc>
        <w:tc>
          <w:tcPr>
            <w:tcW w:w="2408" w:type="dxa"/>
          </w:tcPr>
          <w:p w:rsidR="00B54157" w:rsidRDefault="002005B4">
            <w:pPr>
              <w:autoSpaceDE w:val="0"/>
              <w:autoSpaceDN w:val="0"/>
              <w:adjustRightInd w:val="0"/>
              <w:spacing w:after="0" w:line="240" w:lineRule="auto"/>
              <w:ind w:left="0" w:firstLine="0"/>
              <w:rPr>
                <w:sz w:val="18"/>
                <w:szCs w:val="18"/>
                <w:lang w:val="es-MX" w:eastAsia="es-MX" w:bidi="sa-IN"/>
              </w:rPr>
            </w:pPr>
            <w:r>
              <w:rPr>
                <w:sz w:val="18"/>
                <w:szCs w:val="18"/>
                <w:lang w:val="es-MX" w:eastAsia="es-MX" w:bidi="sa-IN"/>
              </w:rPr>
              <w:t>Capacidad de abstracción, análisis y síntesis.</w:t>
            </w:r>
          </w:p>
          <w:p w:rsidR="00B54157" w:rsidRDefault="00B54157">
            <w:pPr>
              <w:autoSpaceDE w:val="0"/>
              <w:autoSpaceDN w:val="0"/>
              <w:adjustRightInd w:val="0"/>
              <w:spacing w:after="0" w:line="240" w:lineRule="auto"/>
              <w:ind w:left="0" w:firstLine="0"/>
              <w:rPr>
                <w:sz w:val="18"/>
                <w:szCs w:val="18"/>
                <w:lang w:val="es-MX" w:eastAsia="es-MX" w:bidi="sa-IN"/>
              </w:rPr>
            </w:pPr>
          </w:p>
          <w:p w:rsidR="00B54157" w:rsidRDefault="002005B4">
            <w:pPr>
              <w:autoSpaceDE w:val="0"/>
              <w:autoSpaceDN w:val="0"/>
              <w:adjustRightInd w:val="0"/>
              <w:spacing w:after="0" w:line="240" w:lineRule="auto"/>
              <w:ind w:left="0" w:firstLine="0"/>
              <w:rPr>
                <w:sz w:val="18"/>
                <w:szCs w:val="18"/>
                <w:lang w:val="es-MX" w:eastAsia="es-MX" w:bidi="sa-IN"/>
              </w:rPr>
            </w:pPr>
            <w:r>
              <w:rPr>
                <w:sz w:val="18"/>
                <w:szCs w:val="18"/>
                <w:lang w:val="es-MX" w:eastAsia="es-MX" w:bidi="sa-IN"/>
              </w:rPr>
              <w:t>Capacidad de aplicar los conocimientos en la práctica.</w:t>
            </w:r>
          </w:p>
          <w:p w:rsidR="00B54157" w:rsidRDefault="00B54157">
            <w:pPr>
              <w:autoSpaceDE w:val="0"/>
              <w:autoSpaceDN w:val="0"/>
              <w:adjustRightInd w:val="0"/>
              <w:spacing w:after="0" w:line="240" w:lineRule="auto"/>
              <w:ind w:left="0" w:firstLine="0"/>
              <w:rPr>
                <w:sz w:val="18"/>
                <w:szCs w:val="18"/>
                <w:lang w:val="es-MX" w:eastAsia="es-MX" w:bidi="sa-IN"/>
              </w:rPr>
            </w:pPr>
          </w:p>
          <w:p w:rsidR="00B54157" w:rsidRDefault="002005B4">
            <w:pPr>
              <w:autoSpaceDE w:val="0"/>
              <w:autoSpaceDN w:val="0"/>
              <w:adjustRightInd w:val="0"/>
              <w:spacing w:after="0" w:line="240" w:lineRule="auto"/>
              <w:ind w:left="0" w:firstLine="0"/>
              <w:rPr>
                <w:sz w:val="18"/>
                <w:szCs w:val="18"/>
                <w:lang w:val="es-MX" w:eastAsia="es-MX" w:bidi="sa-IN"/>
              </w:rPr>
            </w:pPr>
            <w:r>
              <w:rPr>
                <w:sz w:val="18"/>
                <w:szCs w:val="18"/>
                <w:lang w:val="es-MX" w:eastAsia="es-MX" w:bidi="sa-IN"/>
              </w:rPr>
              <w:t>Capacidad para identificar, plantear y resolver problemas.</w:t>
            </w:r>
          </w:p>
          <w:p w:rsidR="00B54157" w:rsidRDefault="00B54157">
            <w:pPr>
              <w:autoSpaceDE w:val="0"/>
              <w:autoSpaceDN w:val="0"/>
              <w:adjustRightInd w:val="0"/>
              <w:spacing w:after="0" w:line="240" w:lineRule="auto"/>
              <w:ind w:left="0" w:firstLine="0"/>
              <w:rPr>
                <w:sz w:val="18"/>
                <w:szCs w:val="18"/>
                <w:lang w:val="es-MX" w:eastAsia="es-MX" w:bidi="sa-IN"/>
              </w:rPr>
            </w:pPr>
          </w:p>
          <w:p w:rsidR="00B54157" w:rsidRDefault="002005B4">
            <w:pPr>
              <w:pStyle w:val="Prrafodelista"/>
              <w:autoSpaceDE w:val="0"/>
              <w:autoSpaceDN w:val="0"/>
              <w:adjustRightInd w:val="0"/>
              <w:spacing w:after="0" w:line="240" w:lineRule="auto"/>
              <w:ind w:left="0" w:firstLine="0"/>
              <w:rPr>
                <w:sz w:val="18"/>
                <w:szCs w:val="18"/>
                <w:lang w:val="es-MX" w:eastAsia="es-MX"/>
              </w:rPr>
            </w:pPr>
            <w:r>
              <w:rPr>
                <w:sz w:val="18"/>
                <w:szCs w:val="18"/>
                <w:lang w:val="es-MX" w:eastAsia="es-MX" w:bidi="sa-IN"/>
              </w:rPr>
              <w:t>Capacidad de interpretar datos y  modelos abstractos.</w:t>
            </w:r>
          </w:p>
        </w:tc>
        <w:tc>
          <w:tcPr>
            <w:tcW w:w="1416" w:type="dxa"/>
            <w:shd w:val="clear" w:color="auto" w:fill="auto"/>
          </w:tcPr>
          <w:p w:rsidR="00B54157" w:rsidRDefault="002005B4">
            <w:pPr>
              <w:autoSpaceDE w:val="0"/>
              <w:autoSpaceDN w:val="0"/>
              <w:adjustRightInd w:val="0"/>
              <w:spacing w:after="0" w:line="240" w:lineRule="auto"/>
              <w:ind w:left="0" w:firstLine="0"/>
              <w:jc w:val="center"/>
              <w:rPr>
                <w:sz w:val="18"/>
                <w:szCs w:val="18"/>
                <w:lang w:val="en-US" w:eastAsia="es-MX"/>
              </w:rPr>
            </w:pPr>
            <w:r>
              <w:rPr>
                <w:sz w:val="18"/>
                <w:szCs w:val="18"/>
                <w:lang w:val="en-US" w:eastAsia="es-MX"/>
              </w:rPr>
              <w:t>10</w:t>
            </w:r>
            <w:r>
              <w:rPr>
                <w:sz w:val="18"/>
                <w:szCs w:val="18"/>
                <w:lang w:val="es-MX" w:eastAsia="es-MX"/>
              </w:rPr>
              <w:t xml:space="preserve"> T</w:t>
            </w:r>
          </w:p>
          <w:p w:rsidR="00B54157" w:rsidRDefault="002005B4">
            <w:pPr>
              <w:autoSpaceDE w:val="0"/>
              <w:autoSpaceDN w:val="0"/>
              <w:adjustRightInd w:val="0"/>
              <w:spacing w:after="0" w:line="240" w:lineRule="auto"/>
              <w:ind w:left="0" w:firstLine="0"/>
              <w:jc w:val="center"/>
              <w:rPr>
                <w:sz w:val="18"/>
                <w:szCs w:val="18"/>
                <w:lang w:val="en-US" w:eastAsia="es-MX"/>
              </w:rPr>
            </w:pPr>
            <w:r>
              <w:rPr>
                <w:sz w:val="18"/>
                <w:szCs w:val="18"/>
                <w:lang w:val="en-US" w:eastAsia="es-MX"/>
              </w:rPr>
              <w:t>15</w:t>
            </w:r>
            <w:r>
              <w:rPr>
                <w:sz w:val="18"/>
                <w:szCs w:val="18"/>
                <w:lang w:val="es-MX" w:eastAsia="es-MX"/>
              </w:rPr>
              <w:t xml:space="preserve"> P</w:t>
            </w:r>
          </w:p>
        </w:tc>
      </w:tr>
    </w:tbl>
    <w:p w:rsidR="00B54157" w:rsidRDefault="00B54157">
      <w:pPr>
        <w:autoSpaceDE w:val="0"/>
        <w:autoSpaceDN w:val="0"/>
        <w:adjustRightInd w:val="0"/>
        <w:ind w:left="0" w:firstLine="0"/>
        <w:rPr>
          <w:sz w:val="18"/>
          <w:szCs w:val="18"/>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B54157">
        <w:trPr>
          <w:tblHeader/>
        </w:trPr>
        <w:tc>
          <w:tcPr>
            <w:tcW w:w="10632" w:type="dxa"/>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 xml:space="preserve">Indicadores de ALCANCE </w:t>
            </w:r>
          </w:p>
        </w:tc>
        <w:tc>
          <w:tcPr>
            <w:tcW w:w="2551" w:type="dxa"/>
            <w:vAlign w:val="center"/>
          </w:tcPr>
          <w:p w:rsidR="00B54157" w:rsidRDefault="002005B4">
            <w:pPr>
              <w:autoSpaceDE w:val="0"/>
              <w:autoSpaceDN w:val="0"/>
              <w:adjustRightInd w:val="0"/>
              <w:spacing w:before="80" w:after="80"/>
              <w:jc w:val="center"/>
              <w:rPr>
                <w:b/>
                <w:smallCaps/>
                <w:sz w:val="18"/>
                <w:szCs w:val="18"/>
                <w:lang w:val="es-MX" w:eastAsia="es-MX"/>
              </w:rPr>
            </w:pPr>
            <w:r>
              <w:rPr>
                <w:b/>
                <w:smallCaps/>
                <w:sz w:val="18"/>
                <w:szCs w:val="18"/>
                <w:lang w:val="es-MX" w:eastAsia="es-MX"/>
              </w:rPr>
              <w:t xml:space="preserve">Valor del indicador </w:t>
            </w:r>
          </w:p>
        </w:tc>
      </w:tr>
      <w:tr w:rsidR="00B54157">
        <w:tc>
          <w:tcPr>
            <w:tcW w:w="10632" w:type="dxa"/>
          </w:tcPr>
          <w:p w:rsidR="00B54157" w:rsidRDefault="002005B4">
            <w:pPr>
              <w:pStyle w:val="Encabezado"/>
              <w:numPr>
                <w:ilvl w:val="0"/>
                <w:numId w:val="2"/>
              </w:numPr>
              <w:tabs>
                <w:tab w:val="clear" w:pos="4419"/>
                <w:tab w:val="clear" w:pos="8838"/>
                <w:tab w:val="right" w:pos="284"/>
                <w:tab w:val="right" w:pos="4498"/>
                <w:tab w:val="left" w:pos="6560"/>
                <w:tab w:val="left" w:pos="8299"/>
              </w:tabs>
              <w:ind w:left="284" w:hanging="284"/>
              <w:jc w:val="both"/>
              <w:rPr>
                <w:rFonts w:ascii="Arial" w:hAnsi="Arial" w:cs="Arial"/>
                <w:sz w:val="18"/>
                <w:szCs w:val="18"/>
              </w:rPr>
            </w:pPr>
            <w:r>
              <w:rPr>
                <w:rFonts w:ascii="Arial" w:hAnsi="Arial" w:cs="Arial"/>
                <w:b/>
                <w:sz w:val="18"/>
                <w:szCs w:val="18"/>
              </w:rPr>
              <w:t>Se adapta a situaciones y contextos complejos</w:t>
            </w:r>
            <w:r>
              <w:rPr>
                <w:rFonts w:ascii="Arial" w:hAnsi="Arial"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s-MX" w:eastAsia="es-MX"/>
              </w:rPr>
              <w:t>15%</w:t>
            </w:r>
          </w:p>
        </w:tc>
      </w:tr>
      <w:tr w:rsidR="00B54157">
        <w:tc>
          <w:tcPr>
            <w:tcW w:w="10632" w:type="dxa"/>
          </w:tcPr>
          <w:p w:rsidR="00B54157" w:rsidRDefault="002005B4">
            <w:pPr>
              <w:pStyle w:val="Encabezado"/>
              <w:numPr>
                <w:ilvl w:val="0"/>
                <w:numId w:val="2"/>
              </w:numPr>
              <w:tabs>
                <w:tab w:val="clear" w:pos="4419"/>
                <w:tab w:val="clear" w:pos="8838"/>
                <w:tab w:val="right" w:pos="284"/>
                <w:tab w:val="right" w:pos="4498"/>
                <w:tab w:val="left" w:pos="6560"/>
                <w:tab w:val="left" w:pos="8299"/>
              </w:tabs>
              <w:ind w:left="284" w:hanging="284"/>
              <w:jc w:val="both"/>
              <w:rPr>
                <w:rFonts w:ascii="Arial" w:hAnsi="Arial" w:cs="Arial"/>
                <w:sz w:val="18"/>
                <w:szCs w:val="18"/>
              </w:rPr>
            </w:pPr>
            <w:r>
              <w:rPr>
                <w:rFonts w:ascii="Arial" w:hAnsi="Arial" w:cs="Arial"/>
                <w:b/>
                <w:sz w:val="18"/>
                <w:szCs w:val="18"/>
              </w:rPr>
              <w:t>Hace aportaciones a las actividades académicas desarrolladas</w:t>
            </w:r>
            <w:r>
              <w:rPr>
                <w:rFonts w:ascii="Arial" w:hAnsi="Arial"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s-MX" w:eastAsia="es-MX"/>
              </w:rPr>
              <w:t>20%</w:t>
            </w:r>
          </w:p>
        </w:tc>
      </w:tr>
      <w:tr w:rsidR="00B54157">
        <w:tc>
          <w:tcPr>
            <w:tcW w:w="10632" w:type="dxa"/>
          </w:tcPr>
          <w:p w:rsidR="00B54157" w:rsidRDefault="002005B4">
            <w:pPr>
              <w:pStyle w:val="Encabezado"/>
              <w:numPr>
                <w:ilvl w:val="0"/>
                <w:numId w:val="2"/>
              </w:numPr>
              <w:tabs>
                <w:tab w:val="clear" w:pos="4419"/>
                <w:tab w:val="clear" w:pos="8838"/>
                <w:tab w:val="right" w:pos="284"/>
                <w:tab w:val="right" w:pos="4498"/>
                <w:tab w:val="left" w:pos="6560"/>
                <w:tab w:val="left" w:pos="8299"/>
              </w:tabs>
              <w:ind w:left="284" w:hanging="284"/>
              <w:jc w:val="both"/>
              <w:rPr>
                <w:rFonts w:ascii="Arial" w:hAnsi="Arial" w:cs="Arial"/>
                <w:sz w:val="18"/>
                <w:szCs w:val="18"/>
              </w:rPr>
            </w:pPr>
            <w:r>
              <w:rPr>
                <w:rFonts w:ascii="Arial" w:hAnsi="Arial" w:cs="Arial"/>
                <w:b/>
                <w:sz w:val="18"/>
                <w:szCs w:val="18"/>
              </w:rPr>
              <w:lastRenderedPageBreak/>
              <w:t>Propone y/o explica soluciones o procedimientos no vistos en clase (creatividad)</w:t>
            </w:r>
            <w:r>
              <w:rPr>
                <w:rFonts w:ascii="Arial" w:hAnsi="Arial"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s-MX" w:eastAsia="es-MX"/>
              </w:rPr>
              <w:t>20%</w:t>
            </w:r>
          </w:p>
        </w:tc>
      </w:tr>
      <w:tr w:rsidR="00B54157">
        <w:tc>
          <w:tcPr>
            <w:tcW w:w="10632" w:type="dxa"/>
          </w:tcPr>
          <w:p w:rsidR="00B54157" w:rsidRDefault="002005B4">
            <w:pPr>
              <w:pStyle w:val="Encabezado"/>
              <w:numPr>
                <w:ilvl w:val="0"/>
                <w:numId w:val="2"/>
              </w:numPr>
              <w:tabs>
                <w:tab w:val="clear" w:pos="4419"/>
                <w:tab w:val="clear" w:pos="8838"/>
                <w:tab w:val="right" w:pos="284"/>
                <w:tab w:val="right" w:pos="4498"/>
                <w:tab w:val="left" w:pos="6560"/>
                <w:tab w:val="left" w:pos="8299"/>
              </w:tabs>
              <w:ind w:left="284" w:hanging="284"/>
              <w:jc w:val="both"/>
              <w:rPr>
                <w:rFonts w:ascii="Arial" w:hAnsi="Arial" w:cs="Arial"/>
                <w:sz w:val="18"/>
                <w:szCs w:val="18"/>
              </w:rPr>
            </w:pPr>
            <w:r>
              <w:rPr>
                <w:rFonts w:ascii="Arial" w:hAnsi="Arial" w:cs="Arial"/>
                <w:b/>
                <w:sz w:val="18"/>
                <w:szCs w:val="18"/>
              </w:rPr>
              <w:t>Introduce recursos y experiencias que promueven un pensamiento crítico; (por ejemplo, el uso de las tecnologías de la información estableciendo previamente un criterio).</w:t>
            </w:r>
            <w:r>
              <w:rPr>
                <w:rFonts w:ascii="Arial" w:hAnsi="Arial" w:cs="Arial"/>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s-MX" w:eastAsia="es-MX"/>
              </w:rPr>
              <w:t>10%</w:t>
            </w:r>
          </w:p>
        </w:tc>
      </w:tr>
      <w:tr w:rsidR="00B54157">
        <w:tc>
          <w:tcPr>
            <w:tcW w:w="10632" w:type="dxa"/>
          </w:tcPr>
          <w:p w:rsidR="00B54157" w:rsidRDefault="002005B4">
            <w:pPr>
              <w:pStyle w:val="Encabezado"/>
              <w:numPr>
                <w:ilvl w:val="0"/>
                <w:numId w:val="2"/>
              </w:numPr>
              <w:tabs>
                <w:tab w:val="clear" w:pos="4419"/>
                <w:tab w:val="clear" w:pos="8838"/>
                <w:tab w:val="right" w:pos="284"/>
                <w:tab w:val="right" w:pos="4498"/>
                <w:tab w:val="left" w:pos="6560"/>
                <w:tab w:val="left" w:pos="8299"/>
              </w:tabs>
              <w:ind w:left="284" w:hanging="284"/>
              <w:jc w:val="both"/>
              <w:rPr>
                <w:rFonts w:ascii="Arial" w:hAnsi="Arial" w:cs="Arial"/>
                <w:sz w:val="18"/>
                <w:szCs w:val="18"/>
              </w:rPr>
            </w:pPr>
            <w:r>
              <w:rPr>
                <w:rFonts w:ascii="Arial" w:hAnsi="Arial" w:cs="Arial"/>
                <w:b/>
                <w:sz w:val="18"/>
                <w:szCs w:val="18"/>
              </w:rPr>
              <w:t>Incorpora conocimientos y actividades interdisciplinarias en su aprendizaje</w:t>
            </w:r>
            <w:r>
              <w:rPr>
                <w:rFonts w:ascii="Arial" w:hAnsi="Arial" w:cs="Arial"/>
                <w:sz w:val="18"/>
                <w:szCs w:val="18"/>
              </w:rPr>
              <w:t>. En el desarrollo de los temas de la asignatura, incorpora conocimientos y actividades desarrollados en otras asignaturas para lograr la competencia.</w:t>
            </w:r>
          </w:p>
        </w:tc>
        <w:tc>
          <w:tcPr>
            <w:tcW w:w="2551" w:type="dxa"/>
            <w:vAlign w:val="center"/>
          </w:tcPr>
          <w:p w:rsidR="00B54157" w:rsidRDefault="002005B4">
            <w:pPr>
              <w:autoSpaceDE w:val="0"/>
              <w:autoSpaceDN w:val="0"/>
              <w:adjustRightInd w:val="0"/>
              <w:jc w:val="center"/>
              <w:rPr>
                <w:sz w:val="18"/>
                <w:szCs w:val="18"/>
                <w:lang w:val="en-US" w:eastAsia="es-MX"/>
              </w:rPr>
            </w:pPr>
            <w:r>
              <w:rPr>
                <w:sz w:val="18"/>
                <w:szCs w:val="18"/>
                <w:lang w:val="es-MX" w:eastAsia="es-MX"/>
              </w:rPr>
              <w:t>20%</w:t>
            </w:r>
          </w:p>
        </w:tc>
      </w:tr>
      <w:tr w:rsidR="00B54157">
        <w:tc>
          <w:tcPr>
            <w:tcW w:w="10632" w:type="dxa"/>
          </w:tcPr>
          <w:p w:rsidR="00B54157" w:rsidRDefault="002005B4">
            <w:pPr>
              <w:pStyle w:val="Encabezado"/>
              <w:numPr>
                <w:ilvl w:val="0"/>
                <w:numId w:val="2"/>
              </w:numPr>
              <w:tabs>
                <w:tab w:val="clear" w:pos="4419"/>
                <w:tab w:val="clear" w:pos="8838"/>
                <w:tab w:val="right" w:pos="284"/>
                <w:tab w:val="right" w:pos="4498"/>
                <w:tab w:val="left" w:pos="6560"/>
                <w:tab w:val="left" w:pos="8299"/>
              </w:tabs>
              <w:ind w:left="284" w:hanging="284"/>
              <w:jc w:val="both"/>
              <w:rPr>
                <w:rFonts w:ascii="Arial" w:hAnsi="Arial" w:cs="Arial"/>
                <w:b/>
                <w:sz w:val="18"/>
                <w:szCs w:val="18"/>
              </w:rPr>
            </w:pPr>
            <w:r>
              <w:rPr>
                <w:rFonts w:ascii="Arial" w:hAnsi="Arial" w:cs="Arial"/>
                <w:b/>
                <w:sz w:val="18"/>
                <w:szCs w:val="18"/>
              </w:rPr>
              <w:t>Realiza su trabajo de manera autónoma y autorregulada</w:t>
            </w:r>
            <w:r>
              <w:rPr>
                <w:rFonts w:ascii="Arial" w:hAnsi="Arial" w:cs="Arial"/>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s-MX" w:eastAsia="es-MX"/>
              </w:rPr>
              <w:t>15%</w:t>
            </w:r>
          </w:p>
        </w:tc>
      </w:tr>
    </w:tbl>
    <w:p w:rsidR="00B54157" w:rsidRDefault="00B54157">
      <w:pPr>
        <w:autoSpaceDE w:val="0"/>
        <w:autoSpaceDN w:val="0"/>
        <w:adjustRightInd w:val="0"/>
        <w:spacing w:after="80"/>
        <w:ind w:left="0" w:firstLine="0"/>
        <w:rPr>
          <w:b/>
          <w:sz w:val="18"/>
          <w:szCs w:val="18"/>
          <w:lang w:val="es-MX" w:eastAsia="es-MX"/>
        </w:rPr>
      </w:pPr>
    </w:p>
    <w:p w:rsidR="00B54157" w:rsidRDefault="002005B4">
      <w:pPr>
        <w:autoSpaceDE w:val="0"/>
        <w:autoSpaceDN w:val="0"/>
        <w:adjustRightInd w:val="0"/>
        <w:spacing w:after="80"/>
        <w:rPr>
          <w:b/>
          <w:sz w:val="18"/>
          <w:szCs w:val="18"/>
          <w:lang w:val="es-MX" w:eastAsia="es-MX"/>
        </w:rPr>
      </w:pPr>
      <w:r>
        <w:rPr>
          <w:b/>
          <w:sz w:val="18"/>
          <w:szCs w:val="18"/>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2976"/>
        <w:gridCol w:w="4815"/>
        <w:gridCol w:w="2266"/>
      </w:tblGrid>
      <w:tr w:rsidR="00B54157">
        <w:tc>
          <w:tcPr>
            <w:tcW w:w="3508"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Desempeño</w:t>
            </w:r>
          </w:p>
        </w:tc>
        <w:tc>
          <w:tcPr>
            <w:tcW w:w="2979"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Nivel de desempeño</w:t>
            </w:r>
          </w:p>
        </w:tc>
        <w:tc>
          <w:tcPr>
            <w:tcW w:w="4820"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Indicadores de alcance</w:t>
            </w:r>
          </w:p>
        </w:tc>
        <w:tc>
          <w:tcPr>
            <w:tcW w:w="2268"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Valoración numérica</w:t>
            </w:r>
          </w:p>
        </w:tc>
      </w:tr>
      <w:tr w:rsidR="00B54157">
        <w:tc>
          <w:tcPr>
            <w:tcW w:w="3508" w:type="dxa"/>
            <w:vMerge w:val="restart"/>
            <w:shd w:val="clear" w:color="auto" w:fill="auto"/>
          </w:tcPr>
          <w:p w:rsidR="00B54157" w:rsidRDefault="00B54157">
            <w:pPr>
              <w:autoSpaceDE w:val="0"/>
              <w:autoSpaceDN w:val="0"/>
              <w:adjustRightInd w:val="0"/>
              <w:rPr>
                <w:sz w:val="18"/>
                <w:szCs w:val="18"/>
                <w:lang w:val="es-MX" w:eastAsia="es-MX"/>
              </w:rPr>
            </w:pPr>
          </w:p>
          <w:p w:rsidR="00B54157" w:rsidRDefault="00B54157">
            <w:pPr>
              <w:autoSpaceDE w:val="0"/>
              <w:autoSpaceDN w:val="0"/>
              <w:adjustRightInd w:val="0"/>
              <w:rPr>
                <w:sz w:val="18"/>
                <w:szCs w:val="18"/>
                <w:lang w:val="es-MX" w:eastAsia="es-MX"/>
              </w:rPr>
            </w:pPr>
          </w:p>
          <w:p w:rsidR="00B54157" w:rsidRDefault="002005B4">
            <w:pPr>
              <w:autoSpaceDE w:val="0"/>
              <w:autoSpaceDN w:val="0"/>
              <w:adjustRightInd w:val="0"/>
              <w:rPr>
                <w:sz w:val="18"/>
                <w:szCs w:val="18"/>
                <w:lang w:val="es-MX" w:eastAsia="es-MX"/>
              </w:rPr>
            </w:pPr>
            <w:r>
              <w:rPr>
                <w:sz w:val="18"/>
                <w:szCs w:val="18"/>
                <w:lang w:val="es-MX" w:eastAsia="es-MX"/>
              </w:rPr>
              <w:t>Competencia alcanzada</w:t>
            </w: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Excelente</w:t>
            </w:r>
          </w:p>
        </w:tc>
        <w:tc>
          <w:tcPr>
            <w:tcW w:w="4820" w:type="dxa"/>
            <w:shd w:val="clear" w:color="auto" w:fill="auto"/>
          </w:tcPr>
          <w:p w:rsidR="00B54157" w:rsidRDefault="002005B4">
            <w:pPr>
              <w:rPr>
                <w:sz w:val="18"/>
                <w:szCs w:val="18"/>
              </w:rPr>
            </w:pPr>
            <w:r>
              <w:rPr>
                <w:sz w:val="18"/>
                <w:szCs w:val="18"/>
              </w:rPr>
              <w:t xml:space="preserve">Cumple al menos con un 95% de A, B, C, D, E y F </w:t>
            </w:r>
          </w:p>
        </w:tc>
        <w:tc>
          <w:tcPr>
            <w:tcW w:w="2268" w:type="dxa"/>
            <w:shd w:val="clear" w:color="auto" w:fill="auto"/>
          </w:tcPr>
          <w:p w:rsidR="00B54157" w:rsidRDefault="002005B4">
            <w:pPr>
              <w:rPr>
                <w:sz w:val="18"/>
                <w:szCs w:val="18"/>
              </w:rPr>
            </w:pPr>
            <w:r>
              <w:rPr>
                <w:sz w:val="18"/>
                <w:szCs w:val="18"/>
              </w:rPr>
              <w:t>100-95</w:t>
            </w:r>
          </w:p>
        </w:tc>
      </w:tr>
      <w:tr w:rsidR="00B54157">
        <w:tc>
          <w:tcPr>
            <w:tcW w:w="3508" w:type="dxa"/>
            <w:vMerge/>
            <w:shd w:val="clear" w:color="auto" w:fill="auto"/>
          </w:tcPr>
          <w:p w:rsidR="00B54157" w:rsidRDefault="00B54157">
            <w:pPr>
              <w:autoSpaceDE w:val="0"/>
              <w:autoSpaceDN w:val="0"/>
              <w:adjustRightInd w:val="0"/>
              <w:rPr>
                <w:sz w:val="18"/>
                <w:szCs w:val="18"/>
                <w:lang w:val="es-MX" w:eastAsia="es-MX"/>
              </w:rPr>
            </w:pP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Notable</w:t>
            </w:r>
          </w:p>
        </w:tc>
        <w:tc>
          <w:tcPr>
            <w:tcW w:w="4820" w:type="dxa"/>
            <w:shd w:val="clear" w:color="auto" w:fill="auto"/>
          </w:tcPr>
          <w:p w:rsidR="00B54157" w:rsidRDefault="002005B4">
            <w:pPr>
              <w:rPr>
                <w:sz w:val="18"/>
                <w:szCs w:val="18"/>
              </w:rPr>
            </w:pPr>
            <w:r>
              <w:rPr>
                <w:sz w:val="18"/>
                <w:szCs w:val="18"/>
              </w:rPr>
              <w:t>Cumple al menos con un 90% de A, B, con un 95% en C y D, y con un mínimo del 70% E.</w:t>
            </w:r>
          </w:p>
        </w:tc>
        <w:tc>
          <w:tcPr>
            <w:tcW w:w="2268" w:type="dxa"/>
            <w:shd w:val="clear" w:color="auto" w:fill="auto"/>
          </w:tcPr>
          <w:p w:rsidR="00B54157" w:rsidRDefault="002005B4">
            <w:pPr>
              <w:rPr>
                <w:sz w:val="18"/>
                <w:szCs w:val="18"/>
              </w:rPr>
            </w:pPr>
            <w:r>
              <w:rPr>
                <w:sz w:val="18"/>
                <w:szCs w:val="18"/>
              </w:rPr>
              <w:t>94-85</w:t>
            </w:r>
          </w:p>
        </w:tc>
      </w:tr>
      <w:tr w:rsidR="00B54157">
        <w:tc>
          <w:tcPr>
            <w:tcW w:w="3508" w:type="dxa"/>
            <w:vMerge/>
            <w:shd w:val="clear" w:color="auto" w:fill="auto"/>
          </w:tcPr>
          <w:p w:rsidR="00B54157" w:rsidRDefault="00B54157">
            <w:pPr>
              <w:autoSpaceDE w:val="0"/>
              <w:autoSpaceDN w:val="0"/>
              <w:adjustRightInd w:val="0"/>
              <w:rPr>
                <w:sz w:val="18"/>
                <w:szCs w:val="18"/>
                <w:lang w:val="es-MX" w:eastAsia="es-MX"/>
              </w:rPr>
            </w:pP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Bueno</w:t>
            </w:r>
          </w:p>
        </w:tc>
        <w:tc>
          <w:tcPr>
            <w:tcW w:w="4820" w:type="dxa"/>
            <w:shd w:val="clear" w:color="auto" w:fill="auto"/>
          </w:tcPr>
          <w:p w:rsidR="00B54157" w:rsidRDefault="002005B4">
            <w:pPr>
              <w:rPr>
                <w:sz w:val="18"/>
                <w:szCs w:val="18"/>
              </w:rPr>
            </w:pPr>
            <w:r>
              <w:rPr>
                <w:sz w:val="18"/>
                <w:szCs w:val="18"/>
              </w:rPr>
              <w:t>Cumple al menos con 80% de A y B, por lo menos un 60% de C y D y por lo menos un 50% de E.</w:t>
            </w:r>
          </w:p>
        </w:tc>
        <w:tc>
          <w:tcPr>
            <w:tcW w:w="2268" w:type="dxa"/>
            <w:shd w:val="clear" w:color="auto" w:fill="auto"/>
          </w:tcPr>
          <w:p w:rsidR="00B54157" w:rsidRDefault="002005B4">
            <w:pPr>
              <w:rPr>
                <w:sz w:val="18"/>
                <w:szCs w:val="18"/>
              </w:rPr>
            </w:pPr>
            <w:r>
              <w:rPr>
                <w:sz w:val="18"/>
                <w:szCs w:val="18"/>
              </w:rPr>
              <w:t>84-75</w:t>
            </w:r>
          </w:p>
        </w:tc>
      </w:tr>
      <w:tr w:rsidR="00B54157">
        <w:tc>
          <w:tcPr>
            <w:tcW w:w="3508" w:type="dxa"/>
            <w:vMerge/>
            <w:shd w:val="clear" w:color="auto" w:fill="auto"/>
          </w:tcPr>
          <w:p w:rsidR="00B54157" w:rsidRDefault="00B54157">
            <w:pPr>
              <w:autoSpaceDE w:val="0"/>
              <w:autoSpaceDN w:val="0"/>
              <w:adjustRightInd w:val="0"/>
              <w:rPr>
                <w:sz w:val="18"/>
                <w:szCs w:val="18"/>
                <w:lang w:val="es-MX" w:eastAsia="es-MX"/>
              </w:rPr>
            </w:pP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Suficiente</w:t>
            </w:r>
          </w:p>
        </w:tc>
        <w:tc>
          <w:tcPr>
            <w:tcW w:w="4820" w:type="dxa"/>
            <w:shd w:val="clear" w:color="auto" w:fill="auto"/>
          </w:tcPr>
          <w:p w:rsidR="00B54157" w:rsidRDefault="002005B4">
            <w:pPr>
              <w:rPr>
                <w:sz w:val="18"/>
                <w:szCs w:val="18"/>
              </w:rPr>
            </w:pPr>
            <w:r>
              <w:rPr>
                <w:sz w:val="18"/>
                <w:szCs w:val="18"/>
              </w:rPr>
              <w:t>Cumple al menos con el 70% de A, B, C, D y E.</w:t>
            </w:r>
          </w:p>
        </w:tc>
        <w:tc>
          <w:tcPr>
            <w:tcW w:w="2268" w:type="dxa"/>
            <w:shd w:val="clear" w:color="auto" w:fill="auto"/>
          </w:tcPr>
          <w:p w:rsidR="00B54157" w:rsidRDefault="002005B4">
            <w:pPr>
              <w:rPr>
                <w:sz w:val="18"/>
                <w:szCs w:val="18"/>
              </w:rPr>
            </w:pPr>
            <w:r>
              <w:rPr>
                <w:sz w:val="18"/>
                <w:szCs w:val="18"/>
              </w:rPr>
              <w:t>74-70</w:t>
            </w:r>
          </w:p>
        </w:tc>
      </w:tr>
      <w:tr w:rsidR="00B54157">
        <w:tc>
          <w:tcPr>
            <w:tcW w:w="3508" w:type="dxa"/>
            <w:shd w:val="clear" w:color="auto" w:fill="auto"/>
          </w:tcPr>
          <w:p w:rsidR="00B54157" w:rsidRDefault="002005B4">
            <w:pPr>
              <w:autoSpaceDE w:val="0"/>
              <w:autoSpaceDN w:val="0"/>
              <w:adjustRightInd w:val="0"/>
              <w:rPr>
                <w:sz w:val="18"/>
                <w:szCs w:val="18"/>
                <w:lang w:val="es-MX" w:eastAsia="es-MX"/>
              </w:rPr>
            </w:pPr>
            <w:r>
              <w:rPr>
                <w:sz w:val="18"/>
                <w:szCs w:val="18"/>
                <w:lang w:val="es-MX" w:eastAsia="es-MX"/>
              </w:rPr>
              <w:t>Competencia no alcanzada</w:t>
            </w: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Insuficiente</w:t>
            </w:r>
          </w:p>
        </w:tc>
        <w:tc>
          <w:tcPr>
            <w:tcW w:w="4820" w:type="dxa"/>
            <w:shd w:val="clear" w:color="auto" w:fill="auto"/>
          </w:tcPr>
          <w:p w:rsidR="00B54157" w:rsidRDefault="002005B4">
            <w:pPr>
              <w:rPr>
                <w:sz w:val="18"/>
                <w:szCs w:val="18"/>
              </w:rPr>
            </w:pPr>
            <w:r>
              <w:rPr>
                <w:sz w:val="18"/>
                <w:szCs w:val="18"/>
              </w:rPr>
              <w:t>Cumple con menos del 70% de A, B, C, D y E</w:t>
            </w:r>
          </w:p>
        </w:tc>
        <w:tc>
          <w:tcPr>
            <w:tcW w:w="2268" w:type="dxa"/>
            <w:shd w:val="clear" w:color="auto" w:fill="auto"/>
          </w:tcPr>
          <w:p w:rsidR="00B54157" w:rsidRDefault="002005B4">
            <w:pPr>
              <w:rPr>
                <w:sz w:val="18"/>
                <w:szCs w:val="18"/>
              </w:rPr>
            </w:pPr>
            <w:r>
              <w:rPr>
                <w:sz w:val="18"/>
                <w:szCs w:val="18"/>
              </w:rPr>
              <w:t>NA (No Alcanzada)</w:t>
            </w:r>
          </w:p>
        </w:tc>
      </w:tr>
    </w:tbl>
    <w:p w:rsidR="00B54157" w:rsidRDefault="00B54157">
      <w:pPr>
        <w:autoSpaceDE w:val="0"/>
        <w:autoSpaceDN w:val="0"/>
        <w:adjustRightInd w:val="0"/>
        <w:spacing w:after="80"/>
        <w:rPr>
          <w:b/>
          <w:sz w:val="18"/>
          <w:szCs w:val="18"/>
          <w:lang w:val="es-MX" w:eastAsia="es-MX"/>
        </w:rPr>
      </w:pPr>
    </w:p>
    <w:p w:rsidR="00B54157" w:rsidRDefault="00B54157">
      <w:pPr>
        <w:autoSpaceDE w:val="0"/>
        <w:autoSpaceDN w:val="0"/>
        <w:adjustRightInd w:val="0"/>
        <w:spacing w:after="80"/>
        <w:rPr>
          <w:b/>
          <w:sz w:val="18"/>
          <w:szCs w:val="18"/>
          <w:lang w:val="es-MX" w:eastAsia="es-MX"/>
        </w:rPr>
      </w:pPr>
    </w:p>
    <w:p w:rsidR="00B54157" w:rsidRDefault="002005B4">
      <w:pPr>
        <w:autoSpaceDE w:val="0"/>
        <w:autoSpaceDN w:val="0"/>
        <w:adjustRightInd w:val="0"/>
        <w:spacing w:after="80"/>
        <w:rPr>
          <w:b/>
          <w:sz w:val="18"/>
          <w:szCs w:val="18"/>
          <w:lang w:val="es-MX" w:eastAsia="es-MX"/>
        </w:rPr>
      </w:pPr>
      <w:r>
        <w:rPr>
          <w:b/>
          <w:sz w:val="18"/>
          <w:szCs w:val="18"/>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32"/>
        <w:gridCol w:w="548"/>
        <w:gridCol w:w="541"/>
        <w:gridCol w:w="541"/>
        <w:gridCol w:w="540"/>
        <w:gridCol w:w="591"/>
        <w:gridCol w:w="4961"/>
      </w:tblGrid>
      <w:tr w:rsidR="00B54157">
        <w:tc>
          <w:tcPr>
            <w:tcW w:w="3729" w:type="dxa"/>
            <w:vMerge w:val="restart"/>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Evidencia de aprendizaje</w:t>
            </w:r>
          </w:p>
        </w:tc>
        <w:tc>
          <w:tcPr>
            <w:tcW w:w="1308" w:type="dxa"/>
            <w:vMerge w:val="restart"/>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w:t>
            </w:r>
          </w:p>
        </w:tc>
        <w:tc>
          <w:tcPr>
            <w:tcW w:w="3293" w:type="dxa"/>
            <w:gridSpan w:val="6"/>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Indicador de alcance</w:t>
            </w:r>
          </w:p>
        </w:tc>
        <w:tc>
          <w:tcPr>
            <w:tcW w:w="4961" w:type="dxa"/>
            <w:vMerge w:val="restart"/>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Evaluación formativa de la competencia</w:t>
            </w:r>
          </w:p>
        </w:tc>
      </w:tr>
      <w:tr w:rsidR="00B54157">
        <w:tc>
          <w:tcPr>
            <w:tcW w:w="3729" w:type="dxa"/>
            <w:vMerge/>
            <w:shd w:val="clear" w:color="auto" w:fill="auto"/>
          </w:tcPr>
          <w:p w:rsidR="00B54157" w:rsidRDefault="00B54157">
            <w:pPr>
              <w:autoSpaceDE w:val="0"/>
              <w:autoSpaceDN w:val="0"/>
              <w:adjustRightInd w:val="0"/>
              <w:rPr>
                <w:sz w:val="18"/>
                <w:szCs w:val="18"/>
                <w:lang w:val="es-MX" w:eastAsia="es-MX"/>
              </w:rPr>
            </w:pPr>
          </w:p>
        </w:tc>
        <w:tc>
          <w:tcPr>
            <w:tcW w:w="1308" w:type="dxa"/>
            <w:vMerge/>
            <w:shd w:val="clear" w:color="auto" w:fill="auto"/>
          </w:tcPr>
          <w:p w:rsidR="00B54157" w:rsidRDefault="00B54157">
            <w:pPr>
              <w:autoSpaceDE w:val="0"/>
              <w:autoSpaceDN w:val="0"/>
              <w:adjustRightInd w:val="0"/>
              <w:rPr>
                <w:sz w:val="18"/>
                <w:szCs w:val="18"/>
                <w:lang w:val="es-MX" w:eastAsia="es-MX"/>
              </w:rPr>
            </w:pPr>
          </w:p>
        </w:tc>
        <w:tc>
          <w:tcPr>
            <w:tcW w:w="532"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A</w:t>
            </w:r>
          </w:p>
        </w:tc>
        <w:tc>
          <w:tcPr>
            <w:tcW w:w="548" w:type="dxa"/>
          </w:tcPr>
          <w:p w:rsidR="00B54157" w:rsidRDefault="002005B4">
            <w:pPr>
              <w:autoSpaceDE w:val="0"/>
              <w:autoSpaceDN w:val="0"/>
              <w:adjustRightInd w:val="0"/>
              <w:jc w:val="center"/>
              <w:rPr>
                <w:sz w:val="18"/>
                <w:szCs w:val="18"/>
                <w:lang w:val="es-MX" w:eastAsia="es-MX"/>
              </w:rPr>
            </w:pPr>
            <w:r>
              <w:rPr>
                <w:sz w:val="18"/>
                <w:szCs w:val="18"/>
                <w:lang w:val="es-MX" w:eastAsia="es-MX"/>
              </w:rPr>
              <w:t>B</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C</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D</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E</w:t>
            </w:r>
          </w:p>
        </w:tc>
        <w:tc>
          <w:tcPr>
            <w:tcW w:w="59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F</w:t>
            </w:r>
          </w:p>
        </w:tc>
        <w:tc>
          <w:tcPr>
            <w:tcW w:w="4961" w:type="dxa"/>
            <w:vMerge/>
            <w:shd w:val="clear" w:color="auto" w:fill="auto"/>
          </w:tcPr>
          <w:p w:rsidR="00B54157" w:rsidRDefault="00B54157">
            <w:pPr>
              <w:autoSpaceDE w:val="0"/>
              <w:autoSpaceDN w:val="0"/>
              <w:adjustRightInd w:val="0"/>
              <w:rPr>
                <w:sz w:val="18"/>
                <w:szCs w:val="18"/>
                <w:lang w:val="es-MX" w:eastAsia="es-MX"/>
              </w:rPr>
            </w:pPr>
          </w:p>
        </w:tc>
      </w:tr>
      <w:tr w:rsidR="00B54157">
        <w:trPr>
          <w:trHeight w:val="90"/>
        </w:trPr>
        <w:tc>
          <w:tcPr>
            <w:tcW w:w="3729" w:type="dxa"/>
            <w:shd w:val="clear" w:color="auto" w:fill="auto"/>
          </w:tcPr>
          <w:p w:rsidR="00B54157" w:rsidRDefault="002005B4">
            <w:pPr>
              <w:rPr>
                <w:sz w:val="18"/>
                <w:szCs w:val="18"/>
                <w:lang w:val="en-US" w:eastAsia="es-MX"/>
              </w:rPr>
            </w:pPr>
            <w:r>
              <w:rPr>
                <w:sz w:val="18"/>
                <w:szCs w:val="18"/>
                <w:lang w:val="en-US" w:eastAsia="es-MX"/>
              </w:rPr>
              <w:t>ED. Evaluación diagnóstica.</w:t>
            </w:r>
          </w:p>
        </w:tc>
        <w:tc>
          <w:tcPr>
            <w:tcW w:w="1308"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0</w:t>
            </w:r>
          </w:p>
        </w:tc>
        <w:tc>
          <w:tcPr>
            <w:tcW w:w="532" w:type="dxa"/>
            <w:shd w:val="clear" w:color="auto" w:fill="auto"/>
          </w:tcPr>
          <w:p w:rsidR="00B54157" w:rsidRDefault="00B54157">
            <w:pPr>
              <w:autoSpaceDE w:val="0"/>
              <w:autoSpaceDN w:val="0"/>
              <w:adjustRightInd w:val="0"/>
              <w:jc w:val="center"/>
              <w:rPr>
                <w:sz w:val="18"/>
                <w:szCs w:val="18"/>
                <w:lang w:val="en-US" w:eastAsia="es-MX"/>
              </w:rPr>
            </w:pPr>
          </w:p>
        </w:tc>
        <w:tc>
          <w:tcPr>
            <w:tcW w:w="548" w:type="dxa"/>
            <w:shd w:val="clear" w:color="auto" w:fill="auto"/>
          </w:tcPr>
          <w:p w:rsidR="00B54157" w:rsidRDefault="00B54157">
            <w:pPr>
              <w:autoSpaceDE w:val="0"/>
              <w:autoSpaceDN w:val="0"/>
              <w:adjustRightInd w:val="0"/>
              <w:jc w:val="center"/>
              <w:rPr>
                <w:sz w:val="18"/>
                <w:szCs w:val="18"/>
                <w:lang w:val="en-US" w:eastAsia="es-MX"/>
              </w:rPr>
            </w:pPr>
          </w:p>
        </w:tc>
        <w:tc>
          <w:tcPr>
            <w:tcW w:w="541" w:type="dxa"/>
            <w:shd w:val="clear" w:color="auto" w:fill="auto"/>
          </w:tcPr>
          <w:p w:rsidR="00B54157" w:rsidRDefault="00B54157">
            <w:pPr>
              <w:autoSpaceDE w:val="0"/>
              <w:autoSpaceDN w:val="0"/>
              <w:adjustRightInd w:val="0"/>
              <w:jc w:val="center"/>
              <w:rPr>
                <w:sz w:val="18"/>
                <w:szCs w:val="18"/>
                <w:lang w:val="en-US" w:eastAsia="es-MX"/>
              </w:rPr>
            </w:pPr>
          </w:p>
        </w:tc>
        <w:tc>
          <w:tcPr>
            <w:tcW w:w="541" w:type="dxa"/>
            <w:shd w:val="clear" w:color="auto" w:fill="auto"/>
          </w:tcPr>
          <w:p w:rsidR="00B54157" w:rsidRDefault="00B54157">
            <w:pPr>
              <w:autoSpaceDE w:val="0"/>
              <w:autoSpaceDN w:val="0"/>
              <w:adjustRightInd w:val="0"/>
              <w:jc w:val="center"/>
              <w:rPr>
                <w:sz w:val="18"/>
                <w:szCs w:val="18"/>
                <w:lang w:val="en-US" w:eastAsia="es-MX"/>
              </w:rPr>
            </w:pPr>
          </w:p>
        </w:tc>
        <w:tc>
          <w:tcPr>
            <w:tcW w:w="540" w:type="dxa"/>
            <w:shd w:val="clear" w:color="auto" w:fill="auto"/>
          </w:tcPr>
          <w:p w:rsidR="00B54157" w:rsidRDefault="00B54157">
            <w:pPr>
              <w:autoSpaceDE w:val="0"/>
              <w:autoSpaceDN w:val="0"/>
              <w:adjustRightInd w:val="0"/>
              <w:jc w:val="center"/>
              <w:rPr>
                <w:sz w:val="18"/>
                <w:szCs w:val="18"/>
                <w:lang w:val="en-US" w:eastAsia="es-MX"/>
              </w:rPr>
            </w:pPr>
          </w:p>
        </w:tc>
        <w:tc>
          <w:tcPr>
            <w:tcW w:w="591" w:type="dxa"/>
            <w:shd w:val="clear" w:color="auto" w:fill="auto"/>
          </w:tcPr>
          <w:p w:rsidR="00B54157" w:rsidRDefault="00B54157">
            <w:pPr>
              <w:autoSpaceDE w:val="0"/>
              <w:autoSpaceDN w:val="0"/>
              <w:adjustRightInd w:val="0"/>
              <w:jc w:val="center"/>
              <w:rPr>
                <w:sz w:val="18"/>
                <w:szCs w:val="18"/>
                <w:lang w:val="en-US" w:eastAsia="es-MX"/>
              </w:rPr>
            </w:pPr>
          </w:p>
        </w:tc>
        <w:tc>
          <w:tcPr>
            <w:tcW w:w="4961" w:type="dxa"/>
            <w:shd w:val="clear" w:color="auto" w:fill="auto"/>
          </w:tcPr>
          <w:p w:rsidR="00B54157" w:rsidRDefault="00B54157">
            <w:pPr>
              <w:autoSpaceDE w:val="0"/>
              <w:autoSpaceDN w:val="0"/>
              <w:adjustRightInd w:val="0"/>
              <w:ind w:left="0" w:firstLine="0"/>
              <w:rPr>
                <w:sz w:val="18"/>
                <w:szCs w:val="18"/>
                <w:lang w:val="en-US" w:eastAsia="es-MX"/>
              </w:rPr>
            </w:pPr>
          </w:p>
        </w:tc>
      </w:tr>
      <w:tr w:rsidR="005C1AC1">
        <w:trPr>
          <w:trHeight w:val="90"/>
        </w:trPr>
        <w:tc>
          <w:tcPr>
            <w:tcW w:w="3729" w:type="dxa"/>
            <w:shd w:val="clear" w:color="auto" w:fill="auto"/>
          </w:tcPr>
          <w:p w:rsidR="005C1AC1" w:rsidRDefault="005C1AC1" w:rsidP="005C1AC1">
            <w:pPr>
              <w:autoSpaceDE w:val="0"/>
              <w:autoSpaceDN w:val="0"/>
              <w:adjustRightInd w:val="0"/>
              <w:rPr>
                <w:sz w:val="18"/>
                <w:szCs w:val="18"/>
                <w:lang w:eastAsia="es-MX"/>
              </w:rPr>
            </w:pPr>
            <w:r>
              <w:rPr>
                <w:sz w:val="18"/>
                <w:szCs w:val="18"/>
              </w:rPr>
              <w:t>EF1. Mapa Conceptual</w:t>
            </w:r>
          </w:p>
        </w:tc>
        <w:tc>
          <w:tcPr>
            <w:tcW w:w="1308"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20</w:t>
            </w:r>
          </w:p>
        </w:tc>
        <w:tc>
          <w:tcPr>
            <w:tcW w:w="532"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5</w:t>
            </w:r>
          </w:p>
        </w:tc>
        <w:tc>
          <w:tcPr>
            <w:tcW w:w="548"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2</w:t>
            </w:r>
          </w:p>
        </w:tc>
        <w:tc>
          <w:tcPr>
            <w:tcW w:w="541"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8</w:t>
            </w:r>
          </w:p>
        </w:tc>
        <w:tc>
          <w:tcPr>
            <w:tcW w:w="541"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0</w:t>
            </w:r>
          </w:p>
        </w:tc>
        <w:tc>
          <w:tcPr>
            <w:tcW w:w="540"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0</w:t>
            </w:r>
          </w:p>
        </w:tc>
        <w:tc>
          <w:tcPr>
            <w:tcW w:w="591"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5</w:t>
            </w:r>
          </w:p>
        </w:tc>
        <w:tc>
          <w:tcPr>
            <w:tcW w:w="4961" w:type="dxa"/>
            <w:shd w:val="clear" w:color="auto" w:fill="auto"/>
          </w:tcPr>
          <w:p w:rsidR="005C1AC1" w:rsidRDefault="005C1AC1" w:rsidP="005C1AC1">
            <w:pPr>
              <w:autoSpaceDE w:val="0"/>
              <w:autoSpaceDN w:val="0"/>
              <w:adjustRightInd w:val="0"/>
              <w:ind w:left="0" w:firstLine="0"/>
              <w:rPr>
                <w:sz w:val="18"/>
                <w:szCs w:val="18"/>
                <w:lang w:val="en-US" w:eastAsia="es-MX"/>
              </w:rPr>
            </w:pPr>
            <w:r>
              <w:rPr>
                <w:sz w:val="18"/>
                <w:szCs w:val="18"/>
                <w:lang w:val="en-US" w:eastAsia="es-MX"/>
              </w:rPr>
              <w:t>Rúbrica.</w:t>
            </w:r>
          </w:p>
        </w:tc>
      </w:tr>
      <w:tr w:rsidR="005C1AC1">
        <w:tc>
          <w:tcPr>
            <w:tcW w:w="3729" w:type="dxa"/>
            <w:shd w:val="clear" w:color="auto" w:fill="auto"/>
          </w:tcPr>
          <w:p w:rsidR="005C1AC1" w:rsidRDefault="005C1AC1" w:rsidP="005C1AC1">
            <w:pPr>
              <w:autoSpaceDE w:val="0"/>
              <w:autoSpaceDN w:val="0"/>
              <w:adjustRightInd w:val="0"/>
              <w:rPr>
                <w:sz w:val="18"/>
                <w:szCs w:val="18"/>
                <w:lang w:eastAsia="es-MX"/>
              </w:rPr>
            </w:pPr>
            <w:r>
              <w:rPr>
                <w:sz w:val="18"/>
                <w:szCs w:val="18"/>
              </w:rPr>
              <w:t xml:space="preserve">EF2. Prácticas </w:t>
            </w:r>
          </w:p>
        </w:tc>
        <w:tc>
          <w:tcPr>
            <w:tcW w:w="1308"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50</w:t>
            </w:r>
          </w:p>
        </w:tc>
        <w:tc>
          <w:tcPr>
            <w:tcW w:w="532"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5</w:t>
            </w:r>
          </w:p>
        </w:tc>
        <w:tc>
          <w:tcPr>
            <w:tcW w:w="548" w:type="dxa"/>
          </w:tcPr>
          <w:p w:rsidR="005C1AC1" w:rsidRDefault="005C1AC1" w:rsidP="005C1AC1">
            <w:pPr>
              <w:autoSpaceDE w:val="0"/>
              <w:autoSpaceDN w:val="0"/>
              <w:adjustRightInd w:val="0"/>
              <w:jc w:val="center"/>
              <w:rPr>
                <w:sz w:val="18"/>
                <w:szCs w:val="18"/>
                <w:lang w:val="en-US" w:eastAsia="es-MX"/>
              </w:rPr>
            </w:pPr>
            <w:r>
              <w:rPr>
                <w:sz w:val="18"/>
                <w:szCs w:val="18"/>
                <w:lang w:val="en-US" w:eastAsia="es-MX"/>
              </w:rPr>
              <w:t>10</w:t>
            </w:r>
          </w:p>
        </w:tc>
        <w:tc>
          <w:tcPr>
            <w:tcW w:w="541"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5</w:t>
            </w:r>
          </w:p>
        </w:tc>
        <w:tc>
          <w:tcPr>
            <w:tcW w:w="541"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10</w:t>
            </w:r>
          </w:p>
        </w:tc>
        <w:tc>
          <w:tcPr>
            <w:tcW w:w="540"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10</w:t>
            </w:r>
          </w:p>
        </w:tc>
        <w:tc>
          <w:tcPr>
            <w:tcW w:w="591"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10</w:t>
            </w:r>
          </w:p>
        </w:tc>
        <w:tc>
          <w:tcPr>
            <w:tcW w:w="4961" w:type="dxa"/>
            <w:shd w:val="clear" w:color="auto" w:fill="auto"/>
          </w:tcPr>
          <w:p w:rsidR="005C1AC1" w:rsidRDefault="005C1AC1" w:rsidP="005C1AC1">
            <w:pPr>
              <w:autoSpaceDE w:val="0"/>
              <w:autoSpaceDN w:val="0"/>
              <w:adjustRightInd w:val="0"/>
              <w:ind w:left="0" w:firstLine="0"/>
              <w:rPr>
                <w:sz w:val="18"/>
                <w:szCs w:val="18"/>
                <w:lang w:val="en-US" w:eastAsia="es-MX"/>
              </w:rPr>
            </w:pPr>
            <w:r>
              <w:rPr>
                <w:sz w:val="18"/>
                <w:szCs w:val="18"/>
                <w:lang w:val="en-US" w:eastAsia="es-MX"/>
              </w:rPr>
              <w:t>Rúbrica.</w:t>
            </w:r>
          </w:p>
        </w:tc>
      </w:tr>
      <w:tr w:rsidR="005C1AC1">
        <w:tc>
          <w:tcPr>
            <w:tcW w:w="3729" w:type="dxa"/>
            <w:shd w:val="clear" w:color="auto" w:fill="auto"/>
          </w:tcPr>
          <w:p w:rsidR="005C1AC1" w:rsidRDefault="005C1AC1" w:rsidP="005C1AC1">
            <w:pPr>
              <w:autoSpaceDE w:val="0"/>
              <w:autoSpaceDN w:val="0"/>
              <w:adjustRightInd w:val="0"/>
              <w:rPr>
                <w:sz w:val="18"/>
                <w:szCs w:val="18"/>
                <w:lang w:val="es-MX" w:eastAsia="es-MX"/>
              </w:rPr>
            </w:pPr>
            <w:r>
              <w:rPr>
                <w:sz w:val="18"/>
                <w:szCs w:val="18"/>
                <w:lang w:val="en-US" w:eastAsia="es-MX"/>
              </w:rPr>
              <w:t>EF3</w:t>
            </w:r>
            <w:r>
              <w:rPr>
                <w:sz w:val="18"/>
                <w:szCs w:val="18"/>
              </w:rPr>
              <w:t>. Examen.</w:t>
            </w:r>
          </w:p>
        </w:tc>
        <w:tc>
          <w:tcPr>
            <w:tcW w:w="1308"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30</w:t>
            </w:r>
          </w:p>
        </w:tc>
        <w:tc>
          <w:tcPr>
            <w:tcW w:w="532"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5</w:t>
            </w:r>
          </w:p>
        </w:tc>
        <w:tc>
          <w:tcPr>
            <w:tcW w:w="548" w:type="dxa"/>
          </w:tcPr>
          <w:p w:rsidR="005C1AC1" w:rsidRDefault="005C1AC1" w:rsidP="005C1AC1">
            <w:pPr>
              <w:autoSpaceDE w:val="0"/>
              <w:autoSpaceDN w:val="0"/>
              <w:adjustRightInd w:val="0"/>
              <w:jc w:val="center"/>
              <w:rPr>
                <w:sz w:val="18"/>
                <w:szCs w:val="18"/>
                <w:lang w:val="en-US" w:eastAsia="es-MX"/>
              </w:rPr>
            </w:pPr>
            <w:r>
              <w:rPr>
                <w:sz w:val="18"/>
                <w:szCs w:val="18"/>
                <w:lang w:val="en-US" w:eastAsia="es-MX"/>
              </w:rPr>
              <w:t>8</w:t>
            </w:r>
          </w:p>
        </w:tc>
        <w:tc>
          <w:tcPr>
            <w:tcW w:w="541"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7</w:t>
            </w:r>
          </w:p>
        </w:tc>
        <w:tc>
          <w:tcPr>
            <w:tcW w:w="541"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0</w:t>
            </w:r>
          </w:p>
        </w:tc>
        <w:tc>
          <w:tcPr>
            <w:tcW w:w="540"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10</w:t>
            </w:r>
          </w:p>
        </w:tc>
        <w:tc>
          <w:tcPr>
            <w:tcW w:w="591" w:type="dxa"/>
            <w:shd w:val="clear" w:color="auto" w:fill="auto"/>
          </w:tcPr>
          <w:p w:rsidR="005C1AC1" w:rsidRDefault="005C1AC1" w:rsidP="005C1AC1">
            <w:pPr>
              <w:autoSpaceDE w:val="0"/>
              <w:autoSpaceDN w:val="0"/>
              <w:adjustRightInd w:val="0"/>
              <w:jc w:val="center"/>
              <w:rPr>
                <w:sz w:val="18"/>
                <w:szCs w:val="18"/>
                <w:lang w:val="en-US" w:eastAsia="es-MX"/>
              </w:rPr>
            </w:pPr>
            <w:r>
              <w:rPr>
                <w:sz w:val="18"/>
                <w:szCs w:val="18"/>
                <w:lang w:val="en-US" w:eastAsia="es-MX"/>
              </w:rPr>
              <w:t>0</w:t>
            </w:r>
          </w:p>
        </w:tc>
        <w:tc>
          <w:tcPr>
            <w:tcW w:w="4961" w:type="dxa"/>
            <w:shd w:val="clear" w:color="auto" w:fill="auto"/>
          </w:tcPr>
          <w:p w:rsidR="005C1AC1" w:rsidRDefault="005C1AC1" w:rsidP="005C1AC1">
            <w:pPr>
              <w:autoSpaceDE w:val="0"/>
              <w:autoSpaceDN w:val="0"/>
              <w:adjustRightInd w:val="0"/>
              <w:ind w:left="0" w:firstLine="0"/>
              <w:rPr>
                <w:sz w:val="18"/>
                <w:szCs w:val="18"/>
                <w:lang w:val="en-US" w:eastAsia="es-MX"/>
              </w:rPr>
            </w:pPr>
            <w:r>
              <w:rPr>
                <w:sz w:val="18"/>
                <w:szCs w:val="18"/>
                <w:lang w:val="en-US" w:eastAsia="es-MX"/>
              </w:rPr>
              <w:t>Rúbrica.</w:t>
            </w:r>
          </w:p>
        </w:tc>
      </w:tr>
      <w:tr w:rsidR="00B54157">
        <w:tc>
          <w:tcPr>
            <w:tcW w:w="3729" w:type="dxa"/>
            <w:shd w:val="clear" w:color="auto" w:fill="auto"/>
          </w:tcPr>
          <w:p w:rsidR="00B54157" w:rsidRDefault="002005B4">
            <w:pPr>
              <w:autoSpaceDE w:val="0"/>
              <w:autoSpaceDN w:val="0"/>
              <w:adjustRightInd w:val="0"/>
              <w:rPr>
                <w:sz w:val="18"/>
                <w:szCs w:val="18"/>
                <w:lang w:val="es-MX" w:eastAsia="es-MX"/>
              </w:rPr>
            </w:pPr>
            <w:r>
              <w:rPr>
                <w:sz w:val="18"/>
                <w:szCs w:val="18"/>
                <w:lang w:val="es-MX" w:eastAsia="es-MX"/>
              </w:rPr>
              <w:t>Total</w:t>
            </w:r>
          </w:p>
        </w:tc>
        <w:tc>
          <w:tcPr>
            <w:tcW w:w="1308"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100 %</w:t>
            </w:r>
          </w:p>
        </w:tc>
        <w:tc>
          <w:tcPr>
            <w:tcW w:w="532"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s-MX" w:eastAsia="es-MX"/>
              </w:rPr>
              <w:t>15</w:t>
            </w:r>
          </w:p>
        </w:tc>
        <w:tc>
          <w:tcPr>
            <w:tcW w:w="548" w:type="dxa"/>
          </w:tcPr>
          <w:p w:rsidR="00B54157" w:rsidRDefault="002005B4">
            <w:pPr>
              <w:autoSpaceDE w:val="0"/>
              <w:autoSpaceDN w:val="0"/>
              <w:adjustRightInd w:val="0"/>
              <w:jc w:val="center"/>
              <w:rPr>
                <w:sz w:val="18"/>
                <w:szCs w:val="18"/>
                <w:lang w:val="en-US" w:eastAsia="es-MX"/>
              </w:rPr>
            </w:pPr>
            <w:r>
              <w:rPr>
                <w:sz w:val="18"/>
                <w:szCs w:val="18"/>
                <w:lang w:val="es-MX" w:eastAsia="es-MX"/>
              </w:rPr>
              <w:t>20</w:t>
            </w:r>
          </w:p>
        </w:tc>
        <w:tc>
          <w:tcPr>
            <w:tcW w:w="541"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s-MX" w:eastAsia="es-MX"/>
              </w:rPr>
              <w:t>20</w:t>
            </w:r>
          </w:p>
        </w:tc>
        <w:tc>
          <w:tcPr>
            <w:tcW w:w="541"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s-MX" w:eastAsia="es-MX"/>
              </w:rPr>
              <w:t>10</w:t>
            </w:r>
          </w:p>
        </w:tc>
        <w:tc>
          <w:tcPr>
            <w:tcW w:w="540"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s-MX" w:eastAsia="es-MX"/>
              </w:rPr>
              <w:t>20</w:t>
            </w:r>
          </w:p>
        </w:tc>
        <w:tc>
          <w:tcPr>
            <w:tcW w:w="591"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s-MX" w:eastAsia="es-MX"/>
              </w:rPr>
              <w:t>15</w:t>
            </w:r>
          </w:p>
        </w:tc>
        <w:tc>
          <w:tcPr>
            <w:tcW w:w="4961" w:type="dxa"/>
            <w:shd w:val="clear" w:color="auto" w:fill="auto"/>
          </w:tcPr>
          <w:p w:rsidR="00B54157" w:rsidRDefault="00B54157">
            <w:pPr>
              <w:autoSpaceDE w:val="0"/>
              <w:autoSpaceDN w:val="0"/>
              <w:adjustRightInd w:val="0"/>
              <w:rPr>
                <w:sz w:val="18"/>
                <w:szCs w:val="18"/>
                <w:lang w:val="en-US" w:eastAsia="es-MX"/>
              </w:rPr>
            </w:pPr>
          </w:p>
        </w:tc>
      </w:tr>
    </w:tbl>
    <w:p w:rsidR="00B54157" w:rsidRDefault="00B54157">
      <w:pPr>
        <w:autoSpaceDE w:val="0"/>
        <w:autoSpaceDN w:val="0"/>
        <w:adjustRightInd w:val="0"/>
        <w:ind w:left="0" w:firstLine="0"/>
        <w:rPr>
          <w:b/>
          <w:sz w:val="18"/>
          <w:szCs w:val="18"/>
          <w:lang w:val="es-MX" w:eastAsia="es-MX"/>
        </w:rPr>
      </w:pPr>
    </w:p>
    <w:p w:rsidR="00B54157" w:rsidRDefault="00B54157">
      <w:pPr>
        <w:autoSpaceDE w:val="0"/>
        <w:autoSpaceDN w:val="0"/>
        <w:adjustRightInd w:val="0"/>
        <w:ind w:left="0" w:firstLine="0"/>
        <w:rPr>
          <w:b/>
          <w:sz w:val="18"/>
          <w:szCs w:val="18"/>
          <w:lang w:val="es-MX" w:eastAsia="es-MX"/>
        </w:rPr>
      </w:pPr>
    </w:p>
    <w:p w:rsidR="00B54157" w:rsidRDefault="002005B4">
      <w:pPr>
        <w:autoSpaceDE w:val="0"/>
        <w:autoSpaceDN w:val="0"/>
        <w:adjustRightInd w:val="0"/>
        <w:rPr>
          <w:sz w:val="18"/>
          <w:szCs w:val="18"/>
          <w:lang w:val="en-US" w:eastAsia="es-MX"/>
        </w:rPr>
      </w:pPr>
      <w:r>
        <w:rPr>
          <w:b/>
          <w:sz w:val="18"/>
          <w:szCs w:val="18"/>
          <w:lang w:val="es-MX" w:eastAsia="es-MX"/>
        </w:rPr>
        <w:t xml:space="preserve">Competencia No.: </w:t>
      </w:r>
      <w:r>
        <w:rPr>
          <w:sz w:val="18"/>
          <w:szCs w:val="18"/>
          <w:lang w:val="es-MX" w:eastAsia="es-MX"/>
        </w:rPr>
        <w:t xml:space="preserve"> </w:t>
      </w:r>
      <w:r>
        <w:rPr>
          <w:sz w:val="18"/>
          <w:szCs w:val="18"/>
          <w:lang w:val="en-US" w:eastAsia="es-MX"/>
        </w:rPr>
        <w:t>2. INTRODUCCIÓN A LA PROGRAMACIÓN</w:t>
      </w:r>
    </w:p>
    <w:p w:rsidR="00B54157" w:rsidRDefault="002005B4">
      <w:pPr>
        <w:autoSpaceDE w:val="0"/>
        <w:autoSpaceDN w:val="0"/>
        <w:adjustRightInd w:val="0"/>
        <w:rPr>
          <w:sz w:val="18"/>
          <w:szCs w:val="18"/>
        </w:rPr>
      </w:pPr>
      <w:r>
        <w:rPr>
          <w:b/>
          <w:sz w:val="18"/>
          <w:szCs w:val="18"/>
          <w:lang w:val="es-MX" w:eastAsia="es-MX"/>
        </w:rPr>
        <w:t xml:space="preserve">Descripción: </w:t>
      </w:r>
      <w:r>
        <w:rPr>
          <w:rFonts w:eastAsia="SimSun"/>
          <w:sz w:val="18"/>
          <w:szCs w:val="18"/>
        </w:rPr>
        <w:t>Conoce y aplica un lenguaje de programación para la resolución de problemas.</w:t>
      </w:r>
    </w:p>
    <w:p w:rsidR="00B54157" w:rsidRDefault="00B54157">
      <w:pPr>
        <w:jc w:val="left"/>
        <w:rPr>
          <w:sz w:val="18"/>
          <w:szCs w:val="18"/>
          <w:lang w:val="es-MX" w:eastAsia="es-MX"/>
        </w:rPr>
      </w:pPr>
    </w:p>
    <w:p w:rsidR="00B54157" w:rsidRDefault="00B54157">
      <w:pPr>
        <w:autoSpaceDE w:val="0"/>
        <w:autoSpaceDN w:val="0"/>
        <w:adjustRightInd w:val="0"/>
        <w:rPr>
          <w:sz w:val="18"/>
          <w:szCs w:val="18"/>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B54157">
        <w:tc>
          <w:tcPr>
            <w:tcW w:w="3225" w:type="dxa"/>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Temas y subtemas para desarrollar la competencia específica</w:t>
            </w:r>
          </w:p>
        </w:tc>
        <w:tc>
          <w:tcPr>
            <w:tcW w:w="3256" w:type="dxa"/>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Actividades de aprendizaje</w:t>
            </w:r>
          </w:p>
        </w:tc>
        <w:tc>
          <w:tcPr>
            <w:tcW w:w="2974" w:type="dxa"/>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Actividades de enseñanza</w:t>
            </w:r>
          </w:p>
        </w:tc>
        <w:tc>
          <w:tcPr>
            <w:tcW w:w="2408" w:type="dxa"/>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Desarrollo de competencias genéricas</w:t>
            </w:r>
          </w:p>
        </w:tc>
        <w:tc>
          <w:tcPr>
            <w:tcW w:w="1416" w:type="dxa"/>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Horas teórico-práctica</w:t>
            </w:r>
          </w:p>
        </w:tc>
      </w:tr>
      <w:tr w:rsidR="00B54157">
        <w:tc>
          <w:tcPr>
            <w:tcW w:w="3225" w:type="dxa"/>
          </w:tcPr>
          <w:p w:rsidR="00B54157" w:rsidRDefault="002005B4">
            <w:pPr>
              <w:pStyle w:val="Prrafodelista"/>
              <w:tabs>
                <w:tab w:val="left" w:pos="400"/>
              </w:tabs>
              <w:spacing w:after="0" w:line="240" w:lineRule="auto"/>
              <w:ind w:left="400" w:hanging="400"/>
              <w:jc w:val="left"/>
              <w:rPr>
                <w:rFonts w:eastAsia="SimSun"/>
                <w:sz w:val="18"/>
                <w:szCs w:val="18"/>
              </w:rPr>
            </w:pPr>
            <w:r>
              <w:rPr>
                <w:rFonts w:eastAsia="SimSun"/>
                <w:sz w:val="18"/>
                <w:szCs w:val="18"/>
              </w:rPr>
              <w:t xml:space="preserve">2.1 Conceptos básicos. </w:t>
            </w:r>
          </w:p>
          <w:p w:rsidR="00B54157" w:rsidRDefault="002005B4">
            <w:pPr>
              <w:pStyle w:val="Prrafodelista"/>
              <w:tabs>
                <w:tab w:val="left" w:pos="400"/>
              </w:tabs>
              <w:spacing w:after="0" w:line="240" w:lineRule="auto"/>
              <w:ind w:left="400" w:hanging="400"/>
              <w:jc w:val="left"/>
              <w:rPr>
                <w:rFonts w:eastAsia="SimSun"/>
                <w:sz w:val="18"/>
                <w:szCs w:val="18"/>
              </w:rPr>
            </w:pPr>
            <w:r>
              <w:rPr>
                <w:rFonts w:eastAsia="SimSun"/>
                <w:sz w:val="18"/>
                <w:szCs w:val="18"/>
              </w:rPr>
              <w:t>2.2 Características del lenguaje de programación.</w:t>
            </w:r>
          </w:p>
          <w:p w:rsidR="00B54157" w:rsidRDefault="002005B4">
            <w:pPr>
              <w:pStyle w:val="Prrafodelista"/>
              <w:tabs>
                <w:tab w:val="left" w:pos="400"/>
              </w:tabs>
              <w:spacing w:after="0" w:line="240" w:lineRule="auto"/>
              <w:ind w:left="400" w:hanging="400"/>
              <w:jc w:val="left"/>
              <w:rPr>
                <w:rFonts w:eastAsia="SimSun"/>
                <w:sz w:val="18"/>
                <w:szCs w:val="18"/>
              </w:rPr>
            </w:pPr>
            <w:r>
              <w:rPr>
                <w:rFonts w:eastAsia="SimSun"/>
                <w:sz w:val="18"/>
                <w:szCs w:val="18"/>
              </w:rPr>
              <w:t xml:space="preserve">2.3 Estructura básica de un programa. </w:t>
            </w:r>
          </w:p>
          <w:p w:rsidR="00B54157" w:rsidRDefault="002005B4">
            <w:pPr>
              <w:pStyle w:val="Prrafodelista"/>
              <w:tabs>
                <w:tab w:val="left" w:pos="400"/>
              </w:tabs>
              <w:spacing w:after="0" w:line="240" w:lineRule="auto"/>
              <w:ind w:left="400" w:hanging="400"/>
              <w:jc w:val="left"/>
              <w:rPr>
                <w:rFonts w:eastAsia="SimSun"/>
                <w:sz w:val="18"/>
                <w:szCs w:val="18"/>
              </w:rPr>
            </w:pPr>
            <w:r>
              <w:rPr>
                <w:rFonts w:eastAsia="SimSun"/>
                <w:sz w:val="18"/>
                <w:szCs w:val="18"/>
              </w:rPr>
              <w:t xml:space="preserve">2.4 Elementos del lenguaje: tipos de datos, literales, constantes, variables, identificadores, parámetros, operadores y salida de datos. </w:t>
            </w:r>
          </w:p>
          <w:p w:rsidR="00B54157" w:rsidRDefault="002005B4">
            <w:pPr>
              <w:pStyle w:val="Prrafodelista"/>
              <w:tabs>
                <w:tab w:val="left" w:pos="400"/>
              </w:tabs>
              <w:spacing w:after="0" w:line="240" w:lineRule="auto"/>
              <w:ind w:left="400" w:hanging="400"/>
              <w:jc w:val="left"/>
              <w:rPr>
                <w:rFonts w:eastAsia="TimesNewRomanPSMT"/>
                <w:sz w:val="18"/>
                <w:szCs w:val="18"/>
                <w:lang w:val="es-MX" w:eastAsia="es-MX"/>
              </w:rPr>
            </w:pPr>
            <w:r>
              <w:rPr>
                <w:rFonts w:eastAsia="SimSun"/>
                <w:sz w:val="18"/>
                <w:szCs w:val="18"/>
              </w:rPr>
              <w:t>2.5 Traducción de un programa: compilación, enlace, ejecución y errores.</w:t>
            </w:r>
          </w:p>
        </w:tc>
        <w:tc>
          <w:tcPr>
            <w:tcW w:w="3256" w:type="dxa"/>
            <w:shd w:val="clear" w:color="auto" w:fill="auto"/>
          </w:tcPr>
          <w:p w:rsidR="00B54157" w:rsidRDefault="002005B4">
            <w:pPr>
              <w:autoSpaceDE w:val="0"/>
              <w:autoSpaceDN w:val="0"/>
              <w:adjustRightInd w:val="0"/>
              <w:spacing w:after="0" w:line="240" w:lineRule="auto"/>
              <w:ind w:left="0" w:firstLine="0"/>
              <w:rPr>
                <w:rFonts w:eastAsiaTheme="minorEastAsia"/>
                <w:color w:val="auto"/>
                <w:sz w:val="18"/>
                <w:szCs w:val="18"/>
                <w:lang w:val="es-MX"/>
              </w:rPr>
            </w:pPr>
            <w:r>
              <w:rPr>
                <w:rFonts w:eastAsiaTheme="minorEastAsia"/>
                <w:color w:val="auto"/>
                <w:sz w:val="18"/>
                <w:szCs w:val="18"/>
                <w:lang w:val="es-MX"/>
              </w:rPr>
              <w:t>Investigar:</w:t>
            </w:r>
          </w:p>
          <w:p w:rsidR="00B54157" w:rsidRDefault="00B54157">
            <w:pPr>
              <w:autoSpaceDE w:val="0"/>
              <w:autoSpaceDN w:val="0"/>
              <w:adjustRightInd w:val="0"/>
              <w:spacing w:after="0" w:line="240" w:lineRule="auto"/>
              <w:ind w:left="0" w:firstLine="0"/>
              <w:rPr>
                <w:rFonts w:eastAsiaTheme="minorEastAsia"/>
                <w:color w:val="auto"/>
                <w:sz w:val="18"/>
                <w:szCs w:val="18"/>
                <w:lang w:val="es-MX"/>
              </w:rPr>
            </w:pPr>
          </w:p>
          <w:p w:rsidR="00B54157" w:rsidRDefault="002005B4">
            <w:pPr>
              <w:pStyle w:val="Prrafodelista"/>
              <w:autoSpaceDE w:val="0"/>
              <w:autoSpaceDN w:val="0"/>
              <w:adjustRightInd w:val="0"/>
              <w:spacing w:after="0" w:line="240" w:lineRule="auto"/>
              <w:ind w:left="0" w:firstLine="0"/>
              <w:rPr>
                <w:rFonts w:eastAsiaTheme="minorEastAsia"/>
                <w:color w:val="auto"/>
                <w:sz w:val="18"/>
                <w:szCs w:val="18"/>
                <w:lang w:val="es-MX"/>
              </w:rPr>
            </w:pPr>
            <w:r>
              <w:rPr>
                <w:rFonts w:eastAsiaTheme="minorEastAsia"/>
                <w:color w:val="auto"/>
                <w:sz w:val="18"/>
                <w:szCs w:val="18"/>
                <w:lang w:val="es-MX"/>
              </w:rPr>
              <w:t>El concepto de dato y sus unidades de medida.</w:t>
            </w:r>
          </w:p>
          <w:p w:rsidR="00B54157" w:rsidRDefault="00B54157">
            <w:pPr>
              <w:pStyle w:val="Prrafodelista"/>
              <w:autoSpaceDE w:val="0"/>
              <w:autoSpaceDN w:val="0"/>
              <w:adjustRightInd w:val="0"/>
              <w:spacing w:after="0" w:line="240" w:lineRule="auto"/>
              <w:ind w:left="0" w:firstLine="0"/>
              <w:rPr>
                <w:rFonts w:eastAsiaTheme="minorEastAsia"/>
                <w:color w:val="auto"/>
                <w:sz w:val="18"/>
                <w:szCs w:val="18"/>
                <w:lang w:val="es-MX"/>
              </w:rPr>
            </w:pPr>
          </w:p>
          <w:p w:rsidR="00B54157" w:rsidRDefault="002005B4">
            <w:pPr>
              <w:pStyle w:val="Prrafodelista"/>
              <w:autoSpaceDE w:val="0"/>
              <w:autoSpaceDN w:val="0"/>
              <w:adjustRightInd w:val="0"/>
              <w:spacing w:after="0" w:line="240" w:lineRule="auto"/>
              <w:ind w:left="0" w:firstLine="0"/>
              <w:rPr>
                <w:rFonts w:eastAsiaTheme="minorEastAsia"/>
                <w:color w:val="auto"/>
                <w:sz w:val="18"/>
                <w:szCs w:val="18"/>
                <w:lang w:val="es-MX"/>
              </w:rPr>
            </w:pPr>
            <w:r>
              <w:rPr>
                <w:rFonts w:eastAsiaTheme="minorEastAsia"/>
                <w:color w:val="auto"/>
                <w:sz w:val="18"/>
                <w:szCs w:val="18"/>
                <w:lang w:val="es-MX"/>
              </w:rPr>
              <w:t>Definición y ejemplo de compilador, interprete y traductor.</w:t>
            </w:r>
          </w:p>
          <w:p w:rsidR="00B54157" w:rsidRDefault="00B54157">
            <w:pPr>
              <w:pStyle w:val="Prrafodelista"/>
              <w:autoSpaceDE w:val="0"/>
              <w:autoSpaceDN w:val="0"/>
              <w:adjustRightInd w:val="0"/>
              <w:spacing w:after="0" w:line="240" w:lineRule="auto"/>
              <w:ind w:left="0" w:firstLine="0"/>
              <w:rPr>
                <w:rFonts w:eastAsiaTheme="minorEastAsia"/>
                <w:color w:val="auto"/>
                <w:sz w:val="18"/>
                <w:szCs w:val="18"/>
                <w:lang w:val="es-MX"/>
              </w:rPr>
            </w:pPr>
          </w:p>
          <w:p w:rsidR="00B54157" w:rsidRDefault="002005B4">
            <w:pPr>
              <w:pStyle w:val="Prrafodelista"/>
              <w:autoSpaceDE w:val="0"/>
              <w:autoSpaceDN w:val="0"/>
              <w:adjustRightInd w:val="0"/>
              <w:spacing w:after="0" w:line="240" w:lineRule="auto"/>
              <w:ind w:left="0" w:firstLine="0"/>
              <w:rPr>
                <w:rFonts w:eastAsiaTheme="minorEastAsia"/>
                <w:color w:val="auto"/>
                <w:sz w:val="18"/>
                <w:szCs w:val="18"/>
                <w:lang w:val="es-MX"/>
              </w:rPr>
            </w:pPr>
            <w:r>
              <w:rPr>
                <w:rFonts w:eastAsiaTheme="minorEastAsia"/>
                <w:color w:val="auto"/>
                <w:sz w:val="18"/>
                <w:szCs w:val="18"/>
                <w:lang w:val="es-MX"/>
              </w:rPr>
              <w:t>Concepto de lenguaje de programación y sus tipos (definición y ejemplos).</w:t>
            </w:r>
          </w:p>
          <w:p w:rsidR="00B54157" w:rsidRDefault="00B54157">
            <w:pPr>
              <w:pStyle w:val="Prrafodelista"/>
              <w:autoSpaceDE w:val="0"/>
              <w:autoSpaceDN w:val="0"/>
              <w:adjustRightInd w:val="0"/>
              <w:spacing w:after="0" w:line="240" w:lineRule="auto"/>
              <w:ind w:left="0" w:firstLine="0"/>
              <w:rPr>
                <w:rFonts w:eastAsiaTheme="minorEastAsia"/>
                <w:color w:val="auto"/>
                <w:sz w:val="18"/>
                <w:szCs w:val="18"/>
                <w:lang w:val="es-MX"/>
              </w:rPr>
            </w:pPr>
          </w:p>
          <w:p w:rsidR="00B54157" w:rsidRDefault="002005B4">
            <w:pPr>
              <w:pStyle w:val="Prrafodelista"/>
              <w:autoSpaceDE w:val="0"/>
              <w:autoSpaceDN w:val="0"/>
              <w:adjustRightInd w:val="0"/>
              <w:spacing w:after="0" w:line="240" w:lineRule="auto"/>
              <w:ind w:left="0" w:firstLine="0"/>
              <w:rPr>
                <w:rFonts w:eastAsiaTheme="minorEastAsia"/>
                <w:color w:val="auto"/>
                <w:sz w:val="18"/>
                <w:szCs w:val="18"/>
                <w:lang w:val="es-MX"/>
              </w:rPr>
            </w:pPr>
            <w:r>
              <w:rPr>
                <w:rFonts w:eastAsiaTheme="minorEastAsia"/>
                <w:color w:val="auto"/>
                <w:sz w:val="18"/>
                <w:szCs w:val="18"/>
                <w:lang w:val="es-MX"/>
              </w:rPr>
              <w:t>Ejemplo de la estructura básica de un programa en el lenguaje de programación que se estudia, describiendo cada sección.</w:t>
            </w:r>
          </w:p>
          <w:p w:rsidR="00B54157" w:rsidRDefault="00B54157">
            <w:pPr>
              <w:pStyle w:val="Prrafodelista"/>
              <w:autoSpaceDE w:val="0"/>
              <w:autoSpaceDN w:val="0"/>
              <w:adjustRightInd w:val="0"/>
              <w:spacing w:after="0" w:line="240" w:lineRule="auto"/>
              <w:ind w:left="0" w:firstLine="0"/>
              <w:rPr>
                <w:rFonts w:eastAsiaTheme="minorEastAsia"/>
                <w:color w:val="auto"/>
                <w:sz w:val="18"/>
                <w:szCs w:val="18"/>
                <w:lang w:val="es-MX"/>
              </w:rPr>
            </w:pPr>
          </w:p>
          <w:p w:rsidR="00B54157" w:rsidRDefault="002005B4">
            <w:pPr>
              <w:pStyle w:val="Prrafodelista"/>
              <w:autoSpaceDE w:val="0"/>
              <w:autoSpaceDN w:val="0"/>
              <w:adjustRightInd w:val="0"/>
              <w:spacing w:after="0" w:line="240" w:lineRule="auto"/>
              <w:ind w:left="0" w:firstLine="0"/>
              <w:rPr>
                <w:rFonts w:eastAsiaTheme="minorEastAsia"/>
                <w:color w:val="auto"/>
                <w:sz w:val="18"/>
                <w:szCs w:val="18"/>
                <w:lang w:val="es-MX"/>
              </w:rPr>
            </w:pPr>
            <w:r>
              <w:rPr>
                <w:rFonts w:eastAsiaTheme="minorEastAsia"/>
                <w:color w:val="auto"/>
                <w:sz w:val="18"/>
                <w:szCs w:val="18"/>
                <w:lang w:val="es-MX"/>
              </w:rPr>
              <w:t>Los tipos de datos, literales, constantes, variables, identificadores, operadores y salida de datos propios del lenguaje de programación a estudiar.</w:t>
            </w:r>
          </w:p>
          <w:p w:rsidR="00B54157" w:rsidRDefault="00B54157">
            <w:pPr>
              <w:autoSpaceDE w:val="0"/>
              <w:autoSpaceDN w:val="0"/>
              <w:adjustRightInd w:val="0"/>
              <w:spacing w:after="0" w:line="240" w:lineRule="auto"/>
              <w:ind w:left="0" w:firstLine="0"/>
              <w:rPr>
                <w:rFonts w:eastAsiaTheme="minorEastAsia"/>
                <w:color w:val="auto"/>
                <w:sz w:val="18"/>
                <w:szCs w:val="18"/>
                <w:lang w:val="es-MX"/>
              </w:rPr>
            </w:pPr>
          </w:p>
          <w:p w:rsidR="00B54157" w:rsidRDefault="002005B4">
            <w:pPr>
              <w:autoSpaceDE w:val="0"/>
              <w:autoSpaceDN w:val="0"/>
              <w:adjustRightInd w:val="0"/>
              <w:spacing w:after="0" w:line="240" w:lineRule="auto"/>
              <w:ind w:left="0" w:firstLine="0"/>
              <w:rPr>
                <w:rFonts w:eastAsiaTheme="minorEastAsia"/>
                <w:color w:val="auto"/>
                <w:sz w:val="18"/>
                <w:szCs w:val="18"/>
                <w:lang w:val="es-MX"/>
              </w:rPr>
            </w:pPr>
            <w:r>
              <w:rPr>
                <w:rFonts w:eastAsiaTheme="minorEastAsia"/>
                <w:color w:val="auto"/>
                <w:sz w:val="18"/>
                <w:szCs w:val="18"/>
                <w:lang w:val="es-MX"/>
              </w:rPr>
              <w:t>Con los temas investigados, elaborar un resumen y una presentación ejecutiva.</w:t>
            </w:r>
          </w:p>
          <w:p w:rsidR="00B54157" w:rsidRDefault="00B54157">
            <w:pPr>
              <w:autoSpaceDE w:val="0"/>
              <w:autoSpaceDN w:val="0"/>
              <w:adjustRightInd w:val="0"/>
              <w:spacing w:after="0" w:line="240" w:lineRule="auto"/>
              <w:ind w:left="0" w:firstLine="0"/>
              <w:rPr>
                <w:rFonts w:eastAsiaTheme="minorEastAsia"/>
                <w:color w:val="auto"/>
                <w:sz w:val="18"/>
                <w:szCs w:val="18"/>
                <w:lang w:val="es-MX"/>
              </w:rPr>
            </w:pPr>
          </w:p>
          <w:p w:rsidR="00B54157" w:rsidRDefault="002005B4">
            <w:pPr>
              <w:autoSpaceDE w:val="0"/>
              <w:autoSpaceDN w:val="0"/>
              <w:adjustRightInd w:val="0"/>
              <w:spacing w:after="0" w:line="240" w:lineRule="auto"/>
              <w:ind w:left="0" w:firstLine="0"/>
              <w:rPr>
                <w:rFonts w:eastAsiaTheme="minorEastAsia"/>
                <w:color w:val="auto"/>
                <w:sz w:val="18"/>
                <w:szCs w:val="18"/>
                <w:lang w:val="es-MX"/>
              </w:rPr>
            </w:pPr>
            <w:r>
              <w:rPr>
                <w:rFonts w:eastAsiaTheme="minorEastAsia"/>
                <w:color w:val="auto"/>
                <w:sz w:val="18"/>
                <w:szCs w:val="18"/>
                <w:lang w:val="es-MX"/>
              </w:rPr>
              <w:t>Instalar y configurar las herramientas del lenguaje de programación que se utilizarán, auxiliándose de algún tutorial, presentar el entorno funcionando en clase.</w:t>
            </w:r>
          </w:p>
          <w:p w:rsidR="00B54157" w:rsidRDefault="00B54157">
            <w:pPr>
              <w:autoSpaceDE w:val="0"/>
              <w:autoSpaceDN w:val="0"/>
              <w:adjustRightInd w:val="0"/>
              <w:spacing w:after="0" w:line="240" w:lineRule="auto"/>
              <w:ind w:left="0" w:firstLine="0"/>
              <w:rPr>
                <w:rFonts w:eastAsiaTheme="minorEastAsia"/>
                <w:color w:val="auto"/>
                <w:sz w:val="18"/>
                <w:szCs w:val="18"/>
                <w:lang w:val="es-MX"/>
              </w:rPr>
            </w:pPr>
          </w:p>
          <w:p w:rsidR="00B54157" w:rsidRDefault="002005B4">
            <w:pPr>
              <w:autoSpaceDE w:val="0"/>
              <w:autoSpaceDN w:val="0"/>
              <w:adjustRightInd w:val="0"/>
              <w:spacing w:after="0" w:line="240" w:lineRule="auto"/>
              <w:ind w:left="0" w:firstLine="0"/>
              <w:rPr>
                <w:rFonts w:eastAsiaTheme="minorEastAsia"/>
                <w:color w:val="auto"/>
                <w:sz w:val="18"/>
                <w:szCs w:val="18"/>
                <w:lang w:val="es-MX"/>
              </w:rPr>
            </w:pPr>
            <w:r>
              <w:rPr>
                <w:rFonts w:eastAsiaTheme="minorEastAsia"/>
                <w:color w:val="auto"/>
                <w:sz w:val="18"/>
                <w:szCs w:val="18"/>
                <w:lang w:val="es-MX"/>
              </w:rPr>
              <w:t>Realizar las prácticas aplicando las herramientas de programación en las soluciones algorítmicas del tema anterior, para su codificación, compilación, enlace, ejecución e identificación de errores. Presentar el código y los resultados de ejecución en clase para su evaluación.</w:t>
            </w:r>
          </w:p>
          <w:p w:rsidR="00B54157" w:rsidRDefault="00B54157">
            <w:pPr>
              <w:autoSpaceDE w:val="0"/>
              <w:autoSpaceDN w:val="0"/>
              <w:adjustRightInd w:val="0"/>
              <w:spacing w:after="0" w:line="240" w:lineRule="auto"/>
              <w:ind w:left="0" w:firstLine="0"/>
              <w:rPr>
                <w:rFonts w:eastAsiaTheme="minorEastAsia"/>
                <w:color w:val="auto"/>
                <w:sz w:val="18"/>
                <w:szCs w:val="18"/>
                <w:lang w:val="es-MX"/>
              </w:rPr>
            </w:pPr>
          </w:p>
        </w:tc>
        <w:tc>
          <w:tcPr>
            <w:tcW w:w="2974" w:type="dxa"/>
          </w:tcPr>
          <w:p w:rsidR="00B54157" w:rsidRDefault="002005B4">
            <w:pPr>
              <w:autoSpaceDE w:val="0"/>
              <w:autoSpaceDN w:val="0"/>
              <w:adjustRightInd w:val="0"/>
              <w:ind w:left="0" w:firstLine="0"/>
              <w:rPr>
                <w:rFonts w:eastAsia="SimSun"/>
                <w:sz w:val="18"/>
                <w:szCs w:val="18"/>
              </w:rPr>
            </w:pPr>
            <w:r>
              <w:rPr>
                <w:rFonts w:eastAsia="SimSun"/>
                <w:sz w:val="18"/>
                <w:szCs w:val="18"/>
              </w:rPr>
              <w:lastRenderedPageBreak/>
              <w:t>Introducir los fundamentos de los lenguajes de programación y su propósito.</w:t>
            </w:r>
          </w:p>
          <w:p w:rsidR="00B54157" w:rsidRDefault="00B54157">
            <w:pPr>
              <w:autoSpaceDE w:val="0"/>
              <w:autoSpaceDN w:val="0"/>
              <w:adjustRightInd w:val="0"/>
              <w:ind w:left="0" w:firstLine="0"/>
              <w:rPr>
                <w:rFonts w:eastAsia="SimSun"/>
                <w:sz w:val="18"/>
                <w:szCs w:val="18"/>
                <w:lang w:val="es-MX" w:eastAsia="es-MX"/>
              </w:rPr>
            </w:pPr>
          </w:p>
          <w:p w:rsidR="00B54157" w:rsidRDefault="002005B4">
            <w:pPr>
              <w:autoSpaceDE w:val="0"/>
              <w:autoSpaceDN w:val="0"/>
              <w:adjustRightInd w:val="0"/>
              <w:ind w:left="0" w:firstLine="0"/>
              <w:rPr>
                <w:rFonts w:eastAsia="SimSun"/>
                <w:sz w:val="18"/>
                <w:szCs w:val="18"/>
              </w:rPr>
            </w:pPr>
            <w:r>
              <w:rPr>
                <w:rFonts w:eastAsia="SimSun"/>
                <w:sz w:val="18"/>
                <w:szCs w:val="18"/>
                <w:lang w:val="es-MX"/>
              </w:rPr>
              <w:t>Dar a c</w:t>
            </w:r>
            <w:r>
              <w:rPr>
                <w:rFonts w:eastAsia="SimSun"/>
                <w:sz w:val="18"/>
                <w:szCs w:val="18"/>
              </w:rPr>
              <w:t>onocer las propiedades de diferentes lenguajes y su utilidad.</w:t>
            </w:r>
          </w:p>
          <w:p w:rsidR="00B54157" w:rsidRDefault="00B54157">
            <w:pPr>
              <w:autoSpaceDE w:val="0"/>
              <w:autoSpaceDN w:val="0"/>
              <w:adjustRightInd w:val="0"/>
              <w:ind w:left="0" w:firstLine="0"/>
              <w:rPr>
                <w:rFonts w:eastAsia="SimSun"/>
                <w:sz w:val="18"/>
                <w:szCs w:val="18"/>
                <w:lang w:val="es-MX" w:eastAsia="es-MX"/>
              </w:rPr>
            </w:pPr>
          </w:p>
          <w:p w:rsidR="00B54157" w:rsidRDefault="002005B4">
            <w:pPr>
              <w:autoSpaceDE w:val="0"/>
              <w:autoSpaceDN w:val="0"/>
              <w:adjustRightInd w:val="0"/>
              <w:ind w:left="0" w:firstLine="0"/>
              <w:rPr>
                <w:sz w:val="18"/>
                <w:szCs w:val="18"/>
                <w:lang w:val="es-MX" w:eastAsia="es-MX"/>
              </w:rPr>
            </w:pPr>
            <w:r>
              <w:rPr>
                <w:rFonts w:eastAsia="SimSun"/>
                <w:sz w:val="18"/>
                <w:szCs w:val="18"/>
                <w:lang w:val="es-MX"/>
              </w:rPr>
              <w:t xml:space="preserve">Ayudar al estudiante a </w:t>
            </w:r>
            <w:r>
              <w:rPr>
                <w:rFonts w:eastAsia="SimSun"/>
                <w:sz w:val="18"/>
                <w:szCs w:val="18"/>
              </w:rPr>
              <w:t>Comprender cómo se organiza un programa en cualquier lenguaje.</w:t>
            </w:r>
          </w:p>
          <w:p w:rsidR="00B54157" w:rsidRDefault="002005B4">
            <w:pPr>
              <w:autoSpaceDE w:val="0"/>
              <w:autoSpaceDN w:val="0"/>
              <w:adjustRightInd w:val="0"/>
              <w:ind w:left="0" w:firstLine="0"/>
              <w:rPr>
                <w:rFonts w:eastAsia="SimSun"/>
                <w:sz w:val="18"/>
                <w:szCs w:val="18"/>
              </w:rPr>
            </w:pPr>
            <w:r>
              <w:rPr>
                <w:rFonts w:eastAsia="SimSun"/>
                <w:sz w:val="18"/>
                <w:szCs w:val="18"/>
                <w:lang w:val="es-MX"/>
              </w:rPr>
              <w:t xml:space="preserve">Explicar a los estudiantes los </w:t>
            </w:r>
            <w:r>
              <w:rPr>
                <w:rFonts w:eastAsia="SimSun"/>
                <w:sz w:val="18"/>
                <w:szCs w:val="18"/>
              </w:rPr>
              <w:t>elementos fundamentales del lenguaje.</w:t>
            </w:r>
          </w:p>
          <w:p w:rsidR="00B54157" w:rsidRDefault="00B54157">
            <w:pPr>
              <w:autoSpaceDE w:val="0"/>
              <w:autoSpaceDN w:val="0"/>
              <w:adjustRightInd w:val="0"/>
              <w:ind w:left="0" w:firstLine="0"/>
              <w:rPr>
                <w:sz w:val="18"/>
                <w:szCs w:val="18"/>
                <w:lang w:val="es-MX" w:eastAsia="es-MX"/>
              </w:rPr>
            </w:pPr>
          </w:p>
          <w:p w:rsidR="00B54157" w:rsidRDefault="002005B4">
            <w:pPr>
              <w:autoSpaceDE w:val="0"/>
              <w:autoSpaceDN w:val="0"/>
              <w:adjustRightInd w:val="0"/>
              <w:ind w:left="0" w:firstLine="0"/>
              <w:rPr>
                <w:sz w:val="18"/>
                <w:szCs w:val="18"/>
                <w:lang w:val="es-MX" w:eastAsia="es-MX"/>
              </w:rPr>
            </w:pPr>
            <w:r>
              <w:rPr>
                <w:rFonts w:eastAsia="SimSun"/>
                <w:sz w:val="18"/>
                <w:szCs w:val="18"/>
                <w:lang w:val="es-MX"/>
              </w:rPr>
              <w:t>Ayudar al estudiante mediante material audiovisual a c</w:t>
            </w:r>
            <w:r>
              <w:rPr>
                <w:rFonts w:eastAsia="SimSun"/>
                <w:sz w:val="18"/>
                <w:szCs w:val="18"/>
              </w:rPr>
              <w:t>omprender cómo se traduce un programa en un lenguaje ejecutable</w:t>
            </w:r>
            <w:r>
              <w:rPr>
                <w:rFonts w:eastAsia="SimSun"/>
                <w:sz w:val="18"/>
                <w:szCs w:val="18"/>
                <w:lang w:val="es-MX"/>
              </w:rPr>
              <w:t>.</w:t>
            </w:r>
          </w:p>
          <w:p w:rsidR="00B54157" w:rsidRDefault="00B54157">
            <w:pPr>
              <w:autoSpaceDE w:val="0"/>
              <w:autoSpaceDN w:val="0"/>
              <w:adjustRightInd w:val="0"/>
              <w:ind w:left="0" w:firstLine="0"/>
              <w:rPr>
                <w:sz w:val="18"/>
                <w:szCs w:val="18"/>
                <w:lang w:val="es-MX" w:eastAsia="es-MX"/>
              </w:rPr>
            </w:pPr>
          </w:p>
          <w:p w:rsidR="00B54157" w:rsidRDefault="00B54157">
            <w:pPr>
              <w:autoSpaceDE w:val="0"/>
              <w:autoSpaceDN w:val="0"/>
              <w:adjustRightInd w:val="0"/>
              <w:rPr>
                <w:sz w:val="18"/>
                <w:szCs w:val="18"/>
                <w:lang w:val="es-MX" w:eastAsia="es-MX"/>
              </w:rPr>
            </w:pPr>
          </w:p>
          <w:p w:rsidR="00B54157" w:rsidRDefault="00B54157">
            <w:pPr>
              <w:autoSpaceDE w:val="0"/>
              <w:autoSpaceDN w:val="0"/>
              <w:adjustRightInd w:val="0"/>
              <w:rPr>
                <w:sz w:val="18"/>
                <w:szCs w:val="18"/>
                <w:lang w:val="es-MX" w:eastAsia="es-MX"/>
              </w:rPr>
            </w:pPr>
          </w:p>
          <w:p w:rsidR="00B54157" w:rsidRDefault="00B54157">
            <w:pPr>
              <w:autoSpaceDE w:val="0"/>
              <w:autoSpaceDN w:val="0"/>
              <w:adjustRightInd w:val="0"/>
              <w:rPr>
                <w:sz w:val="18"/>
                <w:szCs w:val="18"/>
                <w:lang w:val="es-MX" w:eastAsia="es-MX"/>
              </w:rPr>
            </w:pPr>
          </w:p>
          <w:p w:rsidR="00B54157" w:rsidRDefault="00B54157">
            <w:pPr>
              <w:autoSpaceDE w:val="0"/>
              <w:autoSpaceDN w:val="0"/>
              <w:adjustRightInd w:val="0"/>
              <w:rPr>
                <w:sz w:val="18"/>
                <w:szCs w:val="18"/>
                <w:lang w:val="es-MX" w:eastAsia="es-MX"/>
              </w:rPr>
            </w:pPr>
          </w:p>
          <w:p w:rsidR="00B54157" w:rsidRDefault="00B54157">
            <w:pPr>
              <w:pStyle w:val="Prrafodelista"/>
              <w:autoSpaceDE w:val="0"/>
              <w:autoSpaceDN w:val="0"/>
              <w:adjustRightInd w:val="0"/>
              <w:spacing w:after="0" w:line="240" w:lineRule="auto"/>
              <w:ind w:left="0"/>
              <w:rPr>
                <w:sz w:val="18"/>
                <w:szCs w:val="18"/>
                <w:lang w:val="en-US" w:eastAsia="es-MX"/>
              </w:rPr>
            </w:pPr>
          </w:p>
        </w:tc>
        <w:tc>
          <w:tcPr>
            <w:tcW w:w="2408" w:type="dxa"/>
          </w:tcPr>
          <w:p w:rsidR="00B54157" w:rsidRDefault="002005B4">
            <w:pPr>
              <w:autoSpaceDE w:val="0"/>
              <w:autoSpaceDN w:val="0"/>
              <w:adjustRightInd w:val="0"/>
              <w:spacing w:after="0" w:line="240" w:lineRule="auto"/>
              <w:ind w:left="0" w:firstLine="0"/>
              <w:rPr>
                <w:sz w:val="18"/>
                <w:szCs w:val="18"/>
                <w:lang w:val="es-MX" w:eastAsia="es-MX" w:bidi="sa-IN"/>
              </w:rPr>
            </w:pPr>
            <w:r>
              <w:rPr>
                <w:sz w:val="18"/>
                <w:szCs w:val="18"/>
                <w:lang w:val="es-MX" w:eastAsia="es-MX" w:bidi="sa-IN"/>
              </w:rPr>
              <w:t>Capacidad de abstracción, análisis y síntesis.</w:t>
            </w:r>
          </w:p>
          <w:p w:rsidR="00B54157" w:rsidRDefault="00B54157">
            <w:pPr>
              <w:autoSpaceDE w:val="0"/>
              <w:autoSpaceDN w:val="0"/>
              <w:adjustRightInd w:val="0"/>
              <w:spacing w:after="0" w:line="240" w:lineRule="auto"/>
              <w:ind w:left="0" w:firstLine="0"/>
              <w:rPr>
                <w:sz w:val="18"/>
                <w:szCs w:val="18"/>
                <w:lang w:val="es-MX" w:eastAsia="es-MX" w:bidi="sa-IN"/>
              </w:rPr>
            </w:pPr>
          </w:p>
          <w:p w:rsidR="00B54157" w:rsidRDefault="002005B4">
            <w:pPr>
              <w:autoSpaceDE w:val="0"/>
              <w:autoSpaceDN w:val="0"/>
              <w:adjustRightInd w:val="0"/>
              <w:spacing w:after="0" w:line="240" w:lineRule="auto"/>
              <w:ind w:left="0" w:firstLine="0"/>
              <w:rPr>
                <w:sz w:val="18"/>
                <w:szCs w:val="18"/>
                <w:lang w:val="es-MX" w:eastAsia="es-MX" w:bidi="sa-IN"/>
              </w:rPr>
            </w:pPr>
            <w:r>
              <w:rPr>
                <w:sz w:val="18"/>
                <w:szCs w:val="18"/>
                <w:lang w:val="es-MX" w:eastAsia="es-MX" w:bidi="sa-IN"/>
              </w:rPr>
              <w:t>Capacidad de aplicar los conocimientos en la práctica.</w:t>
            </w:r>
          </w:p>
          <w:p w:rsidR="00B54157" w:rsidRDefault="00B54157">
            <w:pPr>
              <w:autoSpaceDE w:val="0"/>
              <w:autoSpaceDN w:val="0"/>
              <w:adjustRightInd w:val="0"/>
              <w:spacing w:after="0" w:line="240" w:lineRule="auto"/>
              <w:ind w:left="0" w:firstLine="0"/>
              <w:rPr>
                <w:sz w:val="18"/>
                <w:szCs w:val="18"/>
                <w:lang w:val="es-MX" w:eastAsia="es-MX" w:bidi="sa-IN"/>
              </w:rPr>
            </w:pPr>
          </w:p>
          <w:p w:rsidR="00B54157" w:rsidRDefault="002005B4">
            <w:pPr>
              <w:autoSpaceDE w:val="0"/>
              <w:autoSpaceDN w:val="0"/>
              <w:adjustRightInd w:val="0"/>
              <w:spacing w:after="0" w:line="240" w:lineRule="auto"/>
              <w:ind w:left="0" w:firstLine="0"/>
              <w:rPr>
                <w:sz w:val="18"/>
                <w:szCs w:val="18"/>
                <w:lang w:val="es-MX" w:eastAsia="es-MX" w:bidi="sa-IN"/>
              </w:rPr>
            </w:pPr>
            <w:r>
              <w:rPr>
                <w:sz w:val="18"/>
                <w:szCs w:val="18"/>
                <w:lang w:val="es-MX" w:eastAsia="es-MX" w:bidi="sa-IN"/>
              </w:rPr>
              <w:t>Capacidad para identificar, plantear y resolver problemas.</w:t>
            </w:r>
          </w:p>
          <w:p w:rsidR="00B54157" w:rsidRDefault="00B54157">
            <w:pPr>
              <w:autoSpaceDE w:val="0"/>
              <w:autoSpaceDN w:val="0"/>
              <w:adjustRightInd w:val="0"/>
              <w:spacing w:after="0" w:line="240" w:lineRule="auto"/>
              <w:ind w:left="0" w:firstLine="0"/>
              <w:rPr>
                <w:sz w:val="18"/>
                <w:szCs w:val="18"/>
                <w:lang w:val="es-MX" w:eastAsia="es-MX" w:bidi="sa-IN"/>
              </w:rPr>
            </w:pPr>
          </w:p>
          <w:p w:rsidR="00B54157" w:rsidRDefault="002005B4">
            <w:pPr>
              <w:pStyle w:val="Prrafodelista"/>
              <w:autoSpaceDE w:val="0"/>
              <w:autoSpaceDN w:val="0"/>
              <w:adjustRightInd w:val="0"/>
              <w:spacing w:after="0" w:line="240" w:lineRule="auto"/>
              <w:ind w:left="0" w:firstLine="0"/>
              <w:rPr>
                <w:sz w:val="18"/>
                <w:szCs w:val="18"/>
                <w:lang w:val="es-MX" w:eastAsia="es-MX"/>
              </w:rPr>
            </w:pPr>
            <w:r>
              <w:rPr>
                <w:sz w:val="18"/>
                <w:szCs w:val="18"/>
                <w:lang w:val="es-MX" w:eastAsia="es-MX" w:bidi="sa-IN"/>
              </w:rPr>
              <w:t>Capacidad de interpretar datos e interpretar modelos abstractos.</w:t>
            </w:r>
          </w:p>
        </w:tc>
        <w:tc>
          <w:tcPr>
            <w:tcW w:w="1416" w:type="dxa"/>
            <w:shd w:val="clear" w:color="auto" w:fill="auto"/>
          </w:tcPr>
          <w:p w:rsidR="00B54157" w:rsidRDefault="002005B4">
            <w:pPr>
              <w:autoSpaceDE w:val="0"/>
              <w:autoSpaceDN w:val="0"/>
              <w:adjustRightInd w:val="0"/>
              <w:spacing w:after="0" w:line="240" w:lineRule="auto"/>
              <w:ind w:left="0" w:firstLine="0"/>
              <w:jc w:val="center"/>
              <w:rPr>
                <w:sz w:val="18"/>
                <w:szCs w:val="18"/>
                <w:lang w:val="es-MX" w:eastAsia="es-MX"/>
              </w:rPr>
            </w:pPr>
            <w:r>
              <w:rPr>
                <w:sz w:val="18"/>
                <w:szCs w:val="18"/>
                <w:lang w:val="en-US" w:eastAsia="es-MX"/>
              </w:rPr>
              <w:t>2</w:t>
            </w:r>
            <w:r>
              <w:rPr>
                <w:sz w:val="18"/>
                <w:szCs w:val="18"/>
                <w:lang w:val="es-MX" w:eastAsia="es-MX"/>
              </w:rPr>
              <w:t xml:space="preserve"> T</w:t>
            </w:r>
          </w:p>
          <w:p w:rsidR="00B54157" w:rsidRDefault="002005B4">
            <w:pPr>
              <w:autoSpaceDE w:val="0"/>
              <w:autoSpaceDN w:val="0"/>
              <w:adjustRightInd w:val="0"/>
              <w:spacing w:after="0" w:line="240" w:lineRule="auto"/>
              <w:ind w:left="0" w:firstLine="0"/>
              <w:jc w:val="center"/>
              <w:rPr>
                <w:sz w:val="18"/>
                <w:szCs w:val="18"/>
                <w:lang w:val="en-US" w:eastAsia="es-MX"/>
              </w:rPr>
            </w:pPr>
            <w:r>
              <w:rPr>
                <w:sz w:val="18"/>
                <w:szCs w:val="18"/>
                <w:lang w:val="en-US" w:eastAsia="es-MX"/>
              </w:rPr>
              <w:t>3</w:t>
            </w:r>
            <w:r>
              <w:rPr>
                <w:sz w:val="18"/>
                <w:szCs w:val="18"/>
                <w:lang w:val="es-MX" w:eastAsia="es-MX"/>
              </w:rPr>
              <w:t xml:space="preserve"> P</w:t>
            </w:r>
          </w:p>
        </w:tc>
      </w:tr>
    </w:tbl>
    <w:p w:rsidR="00B54157" w:rsidRDefault="00B54157">
      <w:pPr>
        <w:autoSpaceDE w:val="0"/>
        <w:autoSpaceDN w:val="0"/>
        <w:adjustRightInd w:val="0"/>
        <w:ind w:left="0" w:firstLine="0"/>
        <w:rPr>
          <w:sz w:val="18"/>
          <w:szCs w:val="18"/>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B54157">
        <w:trPr>
          <w:tblHeader/>
        </w:trPr>
        <w:tc>
          <w:tcPr>
            <w:tcW w:w="10632" w:type="dxa"/>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Indicadores de ALCANCE</w:t>
            </w:r>
          </w:p>
        </w:tc>
        <w:tc>
          <w:tcPr>
            <w:tcW w:w="2551" w:type="dxa"/>
            <w:vAlign w:val="center"/>
          </w:tcPr>
          <w:p w:rsidR="00B54157" w:rsidRDefault="002005B4">
            <w:pPr>
              <w:autoSpaceDE w:val="0"/>
              <w:autoSpaceDN w:val="0"/>
              <w:adjustRightInd w:val="0"/>
              <w:spacing w:before="80" w:after="80"/>
              <w:jc w:val="center"/>
              <w:rPr>
                <w:b/>
                <w:smallCaps/>
                <w:sz w:val="18"/>
                <w:szCs w:val="18"/>
                <w:lang w:val="es-MX" w:eastAsia="es-MX"/>
              </w:rPr>
            </w:pPr>
            <w:r>
              <w:rPr>
                <w:b/>
                <w:smallCaps/>
                <w:sz w:val="18"/>
                <w:szCs w:val="18"/>
                <w:lang w:val="es-MX" w:eastAsia="es-MX"/>
              </w:rPr>
              <w:t>Valor del indicador</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Se adapta a situaciones y contextos complejos</w:t>
            </w:r>
            <w:r>
              <w:rPr>
                <w:rFonts w:ascii="Arial" w:hAnsi="Arial"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15</w:t>
            </w:r>
            <w:r>
              <w:rPr>
                <w:sz w:val="18"/>
                <w:szCs w:val="18"/>
                <w:lang w:val="es-MX" w:eastAsia="es-MX"/>
              </w:rPr>
              <w:t>%</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Hace aportaciones a las actividades académicas desarrolladas</w:t>
            </w:r>
            <w:r>
              <w:rPr>
                <w:rFonts w:ascii="Arial" w:hAnsi="Arial"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20</w:t>
            </w:r>
            <w:r>
              <w:rPr>
                <w:sz w:val="18"/>
                <w:szCs w:val="18"/>
                <w:lang w:val="es-MX" w:eastAsia="es-MX"/>
              </w:rPr>
              <w:t>%</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Propone y/o explica soluciones o procedimientos no vistos en clase (creatividad)</w:t>
            </w:r>
            <w:r>
              <w:rPr>
                <w:rFonts w:ascii="Arial" w:hAnsi="Arial"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20</w:t>
            </w:r>
            <w:r>
              <w:rPr>
                <w:sz w:val="18"/>
                <w:szCs w:val="18"/>
                <w:lang w:val="es-MX" w:eastAsia="es-MX"/>
              </w:rPr>
              <w:t>%</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Introduce recursos y experiencias que promueven un pensamiento crítico; (por ejemplo, el uso de las tecnologías de la información estableciendo previamente un criterio).</w:t>
            </w:r>
            <w:r>
              <w:rPr>
                <w:rFonts w:ascii="Arial" w:hAnsi="Arial" w:cs="Arial"/>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10</w:t>
            </w:r>
            <w:r>
              <w:rPr>
                <w:sz w:val="18"/>
                <w:szCs w:val="18"/>
                <w:lang w:val="es-MX" w:eastAsia="es-MX"/>
              </w:rPr>
              <w:t>%</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Incorpora conocimientos y actividades interdisciplinarias en su aprendizaje</w:t>
            </w:r>
            <w:r>
              <w:rPr>
                <w:rFonts w:ascii="Arial" w:hAnsi="Arial" w:cs="Arial"/>
                <w:sz w:val="18"/>
                <w:szCs w:val="18"/>
              </w:rPr>
              <w:t>. En el desarrollo de los temas de la asignatura, incorpora conocimientos y actividades desarrollados en otras asignaturas para lograr la competencia.</w:t>
            </w:r>
          </w:p>
        </w:tc>
        <w:tc>
          <w:tcPr>
            <w:tcW w:w="2551" w:type="dxa"/>
            <w:vAlign w:val="center"/>
          </w:tcPr>
          <w:p w:rsidR="00B54157" w:rsidRDefault="002005B4">
            <w:pPr>
              <w:autoSpaceDE w:val="0"/>
              <w:autoSpaceDN w:val="0"/>
              <w:adjustRightInd w:val="0"/>
              <w:jc w:val="center"/>
              <w:rPr>
                <w:sz w:val="18"/>
                <w:szCs w:val="18"/>
                <w:lang w:val="en-US" w:eastAsia="es-MX"/>
              </w:rPr>
            </w:pPr>
            <w:r>
              <w:rPr>
                <w:sz w:val="18"/>
                <w:szCs w:val="18"/>
                <w:lang w:val="en-US" w:eastAsia="es-MX"/>
              </w:rPr>
              <w:t>20%</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b/>
                <w:sz w:val="18"/>
                <w:szCs w:val="18"/>
              </w:rPr>
            </w:pPr>
            <w:r>
              <w:rPr>
                <w:rFonts w:ascii="Arial" w:hAnsi="Arial" w:cs="Arial"/>
                <w:b/>
                <w:sz w:val="18"/>
                <w:szCs w:val="18"/>
              </w:rPr>
              <w:t>Realiza su trabajo de manera autónoma y autorregulada</w:t>
            </w:r>
            <w:r>
              <w:rPr>
                <w:rFonts w:ascii="Arial" w:hAnsi="Arial" w:cs="Arial"/>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15</w:t>
            </w:r>
            <w:r>
              <w:rPr>
                <w:sz w:val="18"/>
                <w:szCs w:val="18"/>
                <w:lang w:val="es-MX" w:eastAsia="es-MX"/>
              </w:rPr>
              <w:t>%</w:t>
            </w:r>
          </w:p>
        </w:tc>
      </w:tr>
    </w:tbl>
    <w:p w:rsidR="00B54157" w:rsidRDefault="00B54157">
      <w:pPr>
        <w:autoSpaceDE w:val="0"/>
        <w:autoSpaceDN w:val="0"/>
        <w:adjustRightInd w:val="0"/>
        <w:spacing w:after="80"/>
        <w:ind w:left="0" w:firstLine="0"/>
        <w:rPr>
          <w:b/>
          <w:sz w:val="18"/>
          <w:szCs w:val="18"/>
          <w:lang w:val="es-MX" w:eastAsia="es-MX"/>
        </w:rPr>
      </w:pPr>
    </w:p>
    <w:p w:rsidR="00B54157" w:rsidRDefault="002005B4">
      <w:pPr>
        <w:autoSpaceDE w:val="0"/>
        <w:autoSpaceDN w:val="0"/>
        <w:adjustRightInd w:val="0"/>
        <w:spacing w:after="80"/>
        <w:rPr>
          <w:b/>
          <w:sz w:val="18"/>
          <w:szCs w:val="18"/>
          <w:lang w:val="es-MX" w:eastAsia="es-MX"/>
        </w:rPr>
      </w:pPr>
      <w:r>
        <w:rPr>
          <w:b/>
          <w:sz w:val="18"/>
          <w:szCs w:val="18"/>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2976"/>
        <w:gridCol w:w="4815"/>
        <w:gridCol w:w="2266"/>
      </w:tblGrid>
      <w:tr w:rsidR="00B54157">
        <w:tc>
          <w:tcPr>
            <w:tcW w:w="3508"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Desempeño</w:t>
            </w:r>
          </w:p>
        </w:tc>
        <w:tc>
          <w:tcPr>
            <w:tcW w:w="2979"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Nivel de desempeño</w:t>
            </w:r>
          </w:p>
        </w:tc>
        <w:tc>
          <w:tcPr>
            <w:tcW w:w="4820"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Indicadores de alcance</w:t>
            </w:r>
          </w:p>
        </w:tc>
        <w:tc>
          <w:tcPr>
            <w:tcW w:w="2268"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Valoración numérica</w:t>
            </w:r>
          </w:p>
        </w:tc>
      </w:tr>
      <w:tr w:rsidR="00B54157">
        <w:tc>
          <w:tcPr>
            <w:tcW w:w="3508" w:type="dxa"/>
            <w:vMerge w:val="restart"/>
            <w:shd w:val="clear" w:color="auto" w:fill="auto"/>
          </w:tcPr>
          <w:p w:rsidR="00B54157" w:rsidRDefault="00B54157">
            <w:pPr>
              <w:autoSpaceDE w:val="0"/>
              <w:autoSpaceDN w:val="0"/>
              <w:adjustRightInd w:val="0"/>
              <w:rPr>
                <w:sz w:val="18"/>
                <w:szCs w:val="18"/>
                <w:lang w:val="es-MX" w:eastAsia="es-MX"/>
              </w:rPr>
            </w:pPr>
          </w:p>
          <w:p w:rsidR="00B54157" w:rsidRDefault="00B54157">
            <w:pPr>
              <w:autoSpaceDE w:val="0"/>
              <w:autoSpaceDN w:val="0"/>
              <w:adjustRightInd w:val="0"/>
              <w:rPr>
                <w:sz w:val="18"/>
                <w:szCs w:val="18"/>
                <w:lang w:val="es-MX" w:eastAsia="es-MX"/>
              </w:rPr>
            </w:pPr>
          </w:p>
          <w:p w:rsidR="00B54157" w:rsidRDefault="002005B4">
            <w:pPr>
              <w:autoSpaceDE w:val="0"/>
              <w:autoSpaceDN w:val="0"/>
              <w:adjustRightInd w:val="0"/>
              <w:rPr>
                <w:sz w:val="18"/>
                <w:szCs w:val="18"/>
                <w:lang w:val="es-MX" w:eastAsia="es-MX"/>
              </w:rPr>
            </w:pPr>
            <w:r>
              <w:rPr>
                <w:sz w:val="18"/>
                <w:szCs w:val="18"/>
                <w:lang w:val="es-MX" w:eastAsia="es-MX"/>
              </w:rPr>
              <w:t>Competencia alcanzada</w:t>
            </w: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Excelente</w:t>
            </w:r>
          </w:p>
        </w:tc>
        <w:tc>
          <w:tcPr>
            <w:tcW w:w="4820" w:type="dxa"/>
            <w:shd w:val="clear" w:color="auto" w:fill="auto"/>
          </w:tcPr>
          <w:p w:rsidR="00B54157" w:rsidRDefault="002005B4">
            <w:pPr>
              <w:rPr>
                <w:sz w:val="18"/>
                <w:szCs w:val="18"/>
              </w:rPr>
            </w:pPr>
            <w:r>
              <w:rPr>
                <w:sz w:val="18"/>
                <w:szCs w:val="18"/>
              </w:rPr>
              <w:t xml:space="preserve">Cumple al menos con un 95% de A, B, C, D, E y F </w:t>
            </w:r>
          </w:p>
        </w:tc>
        <w:tc>
          <w:tcPr>
            <w:tcW w:w="2268" w:type="dxa"/>
            <w:shd w:val="clear" w:color="auto" w:fill="auto"/>
          </w:tcPr>
          <w:p w:rsidR="00B54157" w:rsidRDefault="002005B4">
            <w:pPr>
              <w:rPr>
                <w:sz w:val="18"/>
                <w:szCs w:val="18"/>
              </w:rPr>
            </w:pPr>
            <w:r>
              <w:rPr>
                <w:sz w:val="18"/>
                <w:szCs w:val="18"/>
              </w:rPr>
              <w:t>100-95</w:t>
            </w:r>
          </w:p>
        </w:tc>
      </w:tr>
      <w:tr w:rsidR="00B54157">
        <w:tc>
          <w:tcPr>
            <w:tcW w:w="3508" w:type="dxa"/>
            <w:vMerge/>
            <w:shd w:val="clear" w:color="auto" w:fill="auto"/>
          </w:tcPr>
          <w:p w:rsidR="00B54157" w:rsidRDefault="00B54157">
            <w:pPr>
              <w:autoSpaceDE w:val="0"/>
              <w:autoSpaceDN w:val="0"/>
              <w:adjustRightInd w:val="0"/>
              <w:rPr>
                <w:sz w:val="18"/>
                <w:szCs w:val="18"/>
                <w:lang w:val="es-MX" w:eastAsia="es-MX"/>
              </w:rPr>
            </w:pP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Notable</w:t>
            </w:r>
          </w:p>
        </w:tc>
        <w:tc>
          <w:tcPr>
            <w:tcW w:w="4820" w:type="dxa"/>
            <w:shd w:val="clear" w:color="auto" w:fill="auto"/>
          </w:tcPr>
          <w:p w:rsidR="00B54157" w:rsidRDefault="002005B4">
            <w:pPr>
              <w:rPr>
                <w:sz w:val="18"/>
                <w:szCs w:val="18"/>
              </w:rPr>
            </w:pPr>
            <w:r>
              <w:rPr>
                <w:sz w:val="18"/>
                <w:szCs w:val="18"/>
              </w:rPr>
              <w:t>Cumple al menos con un 90% de A, B, con un 95% en C y D, y con un mínimo del 70% E.</w:t>
            </w:r>
          </w:p>
        </w:tc>
        <w:tc>
          <w:tcPr>
            <w:tcW w:w="2268" w:type="dxa"/>
            <w:shd w:val="clear" w:color="auto" w:fill="auto"/>
          </w:tcPr>
          <w:p w:rsidR="00B54157" w:rsidRDefault="002005B4">
            <w:pPr>
              <w:rPr>
                <w:sz w:val="18"/>
                <w:szCs w:val="18"/>
              </w:rPr>
            </w:pPr>
            <w:r>
              <w:rPr>
                <w:sz w:val="18"/>
                <w:szCs w:val="18"/>
              </w:rPr>
              <w:t>94-85</w:t>
            </w:r>
          </w:p>
        </w:tc>
      </w:tr>
      <w:tr w:rsidR="00B54157">
        <w:tc>
          <w:tcPr>
            <w:tcW w:w="3508" w:type="dxa"/>
            <w:vMerge/>
            <w:shd w:val="clear" w:color="auto" w:fill="auto"/>
          </w:tcPr>
          <w:p w:rsidR="00B54157" w:rsidRDefault="00B54157">
            <w:pPr>
              <w:autoSpaceDE w:val="0"/>
              <w:autoSpaceDN w:val="0"/>
              <w:adjustRightInd w:val="0"/>
              <w:rPr>
                <w:sz w:val="18"/>
                <w:szCs w:val="18"/>
                <w:lang w:val="es-MX" w:eastAsia="es-MX"/>
              </w:rPr>
            </w:pP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Bueno</w:t>
            </w:r>
          </w:p>
        </w:tc>
        <w:tc>
          <w:tcPr>
            <w:tcW w:w="4820" w:type="dxa"/>
            <w:shd w:val="clear" w:color="auto" w:fill="auto"/>
          </w:tcPr>
          <w:p w:rsidR="00B54157" w:rsidRDefault="002005B4">
            <w:pPr>
              <w:rPr>
                <w:sz w:val="18"/>
                <w:szCs w:val="18"/>
              </w:rPr>
            </w:pPr>
            <w:r>
              <w:rPr>
                <w:sz w:val="18"/>
                <w:szCs w:val="18"/>
              </w:rPr>
              <w:t>Cumple al menos con 80% de A y B, por lo menos un 60% de C y D y por lo menos un 50% de E.</w:t>
            </w:r>
          </w:p>
        </w:tc>
        <w:tc>
          <w:tcPr>
            <w:tcW w:w="2268" w:type="dxa"/>
            <w:shd w:val="clear" w:color="auto" w:fill="auto"/>
          </w:tcPr>
          <w:p w:rsidR="00B54157" w:rsidRDefault="002005B4">
            <w:pPr>
              <w:rPr>
                <w:sz w:val="18"/>
                <w:szCs w:val="18"/>
              </w:rPr>
            </w:pPr>
            <w:r>
              <w:rPr>
                <w:sz w:val="18"/>
                <w:szCs w:val="18"/>
              </w:rPr>
              <w:t>84-75</w:t>
            </w:r>
          </w:p>
        </w:tc>
      </w:tr>
      <w:tr w:rsidR="00B54157">
        <w:tc>
          <w:tcPr>
            <w:tcW w:w="3508" w:type="dxa"/>
            <w:vMerge/>
            <w:shd w:val="clear" w:color="auto" w:fill="auto"/>
          </w:tcPr>
          <w:p w:rsidR="00B54157" w:rsidRDefault="00B54157">
            <w:pPr>
              <w:autoSpaceDE w:val="0"/>
              <w:autoSpaceDN w:val="0"/>
              <w:adjustRightInd w:val="0"/>
              <w:rPr>
                <w:sz w:val="18"/>
                <w:szCs w:val="18"/>
                <w:lang w:val="es-MX" w:eastAsia="es-MX"/>
              </w:rPr>
            </w:pP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Suficiente</w:t>
            </w:r>
          </w:p>
        </w:tc>
        <w:tc>
          <w:tcPr>
            <w:tcW w:w="4820" w:type="dxa"/>
            <w:shd w:val="clear" w:color="auto" w:fill="auto"/>
          </w:tcPr>
          <w:p w:rsidR="00B54157" w:rsidRDefault="002005B4">
            <w:pPr>
              <w:rPr>
                <w:sz w:val="18"/>
                <w:szCs w:val="18"/>
              </w:rPr>
            </w:pPr>
            <w:r>
              <w:rPr>
                <w:sz w:val="18"/>
                <w:szCs w:val="18"/>
              </w:rPr>
              <w:t>Cumple al menos con el 70% de A, B, C, D y E.</w:t>
            </w:r>
          </w:p>
        </w:tc>
        <w:tc>
          <w:tcPr>
            <w:tcW w:w="2268" w:type="dxa"/>
            <w:shd w:val="clear" w:color="auto" w:fill="auto"/>
          </w:tcPr>
          <w:p w:rsidR="00B54157" w:rsidRDefault="002005B4">
            <w:pPr>
              <w:rPr>
                <w:sz w:val="18"/>
                <w:szCs w:val="18"/>
              </w:rPr>
            </w:pPr>
            <w:r>
              <w:rPr>
                <w:sz w:val="18"/>
                <w:szCs w:val="18"/>
              </w:rPr>
              <w:t>74-70</w:t>
            </w:r>
          </w:p>
        </w:tc>
      </w:tr>
      <w:tr w:rsidR="00B54157">
        <w:tc>
          <w:tcPr>
            <w:tcW w:w="3508" w:type="dxa"/>
            <w:shd w:val="clear" w:color="auto" w:fill="auto"/>
          </w:tcPr>
          <w:p w:rsidR="00B54157" w:rsidRDefault="002005B4">
            <w:pPr>
              <w:autoSpaceDE w:val="0"/>
              <w:autoSpaceDN w:val="0"/>
              <w:adjustRightInd w:val="0"/>
              <w:rPr>
                <w:sz w:val="18"/>
                <w:szCs w:val="18"/>
                <w:lang w:val="es-MX" w:eastAsia="es-MX"/>
              </w:rPr>
            </w:pPr>
            <w:r>
              <w:rPr>
                <w:sz w:val="18"/>
                <w:szCs w:val="18"/>
                <w:lang w:val="es-MX" w:eastAsia="es-MX"/>
              </w:rPr>
              <w:t>Competencia no alcanzada</w:t>
            </w: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Insuficiente</w:t>
            </w:r>
          </w:p>
        </w:tc>
        <w:tc>
          <w:tcPr>
            <w:tcW w:w="4820" w:type="dxa"/>
            <w:shd w:val="clear" w:color="auto" w:fill="auto"/>
          </w:tcPr>
          <w:p w:rsidR="00B54157" w:rsidRDefault="002005B4">
            <w:pPr>
              <w:rPr>
                <w:sz w:val="18"/>
                <w:szCs w:val="18"/>
              </w:rPr>
            </w:pPr>
            <w:r>
              <w:rPr>
                <w:sz w:val="18"/>
                <w:szCs w:val="18"/>
              </w:rPr>
              <w:t>Cumple con menos del 70% de A, B, C, D y E</w:t>
            </w:r>
          </w:p>
        </w:tc>
        <w:tc>
          <w:tcPr>
            <w:tcW w:w="2268" w:type="dxa"/>
            <w:shd w:val="clear" w:color="auto" w:fill="auto"/>
          </w:tcPr>
          <w:p w:rsidR="00B54157" w:rsidRDefault="002005B4">
            <w:pPr>
              <w:rPr>
                <w:sz w:val="18"/>
                <w:szCs w:val="18"/>
              </w:rPr>
            </w:pPr>
            <w:r>
              <w:rPr>
                <w:sz w:val="18"/>
                <w:szCs w:val="18"/>
              </w:rPr>
              <w:t>NA (No Alcanzada)</w:t>
            </w:r>
          </w:p>
        </w:tc>
      </w:tr>
    </w:tbl>
    <w:p w:rsidR="00B54157" w:rsidRDefault="00B54157">
      <w:pPr>
        <w:rPr>
          <w:b/>
          <w:sz w:val="18"/>
          <w:szCs w:val="18"/>
          <w:lang w:val="es-MX" w:eastAsia="es-MX"/>
        </w:rPr>
      </w:pPr>
    </w:p>
    <w:p w:rsidR="00B54157" w:rsidRDefault="002005B4">
      <w:pPr>
        <w:autoSpaceDE w:val="0"/>
        <w:autoSpaceDN w:val="0"/>
        <w:adjustRightInd w:val="0"/>
        <w:spacing w:after="80"/>
        <w:rPr>
          <w:b/>
          <w:sz w:val="18"/>
          <w:szCs w:val="18"/>
          <w:lang w:val="es-MX" w:eastAsia="es-MX"/>
        </w:rPr>
      </w:pPr>
      <w:r>
        <w:rPr>
          <w:b/>
          <w:sz w:val="18"/>
          <w:szCs w:val="18"/>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B54157">
        <w:tc>
          <w:tcPr>
            <w:tcW w:w="3729" w:type="dxa"/>
            <w:vMerge w:val="restart"/>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Evidencia de aprendizaje</w:t>
            </w:r>
          </w:p>
        </w:tc>
        <w:tc>
          <w:tcPr>
            <w:tcW w:w="1308" w:type="dxa"/>
            <w:vMerge w:val="restart"/>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w:t>
            </w:r>
          </w:p>
        </w:tc>
        <w:tc>
          <w:tcPr>
            <w:tcW w:w="3293" w:type="dxa"/>
            <w:gridSpan w:val="6"/>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Indicador de alcance</w:t>
            </w:r>
          </w:p>
        </w:tc>
        <w:tc>
          <w:tcPr>
            <w:tcW w:w="4961" w:type="dxa"/>
            <w:vMerge w:val="restart"/>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Evaluación formativa de la competencia</w:t>
            </w:r>
          </w:p>
        </w:tc>
      </w:tr>
      <w:tr w:rsidR="00B54157">
        <w:tc>
          <w:tcPr>
            <w:tcW w:w="3729" w:type="dxa"/>
            <w:vMerge/>
            <w:shd w:val="clear" w:color="auto" w:fill="auto"/>
          </w:tcPr>
          <w:p w:rsidR="00B54157" w:rsidRDefault="00B54157">
            <w:pPr>
              <w:autoSpaceDE w:val="0"/>
              <w:autoSpaceDN w:val="0"/>
              <w:adjustRightInd w:val="0"/>
              <w:rPr>
                <w:sz w:val="18"/>
                <w:szCs w:val="18"/>
                <w:lang w:val="es-MX" w:eastAsia="es-MX"/>
              </w:rPr>
            </w:pPr>
          </w:p>
        </w:tc>
        <w:tc>
          <w:tcPr>
            <w:tcW w:w="1308" w:type="dxa"/>
            <w:vMerge/>
            <w:shd w:val="clear" w:color="auto" w:fill="auto"/>
          </w:tcPr>
          <w:p w:rsidR="00B54157" w:rsidRDefault="00B54157">
            <w:pPr>
              <w:autoSpaceDE w:val="0"/>
              <w:autoSpaceDN w:val="0"/>
              <w:adjustRightInd w:val="0"/>
              <w:rPr>
                <w:sz w:val="18"/>
                <w:szCs w:val="18"/>
                <w:lang w:val="es-MX" w:eastAsia="es-MX"/>
              </w:rPr>
            </w:pP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A</w:t>
            </w:r>
          </w:p>
        </w:tc>
        <w:tc>
          <w:tcPr>
            <w:tcW w:w="540" w:type="dxa"/>
          </w:tcPr>
          <w:p w:rsidR="00B54157" w:rsidRDefault="002005B4">
            <w:pPr>
              <w:autoSpaceDE w:val="0"/>
              <w:autoSpaceDN w:val="0"/>
              <w:adjustRightInd w:val="0"/>
              <w:jc w:val="center"/>
              <w:rPr>
                <w:sz w:val="18"/>
                <w:szCs w:val="18"/>
                <w:lang w:val="es-MX" w:eastAsia="es-MX"/>
              </w:rPr>
            </w:pPr>
            <w:r>
              <w:rPr>
                <w:sz w:val="18"/>
                <w:szCs w:val="18"/>
                <w:lang w:val="es-MX" w:eastAsia="es-MX"/>
              </w:rPr>
              <w:t>B</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C</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D</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E</w:t>
            </w:r>
          </w:p>
        </w:tc>
        <w:tc>
          <w:tcPr>
            <w:tcW w:w="59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F</w:t>
            </w:r>
          </w:p>
        </w:tc>
        <w:tc>
          <w:tcPr>
            <w:tcW w:w="4961" w:type="dxa"/>
            <w:vMerge/>
            <w:shd w:val="clear" w:color="auto" w:fill="auto"/>
          </w:tcPr>
          <w:p w:rsidR="00B54157" w:rsidRDefault="00B54157">
            <w:pPr>
              <w:autoSpaceDE w:val="0"/>
              <w:autoSpaceDN w:val="0"/>
              <w:adjustRightInd w:val="0"/>
              <w:rPr>
                <w:sz w:val="18"/>
                <w:szCs w:val="18"/>
                <w:lang w:val="es-MX" w:eastAsia="es-MX"/>
              </w:rPr>
            </w:pPr>
          </w:p>
        </w:tc>
      </w:tr>
      <w:tr w:rsidR="00031EBD">
        <w:tc>
          <w:tcPr>
            <w:tcW w:w="3729" w:type="dxa"/>
            <w:shd w:val="clear" w:color="auto" w:fill="auto"/>
          </w:tcPr>
          <w:p w:rsidR="00031EBD" w:rsidRDefault="00031EBD" w:rsidP="00031EBD">
            <w:pPr>
              <w:autoSpaceDE w:val="0"/>
              <w:autoSpaceDN w:val="0"/>
              <w:adjustRightInd w:val="0"/>
              <w:rPr>
                <w:sz w:val="18"/>
                <w:szCs w:val="18"/>
                <w:lang w:eastAsia="es-MX"/>
              </w:rPr>
            </w:pPr>
            <w:r>
              <w:rPr>
                <w:sz w:val="18"/>
                <w:szCs w:val="18"/>
              </w:rPr>
              <w:t>EF1. Presentación Ejecutiva</w:t>
            </w:r>
          </w:p>
        </w:tc>
        <w:tc>
          <w:tcPr>
            <w:tcW w:w="1308"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s-MX" w:eastAsia="es-MX"/>
              </w:rPr>
              <w:t>20</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3</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3</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0</w:t>
            </w:r>
          </w:p>
        </w:tc>
        <w:tc>
          <w:tcPr>
            <w:tcW w:w="59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4</w:t>
            </w:r>
          </w:p>
        </w:tc>
        <w:tc>
          <w:tcPr>
            <w:tcW w:w="4961" w:type="dxa"/>
            <w:shd w:val="clear" w:color="auto" w:fill="auto"/>
          </w:tcPr>
          <w:p w:rsidR="00031EBD" w:rsidRDefault="00031EBD" w:rsidP="00031EBD">
            <w:pPr>
              <w:autoSpaceDE w:val="0"/>
              <w:autoSpaceDN w:val="0"/>
              <w:adjustRightInd w:val="0"/>
              <w:rPr>
                <w:sz w:val="18"/>
                <w:szCs w:val="18"/>
                <w:lang w:val="en-US" w:eastAsia="es-MX"/>
              </w:rPr>
            </w:pPr>
            <w:r>
              <w:rPr>
                <w:sz w:val="18"/>
                <w:szCs w:val="18"/>
                <w:lang w:val="es-MX" w:eastAsia="es-MX"/>
              </w:rPr>
              <w:t>Rúbrica.</w:t>
            </w:r>
          </w:p>
        </w:tc>
      </w:tr>
      <w:tr w:rsidR="00031EBD">
        <w:tc>
          <w:tcPr>
            <w:tcW w:w="3729" w:type="dxa"/>
            <w:shd w:val="clear" w:color="auto" w:fill="auto"/>
          </w:tcPr>
          <w:p w:rsidR="00031EBD" w:rsidRDefault="00031EBD" w:rsidP="00031EBD">
            <w:pPr>
              <w:autoSpaceDE w:val="0"/>
              <w:autoSpaceDN w:val="0"/>
              <w:adjustRightInd w:val="0"/>
              <w:rPr>
                <w:sz w:val="18"/>
                <w:szCs w:val="18"/>
                <w:lang w:eastAsia="es-MX"/>
              </w:rPr>
            </w:pPr>
            <w:r>
              <w:rPr>
                <w:sz w:val="18"/>
                <w:szCs w:val="18"/>
              </w:rPr>
              <w:t xml:space="preserve">EF2. Prácticas </w:t>
            </w:r>
          </w:p>
        </w:tc>
        <w:tc>
          <w:tcPr>
            <w:tcW w:w="1308"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r>
              <w:rPr>
                <w:sz w:val="18"/>
                <w:szCs w:val="18"/>
                <w:lang w:val="es-MX" w:eastAsia="es-MX"/>
              </w:rPr>
              <w:t>0</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0" w:type="dxa"/>
          </w:tcPr>
          <w:p w:rsidR="00031EBD" w:rsidRDefault="00031EBD" w:rsidP="00031EBD">
            <w:pPr>
              <w:autoSpaceDE w:val="0"/>
              <w:autoSpaceDN w:val="0"/>
              <w:adjustRightInd w:val="0"/>
              <w:jc w:val="center"/>
              <w:rPr>
                <w:sz w:val="18"/>
                <w:szCs w:val="18"/>
                <w:lang w:val="en-US" w:eastAsia="es-MX"/>
              </w:rPr>
            </w:pPr>
            <w:r>
              <w:rPr>
                <w:sz w:val="18"/>
                <w:szCs w:val="18"/>
                <w:lang w:val="en-US" w:eastAsia="es-MX"/>
              </w:rPr>
              <w:t>10</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10</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10</w:t>
            </w:r>
          </w:p>
        </w:tc>
        <w:tc>
          <w:tcPr>
            <w:tcW w:w="59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10</w:t>
            </w:r>
          </w:p>
        </w:tc>
        <w:tc>
          <w:tcPr>
            <w:tcW w:w="4961" w:type="dxa"/>
            <w:shd w:val="clear" w:color="auto" w:fill="auto"/>
          </w:tcPr>
          <w:p w:rsidR="00031EBD" w:rsidRDefault="00031EBD" w:rsidP="00031EBD">
            <w:pPr>
              <w:autoSpaceDE w:val="0"/>
              <w:autoSpaceDN w:val="0"/>
              <w:adjustRightInd w:val="0"/>
              <w:rPr>
                <w:sz w:val="18"/>
                <w:szCs w:val="18"/>
                <w:lang w:val="en-US" w:eastAsia="es-MX"/>
              </w:rPr>
            </w:pPr>
            <w:r>
              <w:rPr>
                <w:sz w:val="18"/>
                <w:szCs w:val="18"/>
                <w:lang w:val="es-MX" w:eastAsia="es-MX"/>
              </w:rPr>
              <w:t>Rúbrica.</w:t>
            </w:r>
          </w:p>
        </w:tc>
      </w:tr>
      <w:tr w:rsidR="00B54157">
        <w:tc>
          <w:tcPr>
            <w:tcW w:w="3729" w:type="dxa"/>
            <w:shd w:val="clear" w:color="auto" w:fill="auto"/>
          </w:tcPr>
          <w:p w:rsidR="00B54157" w:rsidRDefault="00354178">
            <w:pPr>
              <w:autoSpaceDE w:val="0"/>
              <w:autoSpaceDN w:val="0"/>
              <w:adjustRightInd w:val="0"/>
              <w:rPr>
                <w:sz w:val="18"/>
                <w:szCs w:val="18"/>
                <w:lang w:val="es-MX" w:eastAsia="es-MX"/>
              </w:rPr>
            </w:pPr>
            <w:r>
              <w:rPr>
                <w:sz w:val="18"/>
                <w:szCs w:val="18"/>
                <w:lang w:val="en-US" w:eastAsia="es-MX"/>
              </w:rPr>
              <w:t>EF3</w:t>
            </w:r>
            <w:r w:rsidR="002005B4">
              <w:rPr>
                <w:sz w:val="18"/>
                <w:szCs w:val="18"/>
              </w:rPr>
              <w:t>. Examen.</w:t>
            </w:r>
          </w:p>
        </w:tc>
        <w:tc>
          <w:tcPr>
            <w:tcW w:w="1308"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30</w:t>
            </w:r>
          </w:p>
        </w:tc>
        <w:tc>
          <w:tcPr>
            <w:tcW w:w="540"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5</w:t>
            </w:r>
          </w:p>
        </w:tc>
        <w:tc>
          <w:tcPr>
            <w:tcW w:w="540"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5</w:t>
            </w:r>
          </w:p>
        </w:tc>
        <w:tc>
          <w:tcPr>
            <w:tcW w:w="541"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7</w:t>
            </w:r>
          </w:p>
        </w:tc>
        <w:tc>
          <w:tcPr>
            <w:tcW w:w="541"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2</w:t>
            </w:r>
          </w:p>
        </w:tc>
        <w:tc>
          <w:tcPr>
            <w:tcW w:w="540"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10</w:t>
            </w:r>
          </w:p>
        </w:tc>
        <w:tc>
          <w:tcPr>
            <w:tcW w:w="591"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1</w:t>
            </w:r>
          </w:p>
        </w:tc>
        <w:tc>
          <w:tcPr>
            <w:tcW w:w="4961" w:type="dxa"/>
            <w:shd w:val="clear" w:color="auto" w:fill="auto"/>
          </w:tcPr>
          <w:p w:rsidR="00B54157" w:rsidRDefault="002005B4">
            <w:pPr>
              <w:rPr>
                <w:sz w:val="18"/>
                <w:szCs w:val="18"/>
                <w:lang w:val="en-US" w:eastAsia="es-MX"/>
              </w:rPr>
            </w:pPr>
            <w:r>
              <w:rPr>
                <w:sz w:val="18"/>
                <w:szCs w:val="18"/>
                <w:lang w:val="es-MX" w:eastAsia="es-MX"/>
              </w:rPr>
              <w:t>Rúbrica.</w:t>
            </w:r>
          </w:p>
        </w:tc>
      </w:tr>
      <w:tr w:rsidR="00B54157">
        <w:tc>
          <w:tcPr>
            <w:tcW w:w="3729" w:type="dxa"/>
            <w:shd w:val="clear" w:color="auto" w:fill="auto"/>
          </w:tcPr>
          <w:p w:rsidR="00B54157" w:rsidRDefault="002005B4">
            <w:pPr>
              <w:autoSpaceDE w:val="0"/>
              <w:autoSpaceDN w:val="0"/>
              <w:adjustRightInd w:val="0"/>
              <w:rPr>
                <w:sz w:val="18"/>
                <w:szCs w:val="18"/>
                <w:lang w:val="es-MX" w:eastAsia="es-MX"/>
              </w:rPr>
            </w:pPr>
            <w:r>
              <w:rPr>
                <w:sz w:val="18"/>
                <w:szCs w:val="18"/>
                <w:lang w:val="es-MX" w:eastAsia="es-MX"/>
              </w:rPr>
              <w:t>Total</w:t>
            </w:r>
          </w:p>
        </w:tc>
        <w:tc>
          <w:tcPr>
            <w:tcW w:w="1308"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100 %</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15</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20</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20</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10</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20</w:t>
            </w:r>
          </w:p>
        </w:tc>
        <w:tc>
          <w:tcPr>
            <w:tcW w:w="59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15</w:t>
            </w:r>
          </w:p>
        </w:tc>
        <w:tc>
          <w:tcPr>
            <w:tcW w:w="4961" w:type="dxa"/>
            <w:shd w:val="clear" w:color="auto" w:fill="auto"/>
          </w:tcPr>
          <w:p w:rsidR="00B54157" w:rsidRDefault="00B54157">
            <w:pPr>
              <w:rPr>
                <w:sz w:val="18"/>
                <w:szCs w:val="18"/>
                <w:lang w:val="es-MX" w:eastAsia="es-MX"/>
              </w:rPr>
            </w:pPr>
          </w:p>
        </w:tc>
      </w:tr>
    </w:tbl>
    <w:p w:rsidR="00B54157" w:rsidRDefault="00B54157">
      <w:pPr>
        <w:rPr>
          <w:b/>
          <w:sz w:val="18"/>
          <w:szCs w:val="18"/>
          <w:lang w:val="es-MX" w:eastAsia="es-MX"/>
        </w:rPr>
      </w:pPr>
    </w:p>
    <w:p w:rsidR="00B54157" w:rsidRDefault="002005B4">
      <w:pPr>
        <w:rPr>
          <w:sz w:val="18"/>
          <w:szCs w:val="18"/>
          <w:lang w:val="en-US" w:eastAsia="es-MX"/>
        </w:rPr>
      </w:pPr>
      <w:r>
        <w:rPr>
          <w:b/>
          <w:sz w:val="18"/>
          <w:szCs w:val="18"/>
          <w:lang w:val="es-MX" w:eastAsia="es-MX"/>
        </w:rPr>
        <w:t xml:space="preserve">Competencia No.: </w:t>
      </w:r>
      <w:r>
        <w:rPr>
          <w:sz w:val="18"/>
          <w:szCs w:val="18"/>
          <w:lang w:val="es-MX" w:eastAsia="es-MX"/>
        </w:rPr>
        <w:t xml:space="preserve"> </w:t>
      </w:r>
      <w:r>
        <w:rPr>
          <w:sz w:val="18"/>
          <w:szCs w:val="18"/>
          <w:lang w:val="en-US" w:eastAsia="es-MX"/>
        </w:rPr>
        <w:t>3. CONTROL DE FLUJO</w:t>
      </w:r>
    </w:p>
    <w:p w:rsidR="00B54157" w:rsidRDefault="002005B4">
      <w:pPr>
        <w:autoSpaceDE w:val="0"/>
        <w:autoSpaceDN w:val="0"/>
        <w:adjustRightInd w:val="0"/>
        <w:rPr>
          <w:rFonts w:eastAsia="SimSun"/>
          <w:sz w:val="18"/>
          <w:szCs w:val="18"/>
        </w:rPr>
      </w:pPr>
      <w:r>
        <w:rPr>
          <w:b/>
          <w:sz w:val="18"/>
          <w:szCs w:val="18"/>
          <w:lang w:val="es-MX" w:eastAsia="es-MX"/>
        </w:rPr>
        <w:t xml:space="preserve">Descripción: </w:t>
      </w:r>
      <w:r>
        <w:rPr>
          <w:rFonts w:eastAsia="SimSun"/>
          <w:sz w:val="18"/>
          <w:szCs w:val="18"/>
        </w:rPr>
        <w:t>Comprende y aplica los conceptos básicos, nomenclatura y herramientas para el diseño de algoritmos orientado a la resolución de problemas.</w:t>
      </w:r>
    </w:p>
    <w:p w:rsidR="00B54157" w:rsidRDefault="00B54157">
      <w:pPr>
        <w:autoSpaceDE w:val="0"/>
        <w:autoSpaceDN w:val="0"/>
        <w:adjustRightInd w:val="0"/>
        <w:rPr>
          <w:b/>
          <w:sz w:val="18"/>
          <w:szCs w:val="18"/>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B54157">
        <w:tc>
          <w:tcPr>
            <w:tcW w:w="3225" w:type="dxa"/>
            <w:vAlign w:val="center"/>
          </w:tcPr>
          <w:p w:rsidR="00B54157" w:rsidRDefault="002005B4">
            <w:pPr>
              <w:autoSpaceDE w:val="0"/>
              <w:autoSpaceDN w:val="0"/>
              <w:adjustRightInd w:val="0"/>
              <w:jc w:val="center"/>
              <w:rPr>
                <w:b/>
                <w:smallCaps/>
                <w:sz w:val="18"/>
                <w:szCs w:val="18"/>
                <w:lang w:val="en-US" w:eastAsia="es-MX"/>
              </w:rPr>
            </w:pPr>
            <w:r>
              <w:rPr>
                <w:b/>
                <w:smallCaps/>
                <w:sz w:val="18"/>
                <w:szCs w:val="18"/>
                <w:lang w:val="es-MX" w:eastAsia="es-MX"/>
              </w:rPr>
              <w:t>Temas y subtemas para desarrollar la competencia específica</w:t>
            </w:r>
          </w:p>
        </w:tc>
        <w:tc>
          <w:tcPr>
            <w:tcW w:w="3256" w:type="dxa"/>
            <w:vAlign w:val="center"/>
          </w:tcPr>
          <w:p w:rsidR="00B54157" w:rsidRDefault="002005B4">
            <w:pPr>
              <w:autoSpaceDE w:val="0"/>
              <w:autoSpaceDN w:val="0"/>
              <w:adjustRightInd w:val="0"/>
              <w:jc w:val="center"/>
              <w:rPr>
                <w:b/>
                <w:smallCaps/>
                <w:sz w:val="18"/>
                <w:szCs w:val="18"/>
                <w:lang w:val="en-US" w:eastAsia="es-MX"/>
              </w:rPr>
            </w:pPr>
            <w:r>
              <w:rPr>
                <w:b/>
                <w:smallCaps/>
                <w:sz w:val="18"/>
                <w:szCs w:val="18"/>
                <w:lang w:val="es-MX" w:eastAsia="es-MX"/>
              </w:rPr>
              <w:t>Actividades de aprendizaje</w:t>
            </w:r>
          </w:p>
        </w:tc>
        <w:tc>
          <w:tcPr>
            <w:tcW w:w="2974" w:type="dxa"/>
            <w:vAlign w:val="center"/>
          </w:tcPr>
          <w:p w:rsidR="00B54157" w:rsidRDefault="002005B4">
            <w:pPr>
              <w:autoSpaceDE w:val="0"/>
              <w:autoSpaceDN w:val="0"/>
              <w:adjustRightInd w:val="0"/>
              <w:jc w:val="center"/>
              <w:rPr>
                <w:b/>
                <w:smallCaps/>
                <w:sz w:val="18"/>
                <w:szCs w:val="18"/>
                <w:lang w:val="en-US" w:eastAsia="es-MX"/>
              </w:rPr>
            </w:pPr>
            <w:r>
              <w:rPr>
                <w:b/>
                <w:smallCaps/>
                <w:sz w:val="18"/>
                <w:szCs w:val="18"/>
                <w:lang w:val="es-MX" w:eastAsia="es-MX"/>
              </w:rPr>
              <w:t>Actividades de enseñanza</w:t>
            </w:r>
          </w:p>
        </w:tc>
        <w:tc>
          <w:tcPr>
            <w:tcW w:w="2408" w:type="dxa"/>
            <w:vAlign w:val="center"/>
          </w:tcPr>
          <w:p w:rsidR="00B54157" w:rsidRDefault="002005B4">
            <w:pPr>
              <w:autoSpaceDE w:val="0"/>
              <w:autoSpaceDN w:val="0"/>
              <w:adjustRightInd w:val="0"/>
              <w:jc w:val="center"/>
              <w:rPr>
                <w:b/>
                <w:smallCaps/>
                <w:sz w:val="18"/>
                <w:szCs w:val="18"/>
                <w:lang w:val="en-US" w:eastAsia="es-MX"/>
              </w:rPr>
            </w:pPr>
            <w:r>
              <w:rPr>
                <w:b/>
                <w:smallCaps/>
                <w:sz w:val="18"/>
                <w:szCs w:val="18"/>
                <w:lang w:val="es-MX" w:eastAsia="es-MX"/>
              </w:rPr>
              <w:t>Desarrollo de competencias genéricas</w:t>
            </w:r>
          </w:p>
        </w:tc>
        <w:tc>
          <w:tcPr>
            <w:tcW w:w="1416" w:type="dxa"/>
            <w:vAlign w:val="center"/>
          </w:tcPr>
          <w:p w:rsidR="00B54157" w:rsidRDefault="002005B4">
            <w:pPr>
              <w:autoSpaceDE w:val="0"/>
              <w:autoSpaceDN w:val="0"/>
              <w:adjustRightInd w:val="0"/>
              <w:jc w:val="center"/>
              <w:rPr>
                <w:b/>
                <w:smallCaps/>
                <w:sz w:val="18"/>
                <w:szCs w:val="18"/>
                <w:lang w:val="en-US" w:eastAsia="es-MX"/>
              </w:rPr>
            </w:pPr>
            <w:r>
              <w:rPr>
                <w:b/>
                <w:smallCaps/>
                <w:sz w:val="18"/>
                <w:szCs w:val="18"/>
                <w:lang w:val="es-MX" w:eastAsia="es-MX"/>
              </w:rPr>
              <w:t>Horas teórico-práctica</w:t>
            </w:r>
          </w:p>
        </w:tc>
      </w:tr>
      <w:tr w:rsidR="00B54157">
        <w:tc>
          <w:tcPr>
            <w:tcW w:w="3225" w:type="dxa"/>
          </w:tcPr>
          <w:p w:rsidR="00B54157" w:rsidRDefault="002005B4">
            <w:pPr>
              <w:ind w:left="0" w:firstLine="0"/>
              <w:jc w:val="left"/>
              <w:rPr>
                <w:rFonts w:eastAsia="SimSun"/>
                <w:sz w:val="18"/>
                <w:szCs w:val="18"/>
              </w:rPr>
            </w:pPr>
            <w:r>
              <w:rPr>
                <w:rFonts w:eastAsia="SimSun"/>
                <w:sz w:val="18"/>
                <w:szCs w:val="18"/>
              </w:rPr>
              <w:t xml:space="preserve">3.1 Estructuras secuenciales. </w:t>
            </w:r>
          </w:p>
          <w:p w:rsidR="00B54157" w:rsidRDefault="002005B4">
            <w:pPr>
              <w:ind w:left="0" w:firstLine="0"/>
              <w:jc w:val="left"/>
              <w:rPr>
                <w:rFonts w:eastAsia="SimSun"/>
                <w:sz w:val="18"/>
                <w:szCs w:val="18"/>
              </w:rPr>
            </w:pPr>
            <w:r>
              <w:rPr>
                <w:rFonts w:eastAsia="SimSun"/>
                <w:sz w:val="18"/>
                <w:szCs w:val="18"/>
              </w:rPr>
              <w:t xml:space="preserve">3.2 Estructuras selectivas: simple, doble y múltiple. </w:t>
            </w:r>
          </w:p>
          <w:p w:rsidR="00B54157" w:rsidRDefault="002005B4">
            <w:pPr>
              <w:ind w:left="0" w:firstLine="0"/>
              <w:jc w:val="left"/>
              <w:rPr>
                <w:rFonts w:eastAsia="TimesNewRomanPSMT"/>
                <w:sz w:val="18"/>
                <w:szCs w:val="18"/>
                <w:lang w:val="en-US" w:eastAsia="es-MX"/>
              </w:rPr>
            </w:pPr>
            <w:r>
              <w:rPr>
                <w:rFonts w:eastAsia="SimSun"/>
                <w:sz w:val="18"/>
                <w:szCs w:val="18"/>
              </w:rPr>
              <w:t>3.3 Estructuras iterativas: repetir mientras, hasta, desde.</w:t>
            </w:r>
          </w:p>
        </w:tc>
        <w:tc>
          <w:tcPr>
            <w:tcW w:w="3256" w:type="dxa"/>
          </w:tcPr>
          <w:p w:rsidR="00B54157" w:rsidRDefault="002005B4">
            <w:pPr>
              <w:autoSpaceDE w:val="0"/>
              <w:autoSpaceDN w:val="0"/>
              <w:adjustRightInd w:val="0"/>
              <w:spacing w:after="0" w:line="240" w:lineRule="auto"/>
              <w:ind w:left="0" w:firstLine="0"/>
              <w:rPr>
                <w:rFonts w:eastAsiaTheme="minorEastAsia"/>
                <w:color w:val="auto"/>
                <w:sz w:val="18"/>
                <w:szCs w:val="18"/>
                <w:lang w:val="en-US"/>
              </w:rPr>
            </w:pPr>
            <w:r>
              <w:rPr>
                <w:rFonts w:eastAsia="SimSun"/>
                <w:sz w:val="18"/>
                <w:szCs w:val="18"/>
              </w:rPr>
              <w:t>Investigar sobre la sintaxis, funcionamiento y aplicación de las estructuras de selección y de repetición.</w:t>
            </w:r>
          </w:p>
          <w:p w:rsidR="00B54157" w:rsidRDefault="00B54157">
            <w:pPr>
              <w:autoSpaceDE w:val="0"/>
              <w:autoSpaceDN w:val="0"/>
              <w:adjustRightInd w:val="0"/>
              <w:spacing w:after="0" w:line="240" w:lineRule="auto"/>
              <w:ind w:left="0" w:firstLine="0"/>
              <w:rPr>
                <w:rFonts w:eastAsia="SimSun"/>
                <w:sz w:val="18"/>
                <w:szCs w:val="18"/>
              </w:rPr>
            </w:pPr>
          </w:p>
          <w:p w:rsidR="00B54157" w:rsidRDefault="002005B4">
            <w:pPr>
              <w:autoSpaceDE w:val="0"/>
              <w:autoSpaceDN w:val="0"/>
              <w:adjustRightInd w:val="0"/>
              <w:spacing w:after="0" w:line="240" w:lineRule="auto"/>
              <w:ind w:left="0" w:firstLine="0"/>
              <w:rPr>
                <w:rFonts w:eastAsiaTheme="minorEastAsia"/>
                <w:color w:val="auto"/>
                <w:sz w:val="18"/>
                <w:szCs w:val="18"/>
                <w:lang w:val="en-US"/>
              </w:rPr>
            </w:pPr>
            <w:r>
              <w:rPr>
                <w:rFonts w:eastAsia="SimSun"/>
                <w:sz w:val="18"/>
                <w:szCs w:val="18"/>
              </w:rPr>
              <w:t>Ejemplificar en programas que resuelvan problemas reales</w:t>
            </w:r>
            <w:r>
              <w:rPr>
                <w:rFonts w:eastAsia="SimSun"/>
                <w:sz w:val="18"/>
                <w:szCs w:val="18"/>
                <w:lang w:val="es-MX"/>
              </w:rPr>
              <w:t>.</w:t>
            </w:r>
          </w:p>
          <w:p w:rsidR="00B54157" w:rsidRDefault="00B54157">
            <w:pPr>
              <w:autoSpaceDE w:val="0"/>
              <w:autoSpaceDN w:val="0"/>
              <w:adjustRightInd w:val="0"/>
              <w:spacing w:after="0" w:line="240" w:lineRule="auto"/>
              <w:ind w:left="0" w:firstLine="0"/>
              <w:rPr>
                <w:rFonts w:eastAsia="SimSun"/>
                <w:sz w:val="18"/>
                <w:szCs w:val="18"/>
              </w:rPr>
            </w:pPr>
          </w:p>
          <w:p w:rsidR="00B54157" w:rsidRDefault="002005B4">
            <w:pPr>
              <w:autoSpaceDE w:val="0"/>
              <w:autoSpaceDN w:val="0"/>
              <w:adjustRightInd w:val="0"/>
              <w:spacing w:after="0" w:line="240" w:lineRule="auto"/>
              <w:ind w:left="0" w:firstLine="0"/>
              <w:rPr>
                <w:rFonts w:eastAsiaTheme="minorEastAsia"/>
                <w:color w:val="auto"/>
                <w:sz w:val="18"/>
                <w:szCs w:val="18"/>
                <w:lang w:val="en-US"/>
              </w:rPr>
            </w:pPr>
            <w:r>
              <w:rPr>
                <w:rFonts w:eastAsia="SimSun"/>
                <w:sz w:val="18"/>
                <w:szCs w:val="18"/>
              </w:rPr>
              <w:t>Realizar prácticas, donde se utilicen las estructuras secuenciales, selectivas e iterativas desarrollando algoritmos y programas.</w:t>
            </w:r>
          </w:p>
        </w:tc>
        <w:tc>
          <w:tcPr>
            <w:tcW w:w="2974" w:type="dxa"/>
          </w:tcPr>
          <w:p w:rsidR="00B54157" w:rsidRDefault="002005B4">
            <w:pPr>
              <w:autoSpaceDE w:val="0"/>
              <w:autoSpaceDN w:val="0"/>
              <w:adjustRightInd w:val="0"/>
              <w:ind w:left="0" w:firstLine="0"/>
              <w:rPr>
                <w:sz w:val="18"/>
                <w:szCs w:val="18"/>
                <w:lang w:val="es-MX" w:eastAsia="es-MX"/>
              </w:rPr>
            </w:pPr>
            <w:r>
              <w:rPr>
                <w:sz w:val="18"/>
                <w:szCs w:val="18"/>
                <w:lang w:val="es-MX" w:eastAsia="es-MX"/>
              </w:rPr>
              <w:t>Proponer y facilitar fuentes de información para identificar la sintaxis, funcionamiento y aplicación de las estructuras de selección y de repetición</w:t>
            </w:r>
          </w:p>
          <w:p w:rsidR="00B54157" w:rsidRDefault="00B54157">
            <w:pPr>
              <w:autoSpaceDE w:val="0"/>
              <w:autoSpaceDN w:val="0"/>
              <w:adjustRightInd w:val="0"/>
              <w:ind w:left="0" w:firstLine="0"/>
              <w:rPr>
                <w:sz w:val="18"/>
                <w:szCs w:val="18"/>
                <w:lang w:val="es-MX" w:eastAsia="es-MX"/>
              </w:rPr>
            </w:pPr>
          </w:p>
          <w:p w:rsidR="00B54157" w:rsidRDefault="002005B4">
            <w:pPr>
              <w:autoSpaceDE w:val="0"/>
              <w:autoSpaceDN w:val="0"/>
              <w:adjustRightInd w:val="0"/>
              <w:ind w:left="0" w:firstLine="0"/>
              <w:rPr>
                <w:sz w:val="18"/>
                <w:szCs w:val="18"/>
                <w:lang w:val="es-MX" w:eastAsia="es-MX"/>
              </w:rPr>
            </w:pPr>
            <w:r>
              <w:rPr>
                <w:sz w:val="18"/>
                <w:szCs w:val="18"/>
                <w:lang w:val="es-MX" w:eastAsia="es-MX"/>
              </w:rPr>
              <w:t>Presentar los contenidos del tema, así como ejemplos donde se utilicen las diversas estructuras secuenciales, de selección y de repetición.</w:t>
            </w:r>
          </w:p>
          <w:p w:rsidR="00B54157" w:rsidRDefault="00B54157">
            <w:pPr>
              <w:autoSpaceDE w:val="0"/>
              <w:autoSpaceDN w:val="0"/>
              <w:adjustRightInd w:val="0"/>
              <w:ind w:left="0" w:firstLine="0"/>
              <w:rPr>
                <w:sz w:val="18"/>
                <w:szCs w:val="18"/>
                <w:lang w:val="es-MX" w:eastAsia="es-MX"/>
              </w:rPr>
            </w:pPr>
          </w:p>
          <w:p w:rsidR="00B54157" w:rsidRDefault="002005B4">
            <w:pPr>
              <w:autoSpaceDE w:val="0"/>
              <w:autoSpaceDN w:val="0"/>
              <w:adjustRightInd w:val="0"/>
              <w:ind w:left="0" w:firstLine="0"/>
              <w:rPr>
                <w:sz w:val="18"/>
                <w:szCs w:val="18"/>
                <w:lang w:val="es-MX" w:eastAsia="es-MX"/>
              </w:rPr>
            </w:pPr>
            <w:r>
              <w:rPr>
                <w:sz w:val="18"/>
                <w:szCs w:val="18"/>
                <w:lang w:val="es-MX" w:eastAsia="es-MX"/>
              </w:rPr>
              <w:t>Dirigir dinámicas grupales de discusión y reflexión que fomenten la comprensión del conocimiento para su correcta aplicación.</w:t>
            </w:r>
          </w:p>
          <w:p w:rsidR="00B54157" w:rsidRDefault="00B54157">
            <w:pPr>
              <w:autoSpaceDE w:val="0"/>
              <w:autoSpaceDN w:val="0"/>
              <w:adjustRightInd w:val="0"/>
              <w:ind w:left="0" w:firstLine="0"/>
              <w:rPr>
                <w:sz w:val="18"/>
                <w:szCs w:val="18"/>
                <w:lang w:val="es-MX" w:eastAsia="es-MX"/>
              </w:rPr>
            </w:pPr>
          </w:p>
          <w:p w:rsidR="00B54157" w:rsidRDefault="002005B4">
            <w:pPr>
              <w:autoSpaceDE w:val="0"/>
              <w:autoSpaceDN w:val="0"/>
              <w:adjustRightInd w:val="0"/>
              <w:ind w:left="0" w:firstLine="0"/>
              <w:rPr>
                <w:sz w:val="18"/>
                <w:szCs w:val="18"/>
                <w:lang w:val="es-MX" w:eastAsia="es-MX"/>
              </w:rPr>
            </w:pPr>
            <w:r>
              <w:rPr>
                <w:sz w:val="18"/>
                <w:szCs w:val="18"/>
                <w:lang w:val="es-MX" w:eastAsia="es-MX"/>
              </w:rPr>
              <w:lastRenderedPageBreak/>
              <w:t>Diseñar las prácticas en los que se plantean casos contextualizados para representar posibles soluciones utilizando estructuras secuenciales, selectivas e iterativas.</w:t>
            </w:r>
          </w:p>
          <w:p w:rsidR="00B54157" w:rsidRDefault="00B54157">
            <w:pPr>
              <w:autoSpaceDE w:val="0"/>
              <w:autoSpaceDN w:val="0"/>
              <w:adjustRightInd w:val="0"/>
              <w:ind w:left="0" w:firstLine="0"/>
              <w:rPr>
                <w:sz w:val="18"/>
                <w:szCs w:val="18"/>
                <w:lang w:val="es-MX" w:eastAsia="es-MX"/>
              </w:rPr>
            </w:pPr>
          </w:p>
          <w:p w:rsidR="00B54157" w:rsidRDefault="002005B4">
            <w:pPr>
              <w:autoSpaceDE w:val="0"/>
              <w:autoSpaceDN w:val="0"/>
              <w:adjustRightInd w:val="0"/>
              <w:ind w:left="0" w:firstLine="0"/>
              <w:jc w:val="left"/>
              <w:rPr>
                <w:sz w:val="18"/>
                <w:szCs w:val="18"/>
                <w:lang w:val="en-US" w:eastAsia="es-MX"/>
              </w:rPr>
            </w:pPr>
            <w:r>
              <w:rPr>
                <w:sz w:val="18"/>
                <w:szCs w:val="18"/>
                <w:lang w:val="es-MX" w:eastAsia="es-MX"/>
              </w:rPr>
              <w:t>Guiar y asesorar en la realización de prácticas</w:t>
            </w:r>
            <w:r>
              <w:rPr>
                <w:sz w:val="18"/>
                <w:szCs w:val="18"/>
                <w:lang w:val="en-US" w:eastAsia="es-MX"/>
              </w:rPr>
              <w:t>.</w:t>
            </w:r>
          </w:p>
        </w:tc>
        <w:tc>
          <w:tcPr>
            <w:tcW w:w="2408" w:type="dxa"/>
          </w:tcPr>
          <w:p w:rsidR="00B54157" w:rsidRDefault="002005B4">
            <w:pPr>
              <w:autoSpaceDE w:val="0"/>
              <w:autoSpaceDN w:val="0"/>
              <w:adjustRightInd w:val="0"/>
              <w:ind w:left="0" w:firstLine="0"/>
              <w:rPr>
                <w:sz w:val="18"/>
                <w:szCs w:val="18"/>
                <w:lang w:val="es-MX" w:eastAsia="es-MX"/>
              </w:rPr>
            </w:pPr>
            <w:r>
              <w:rPr>
                <w:sz w:val="18"/>
                <w:szCs w:val="18"/>
                <w:lang w:val="es-MX" w:eastAsia="es-MX"/>
              </w:rPr>
              <w:lastRenderedPageBreak/>
              <w:t>Capacidad de aplicar los conocimientos en la práctica.</w:t>
            </w:r>
          </w:p>
          <w:p w:rsidR="00B54157" w:rsidRDefault="00B54157">
            <w:pPr>
              <w:autoSpaceDE w:val="0"/>
              <w:autoSpaceDN w:val="0"/>
              <w:adjustRightInd w:val="0"/>
              <w:ind w:left="0" w:firstLine="0"/>
              <w:rPr>
                <w:sz w:val="18"/>
                <w:szCs w:val="18"/>
                <w:lang w:val="es-MX" w:eastAsia="es-MX"/>
              </w:rPr>
            </w:pPr>
          </w:p>
          <w:p w:rsidR="00B54157" w:rsidRDefault="002005B4">
            <w:pPr>
              <w:autoSpaceDE w:val="0"/>
              <w:autoSpaceDN w:val="0"/>
              <w:adjustRightInd w:val="0"/>
              <w:ind w:left="0" w:firstLine="0"/>
              <w:rPr>
                <w:sz w:val="18"/>
                <w:szCs w:val="18"/>
                <w:lang w:val="es-MX" w:eastAsia="es-MX"/>
              </w:rPr>
            </w:pPr>
            <w:r>
              <w:rPr>
                <w:sz w:val="18"/>
                <w:szCs w:val="18"/>
                <w:lang w:val="es-MX" w:eastAsia="es-MX"/>
              </w:rPr>
              <w:t>Capacidad para actuar en nuevas situaciones.</w:t>
            </w:r>
          </w:p>
          <w:p w:rsidR="00B54157" w:rsidRDefault="00B54157">
            <w:pPr>
              <w:autoSpaceDE w:val="0"/>
              <w:autoSpaceDN w:val="0"/>
              <w:adjustRightInd w:val="0"/>
              <w:ind w:left="0" w:firstLine="0"/>
              <w:rPr>
                <w:sz w:val="18"/>
                <w:szCs w:val="18"/>
                <w:lang w:val="es-MX" w:eastAsia="es-MX"/>
              </w:rPr>
            </w:pPr>
          </w:p>
          <w:p w:rsidR="00B54157" w:rsidRDefault="002005B4">
            <w:pPr>
              <w:autoSpaceDE w:val="0"/>
              <w:autoSpaceDN w:val="0"/>
              <w:adjustRightInd w:val="0"/>
              <w:ind w:left="0" w:firstLine="0"/>
              <w:rPr>
                <w:sz w:val="18"/>
                <w:szCs w:val="18"/>
                <w:lang w:val="es-MX" w:eastAsia="es-MX"/>
              </w:rPr>
            </w:pPr>
            <w:r>
              <w:rPr>
                <w:sz w:val="18"/>
                <w:szCs w:val="18"/>
                <w:lang w:val="es-MX" w:eastAsia="es-MX"/>
              </w:rPr>
              <w:t>Habilidad para trabajar en forma autónoma.</w:t>
            </w:r>
          </w:p>
          <w:p w:rsidR="00B54157" w:rsidRDefault="00B54157">
            <w:pPr>
              <w:autoSpaceDE w:val="0"/>
              <w:autoSpaceDN w:val="0"/>
              <w:adjustRightInd w:val="0"/>
              <w:ind w:left="0" w:firstLine="0"/>
              <w:rPr>
                <w:sz w:val="18"/>
                <w:szCs w:val="18"/>
                <w:lang w:val="es-MX" w:eastAsia="es-MX"/>
              </w:rPr>
            </w:pPr>
          </w:p>
          <w:p w:rsidR="00B54157" w:rsidRDefault="002005B4">
            <w:pPr>
              <w:autoSpaceDE w:val="0"/>
              <w:autoSpaceDN w:val="0"/>
              <w:adjustRightInd w:val="0"/>
              <w:ind w:left="0" w:firstLine="0"/>
              <w:rPr>
                <w:sz w:val="18"/>
                <w:szCs w:val="18"/>
                <w:lang w:val="es-MX" w:eastAsia="es-MX"/>
              </w:rPr>
            </w:pPr>
            <w:r>
              <w:rPr>
                <w:sz w:val="18"/>
                <w:szCs w:val="18"/>
                <w:lang w:val="es-MX" w:eastAsia="es-MX"/>
              </w:rPr>
              <w:t>Habilidades en el uso de las tecnologías de la información y de la comunicación.</w:t>
            </w:r>
          </w:p>
        </w:tc>
        <w:tc>
          <w:tcPr>
            <w:tcW w:w="1416" w:type="dxa"/>
            <w:shd w:val="clear" w:color="auto" w:fill="auto"/>
          </w:tcPr>
          <w:p w:rsidR="00B54157" w:rsidRDefault="00B54157">
            <w:pPr>
              <w:autoSpaceDE w:val="0"/>
              <w:autoSpaceDN w:val="0"/>
              <w:adjustRightInd w:val="0"/>
              <w:rPr>
                <w:sz w:val="18"/>
                <w:szCs w:val="18"/>
                <w:lang w:val="es-MX" w:eastAsia="es-MX"/>
              </w:rPr>
            </w:pPr>
          </w:p>
          <w:p w:rsidR="00B54157" w:rsidRDefault="002005B4">
            <w:pPr>
              <w:autoSpaceDE w:val="0"/>
              <w:autoSpaceDN w:val="0"/>
              <w:adjustRightInd w:val="0"/>
              <w:jc w:val="center"/>
              <w:rPr>
                <w:sz w:val="18"/>
                <w:szCs w:val="18"/>
                <w:lang w:val="en-US" w:eastAsia="es-MX"/>
              </w:rPr>
            </w:pPr>
            <w:r>
              <w:rPr>
                <w:sz w:val="18"/>
                <w:szCs w:val="18"/>
                <w:lang w:val="en-US" w:eastAsia="es-MX"/>
              </w:rPr>
              <w:t>5T</w:t>
            </w:r>
          </w:p>
          <w:p w:rsidR="00B54157" w:rsidRDefault="002005B4">
            <w:pPr>
              <w:autoSpaceDE w:val="0"/>
              <w:autoSpaceDN w:val="0"/>
              <w:adjustRightInd w:val="0"/>
              <w:jc w:val="center"/>
              <w:rPr>
                <w:sz w:val="18"/>
                <w:szCs w:val="18"/>
                <w:lang w:val="en-US" w:eastAsia="es-MX"/>
              </w:rPr>
            </w:pPr>
            <w:r>
              <w:rPr>
                <w:sz w:val="18"/>
                <w:szCs w:val="18"/>
                <w:lang w:val="en-US" w:eastAsia="es-MX"/>
              </w:rPr>
              <w:t>10P</w:t>
            </w:r>
          </w:p>
        </w:tc>
      </w:tr>
    </w:tbl>
    <w:p w:rsidR="00B54157" w:rsidRDefault="00B54157">
      <w:pPr>
        <w:autoSpaceDE w:val="0"/>
        <w:autoSpaceDN w:val="0"/>
        <w:adjustRightInd w:val="0"/>
        <w:ind w:left="0" w:firstLine="0"/>
        <w:rPr>
          <w:sz w:val="18"/>
          <w:szCs w:val="18"/>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B54157">
        <w:trPr>
          <w:tblHeader/>
        </w:trPr>
        <w:tc>
          <w:tcPr>
            <w:tcW w:w="10632" w:type="dxa"/>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Indicadores de ALCANCE</w:t>
            </w:r>
          </w:p>
        </w:tc>
        <w:tc>
          <w:tcPr>
            <w:tcW w:w="2551" w:type="dxa"/>
            <w:vAlign w:val="center"/>
          </w:tcPr>
          <w:p w:rsidR="00B54157" w:rsidRDefault="002005B4">
            <w:pPr>
              <w:autoSpaceDE w:val="0"/>
              <w:autoSpaceDN w:val="0"/>
              <w:adjustRightInd w:val="0"/>
              <w:spacing w:before="80" w:after="80"/>
              <w:jc w:val="center"/>
              <w:rPr>
                <w:b/>
                <w:smallCaps/>
                <w:sz w:val="18"/>
                <w:szCs w:val="18"/>
                <w:lang w:val="es-MX" w:eastAsia="es-MX"/>
              </w:rPr>
            </w:pPr>
            <w:r>
              <w:rPr>
                <w:b/>
                <w:smallCaps/>
                <w:sz w:val="18"/>
                <w:szCs w:val="18"/>
                <w:lang w:val="es-MX" w:eastAsia="es-MX"/>
              </w:rPr>
              <w:t>Valor del indicador</w:t>
            </w:r>
          </w:p>
        </w:tc>
      </w:tr>
      <w:tr w:rsidR="00B54157">
        <w:tc>
          <w:tcPr>
            <w:tcW w:w="10632" w:type="dxa"/>
          </w:tcPr>
          <w:p w:rsidR="00B54157" w:rsidRDefault="002005B4">
            <w:pPr>
              <w:pStyle w:val="Encabezado"/>
              <w:numPr>
                <w:ilvl w:val="0"/>
                <w:numId w:val="4"/>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Se adapta a situaciones y contextos complejos</w:t>
            </w:r>
            <w:r>
              <w:rPr>
                <w:rFonts w:ascii="Arial" w:hAnsi="Arial"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15</w:t>
            </w:r>
            <w:r>
              <w:rPr>
                <w:sz w:val="18"/>
                <w:szCs w:val="18"/>
                <w:lang w:val="es-MX" w:eastAsia="es-MX"/>
              </w:rPr>
              <w:t>%</w:t>
            </w:r>
          </w:p>
        </w:tc>
      </w:tr>
      <w:tr w:rsidR="00B54157">
        <w:tc>
          <w:tcPr>
            <w:tcW w:w="10632" w:type="dxa"/>
          </w:tcPr>
          <w:p w:rsidR="00B54157" w:rsidRDefault="002005B4">
            <w:pPr>
              <w:pStyle w:val="Encabezado"/>
              <w:numPr>
                <w:ilvl w:val="0"/>
                <w:numId w:val="4"/>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Hace aportaciones a las actividades académicas desarrolladas</w:t>
            </w:r>
            <w:r>
              <w:rPr>
                <w:rFonts w:ascii="Arial" w:hAnsi="Arial"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20</w:t>
            </w:r>
            <w:r>
              <w:rPr>
                <w:sz w:val="18"/>
                <w:szCs w:val="18"/>
                <w:lang w:val="es-MX" w:eastAsia="es-MX"/>
              </w:rPr>
              <w:t>%</w:t>
            </w:r>
          </w:p>
        </w:tc>
      </w:tr>
      <w:tr w:rsidR="00B54157">
        <w:tc>
          <w:tcPr>
            <w:tcW w:w="10632" w:type="dxa"/>
          </w:tcPr>
          <w:p w:rsidR="00B54157" w:rsidRDefault="002005B4">
            <w:pPr>
              <w:pStyle w:val="Encabezado"/>
              <w:numPr>
                <w:ilvl w:val="0"/>
                <w:numId w:val="4"/>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Propone y/o explica soluciones o procedimientos no vistos en clase (creatividad)</w:t>
            </w:r>
            <w:r>
              <w:rPr>
                <w:rFonts w:ascii="Arial" w:hAnsi="Arial"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20</w:t>
            </w:r>
            <w:r>
              <w:rPr>
                <w:sz w:val="18"/>
                <w:szCs w:val="18"/>
                <w:lang w:val="es-MX" w:eastAsia="es-MX"/>
              </w:rPr>
              <w:t>%</w:t>
            </w:r>
          </w:p>
        </w:tc>
      </w:tr>
      <w:tr w:rsidR="00B54157">
        <w:tc>
          <w:tcPr>
            <w:tcW w:w="10632" w:type="dxa"/>
          </w:tcPr>
          <w:p w:rsidR="00B54157" w:rsidRDefault="002005B4">
            <w:pPr>
              <w:pStyle w:val="Encabezado"/>
              <w:numPr>
                <w:ilvl w:val="0"/>
                <w:numId w:val="4"/>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Introduce recursos y experiencias que promueven un pensamiento crítico; (por ejemplo, el uso de las tecnologías de la información estableciendo previamente un criterio).</w:t>
            </w:r>
            <w:r>
              <w:rPr>
                <w:rFonts w:ascii="Arial" w:hAnsi="Arial" w:cs="Arial"/>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10</w:t>
            </w:r>
            <w:r>
              <w:rPr>
                <w:sz w:val="18"/>
                <w:szCs w:val="18"/>
                <w:lang w:val="es-MX" w:eastAsia="es-MX"/>
              </w:rPr>
              <w:t>%</w:t>
            </w:r>
          </w:p>
        </w:tc>
      </w:tr>
      <w:tr w:rsidR="00B54157">
        <w:tc>
          <w:tcPr>
            <w:tcW w:w="10632" w:type="dxa"/>
          </w:tcPr>
          <w:p w:rsidR="00B54157" w:rsidRDefault="002005B4">
            <w:pPr>
              <w:pStyle w:val="Encabezado"/>
              <w:numPr>
                <w:ilvl w:val="0"/>
                <w:numId w:val="4"/>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Incorpora conocimientos y actividades interdisciplinarias en su aprendizaje</w:t>
            </w:r>
            <w:r>
              <w:rPr>
                <w:rFonts w:ascii="Arial" w:hAnsi="Arial" w:cs="Arial"/>
                <w:sz w:val="18"/>
                <w:szCs w:val="18"/>
              </w:rPr>
              <w:t>. En el desarrollo de los temas de la asignatura, incorpora conocimientos y actividades desarrollados en otras asignaturas para lograr la competencia.</w:t>
            </w:r>
          </w:p>
        </w:tc>
        <w:tc>
          <w:tcPr>
            <w:tcW w:w="2551" w:type="dxa"/>
            <w:vAlign w:val="center"/>
          </w:tcPr>
          <w:p w:rsidR="00B54157" w:rsidRDefault="002005B4">
            <w:pPr>
              <w:autoSpaceDE w:val="0"/>
              <w:autoSpaceDN w:val="0"/>
              <w:adjustRightInd w:val="0"/>
              <w:jc w:val="center"/>
              <w:rPr>
                <w:sz w:val="18"/>
                <w:szCs w:val="18"/>
                <w:lang w:val="en-US" w:eastAsia="es-MX"/>
              </w:rPr>
            </w:pPr>
            <w:r>
              <w:rPr>
                <w:sz w:val="18"/>
                <w:szCs w:val="18"/>
                <w:lang w:val="en-US" w:eastAsia="es-MX"/>
              </w:rPr>
              <w:t>20%</w:t>
            </w:r>
          </w:p>
        </w:tc>
      </w:tr>
      <w:tr w:rsidR="00B54157">
        <w:tc>
          <w:tcPr>
            <w:tcW w:w="10632" w:type="dxa"/>
          </w:tcPr>
          <w:p w:rsidR="00B54157" w:rsidRDefault="002005B4">
            <w:pPr>
              <w:pStyle w:val="Encabezado"/>
              <w:numPr>
                <w:ilvl w:val="0"/>
                <w:numId w:val="4"/>
              </w:numPr>
              <w:tabs>
                <w:tab w:val="clear" w:pos="4419"/>
                <w:tab w:val="clear" w:pos="8838"/>
                <w:tab w:val="right" w:pos="284"/>
                <w:tab w:val="right" w:pos="4498"/>
                <w:tab w:val="left" w:pos="6560"/>
                <w:tab w:val="left" w:pos="8299"/>
              </w:tabs>
              <w:jc w:val="both"/>
              <w:rPr>
                <w:rFonts w:ascii="Arial" w:hAnsi="Arial" w:cs="Arial"/>
                <w:b/>
                <w:sz w:val="18"/>
                <w:szCs w:val="18"/>
              </w:rPr>
            </w:pPr>
            <w:r>
              <w:rPr>
                <w:rFonts w:ascii="Arial" w:hAnsi="Arial" w:cs="Arial"/>
                <w:b/>
                <w:sz w:val="18"/>
                <w:szCs w:val="18"/>
              </w:rPr>
              <w:t>Realiza su trabajo de manera autónoma y autorregulada</w:t>
            </w:r>
            <w:r>
              <w:rPr>
                <w:rFonts w:ascii="Arial" w:hAnsi="Arial" w:cs="Arial"/>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15</w:t>
            </w:r>
            <w:r>
              <w:rPr>
                <w:sz w:val="18"/>
                <w:szCs w:val="18"/>
                <w:lang w:val="es-MX" w:eastAsia="es-MX"/>
              </w:rPr>
              <w:t>%</w:t>
            </w:r>
          </w:p>
        </w:tc>
      </w:tr>
    </w:tbl>
    <w:p w:rsidR="00B54157" w:rsidRDefault="00B54157">
      <w:pPr>
        <w:autoSpaceDE w:val="0"/>
        <w:autoSpaceDN w:val="0"/>
        <w:adjustRightInd w:val="0"/>
        <w:spacing w:after="80"/>
        <w:rPr>
          <w:b/>
          <w:sz w:val="18"/>
          <w:szCs w:val="18"/>
          <w:lang w:val="es-MX" w:eastAsia="es-MX"/>
        </w:rPr>
      </w:pPr>
    </w:p>
    <w:p w:rsidR="00B54157" w:rsidRDefault="002005B4">
      <w:pPr>
        <w:autoSpaceDE w:val="0"/>
        <w:autoSpaceDN w:val="0"/>
        <w:adjustRightInd w:val="0"/>
        <w:spacing w:after="80"/>
        <w:rPr>
          <w:b/>
          <w:sz w:val="18"/>
          <w:szCs w:val="18"/>
          <w:lang w:val="es-MX" w:eastAsia="es-MX"/>
        </w:rPr>
      </w:pPr>
      <w:r>
        <w:rPr>
          <w:b/>
          <w:sz w:val="18"/>
          <w:szCs w:val="18"/>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2976"/>
        <w:gridCol w:w="4815"/>
        <w:gridCol w:w="2266"/>
      </w:tblGrid>
      <w:tr w:rsidR="00B54157">
        <w:tc>
          <w:tcPr>
            <w:tcW w:w="3508"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Desempeño</w:t>
            </w:r>
          </w:p>
        </w:tc>
        <w:tc>
          <w:tcPr>
            <w:tcW w:w="2979"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Nivel de desempeño</w:t>
            </w:r>
          </w:p>
        </w:tc>
        <w:tc>
          <w:tcPr>
            <w:tcW w:w="4820"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Indicadores de alcance</w:t>
            </w:r>
          </w:p>
        </w:tc>
        <w:tc>
          <w:tcPr>
            <w:tcW w:w="2268"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Valoración numérica</w:t>
            </w:r>
          </w:p>
        </w:tc>
      </w:tr>
      <w:tr w:rsidR="00B54157">
        <w:tc>
          <w:tcPr>
            <w:tcW w:w="3508" w:type="dxa"/>
            <w:vMerge w:val="restart"/>
            <w:shd w:val="clear" w:color="auto" w:fill="auto"/>
          </w:tcPr>
          <w:p w:rsidR="00B54157" w:rsidRDefault="00B54157">
            <w:pPr>
              <w:autoSpaceDE w:val="0"/>
              <w:autoSpaceDN w:val="0"/>
              <w:adjustRightInd w:val="0"/>
              <w:rPr>
                <w:sz w:val="18"/>
                <w:szCs w:val="18"/>
                <w:lang w:val="es-MX" w:eastAsia="es-MX"/>
              </w:rPr>
            </w:pPr>
          </w:p>
          <w:p w:rsidR="00B54157" w:rsidRDefault="00B54157">
            <w:pPr>
              <w:autoSpaceDE w:val="0"/>
              <w:autoSpaceDN w:val="0"/>
              <w:adjustRightInd w:val="0"/>
              <w:rPr>
                <w:sz w:val="18"/>
                <w:szCs w:val="18"/>
                <w:lang w:val="es-MX" w:eastAsia="es-MX"/>
              </w:rPr>
            </w:pPr>
          </w:p>
          <w:p w:rsidR="00B54157" w:rsidRDefault="002005B4">
            <w:pPr>
              <w:autoSpaceDE w:val="0"/>
              <w:autoSpaceDN w:val="0"/>
              <w:adjustRightInd w:val="0"/>
              <w:rPr>
                <w:sz w:val="18"/>
                <w:szCs w:val="18"/>
                <w:lang w:val="es-MX" w:eastAsia="es-MX"/>
              </w:rPr>
            </w:pPr>
            <w:r>
              <w:rPr>
                <w:sz w:val="18"/>
                <w:szCs w:val="18"/>
                <w:lang w:val="es-MX" w:eastAsia="es-MX"/>
              </w:rPr>
              <w:t>Competencia alcanzada</w:t>
            </w: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Excelente</w:t>
            </w:r>
          </w:p>
        </w:tc>
        <w:tc>
          <w:tcPr>
            <w:tcW w:w="4820" w:type="dxa"/>
            <w:shd w:val="clear" w:color="auto" w:fill="auto"/>
          </w:tcPr>
          <w:p w:rsidR="00B54157" w:rsidRDefault="002005B4">
            <w:pPr>
              <w:rPr>
                <w:sz w:val="18"/>
                <w:szCs w:val="18"/>
              </w:rPr>
            </w:pPr>
            <w:r>
              <w:rPr>
                <w:sz w:val="18"/>
                <w:szCs w:val="18"/>
              </w:rPr>
              <w:t xml:space="preserve">Cumple al menos con un 95% de A, B, C, D, E y F </w:t>
            </w:r>
          </w:p>
        </w:tc>
        <w:tc>
          <w:tcPr>
            <w:tcW w:w="2268" w:type="dxa"/>
            <w:shd w:val="clear" w:color="auto" w:fill="auto"/>
          </w:tcPr>
          <w:p w:rsidR="00B54157" w:rsidRDefault="002005B4">
            <w:pPr>
              <w:rPr>
                <w:sz w:val="18"/>
                <w:szCs w:val="18"/>
              </w:rPr>
            </w:pPr>
            <w:r>
              <w:rPr>
                <w:sz w:val="18"/>
                <w:szCs w:val="18"/>
              </w:rPr>
              <w:t>100-95</w:t>
            </w:r>
          </w:p>
        </w:tc>
      </w:tr>
      <w:tr w:rsidR="00B54157">
        <w:tc>
          <w:tcPr>
            <w:tcW w:w="3508" w:type="dxa"/>
            <w:vMerge/>
            <w:shd w:val="clear" w:color="auto" w:fill="auto"/>
          </w:tcPr>
          <w:p w:rsidR="00B54157" w:rsidRDefault="00B54157">
            <w:pPr>
              <w:autoSpaceDE w:val="0"/>
              <w:autoSpaceDN w:val="0"/>
              <w:adjustRightInd w:val="0"/>
              <w:rPr>
                <w:sz w:val="18"/>
                <w:szCs w:val="18"/>
                <w:lang w:val="es-MX" w:eastAsia="es-MX"/>
              </w:rPr>
            </w:pP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Notable</w:t>
            </w:r>
          </w:p>
        </w:tc>
        <w:tc>
          <w:tcPr>
            <w:tcW w:w="4820" w:type="dxa"/>
            <w:shd w:val="clear" w:color="auto" w:fill="auto"/>
          </w:tcPr>
          <w:p w:rsidR="00B54157" w:rsidRDefault="002005B4">
            <w:pPr>
              <w:rPr>
                <w:sz w:val="18"/>
                <w:szCs w:val="18"/>
              </w:rPr>
            </w:pPr>
            <w:r>
              <w:rPr>
                <w:sz w:val="18"/>
                <w:szCs w:val="18"/>
              </w:rPr>
              <w:t>Cumple al menos con un 90% de A, B, con un 95% en C y D, y con un mínimo del 70% E.</w:t>
            </w:r>
          </w:p>
        </w:tc>
        <w:tc>
          <w:tcPr>
            <w:tcW w:w="2268" w:type="dxa"/>
            <w:shd w:val="clear" w:color="auto" w:fill="auto"/>
          </w:tcPr>
          <w:p w:rsidR="00B54157" w:rsidRDefault="002005B4">
            <w:pPr>
              <w:rPr>
                <w:sz w:val="18"/>
                <w:szCs w:val="18"/>
              </w:rPr>
            </w:pPr>
            <w:r>
              <w:rPr>
                <w:sz w:val="18"/>
                <w:szCs w:val="18"/>
              </w:rPr>
              <w:t>94-85</w:t>
            </w:r>
          </w:p>
        </w:tc>
      </w:tr>
      <w:tr w:rsidR="00B54157">
        <w:tc>
          <w:tcPr>
            <w:tcW w:w="3508" w:type="dxa"/>
            <w:vMerge/>
            <w:shd w:val="clear" w:color="auto" w:fill="auto"/>
          </w:tcPr>
          <w:p w:rsidR="00B54157" w:rsidRDefault="00B54157">
            <w:pPr>
              <w:autoSpaceDE w:val="0"/>
              <w:autoSpaceDN w:val="0"/>
              <w:adjustRightInd w:val="0"/>
              <w:rPr>
                <w:sz w:val="18"/>
                <w:szCs w:val="18"/>
                <w:lang w:val="es-MX" w:eastAsia="es-MX"/>
              </w:rPr>
            </w:pP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Bueno</w:t>
            </w:r>
          </w:p>
        </w:tc>
        <w:tc>
          <w:tcPr>
            <w:tcW w:w="4820" w:type="dxa"/>
            <w:shd w:val="clear" w:color="auto" w:fill="auto"/>
          </w:tcPr>
          <w:p w:rsidR="00B54157" w:rsidRDefault="002005B4">
            <w:pPr>
              <w:rPr>
                <w:sz w:val="18"/>
                <w:szCs w:val="18"/>
              </w:rPr>
            </w:pPr>
            <w:r>
              <w:rPr>
                <w:sz w:val="18"/>
                <w:szCs w:val="18"/>
              </w:rPr>
              <w:t>Cumple al menos con 80% de A y B, por lo menos un 60% de C y D y por lo menos un 50% de E.</w:t>
            </w:r>
          </w:p>
        </w:tc>
        <w:tc>
          <w:tcPr>
            <w:tcW w:w="2268" w:type="dxa"/>
            <w:shd w:val="clear" w:color="auto" w:fill="auto"/>
          </w:tcPr>
          <w:p w:rsidR="00B54157" w:rsidRDefault="002005B4">
            <w:pPr>
              <w:rPr>
                <w:sz w:val="18"/>
                <w:szCs w:val="18"/>
              </w:rPr>
            </w:pPr>
            <w:r>
              <w:rPr>
                <w:sz w:val="18"/>
                <w:szCs w:val="18"/>
              </w:rPr>
              <w:t>84-75</w:t>
            </w:r>
          </w:p>
        </w:tc>
      </w:tr>
      <w:tr w:rsidR="00B54157">
        <w:tc>
          <w:tcPr>
            <w:tcW w:w="3508" w:type="dxa"/>
            <w:vMerge/>
            <w:shd w:val="clear" w:color="auto" w:fill="auto"/>
          </w:tcPr>
          <w:p w:rsidR="00B54157" w:rsidRDefault="00B54157">
            <w:pPr>
              <w:autoSpaceDE w:val="0"/>
              <w:autoSpaceDN w:val="0"/>
              <w:adjustRightInd w:val="0"/>
              <w:rPr>
                <w:sz w:val="18"/>
                <w:szCs w:val="18"/>
                <w:lang w:val="es-MX" w:eastAsia="es-MX"/>
              </w:rPr>
            </w:pP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Suficiente</w:t>
            </w:r>
          </w:p>
        </w:tc>
        <w:tc>
          <w:tcPr>
            <w:tcW w:w="4820" w:type="dxa"/>
            <w:shd w:val="clear" w:color="auto" w:fill="auto"/>
          </w:tcPr>
          <w:p w:rsidR="00B54157" w:rsidRDefault="002005B4">
            <w:pPr>
              <w:rPr>
                <w:sz w:val="18"/>
                <w:szCs w:val="18"/>
              </w:rPr>
            </w:pPr>
            <w:r>
              <w:rPr>
                <w:sz w:val="18"/>
                <w:szCs w:val="18"/>
              </w:rPr>
              <w:t>Cumple al menos con el 70% de A, B, C, D y E.</w:t>
            </w:r>
          </w:p>
        </w:tc>
        <w:tc>
          <w:tcPr>
            <w:tcW w:w="2268" w:type="dxa"/>
            <w:shd w:val="clear" w:color="auto" w:fill="auto"/>
          </w:tcPr>
          <w:p w:rsidR="00B54157" w:rsidRDefault="002005B4">
            <w:pPr>
              <w:rPr>
                <w:sz w:val="18"/>
                <w:szCs w:val="18"/>
              </w:rPr>
            </w:pPr>
            <w:r>
              <w:rPr>
                <w:sz w:val="18"/>
                <w:szCs w:val="18"/>
              </w:rPr>
              <w:t>74-70</w:t>
            </w:r>
          </w:p>
        </w:tc>
      </w:tr>
      <w:tr w:rsidR="00B54157">
        <w:tc>
          <w:tcPr>
            <w:tcW w:w="3508" w:type="dxa"/>
            <w:shd w:val="clear" w:color="auto" w:fill="auto"/>
          </w:tcPr>
          <w:p w:rsidR="00B54157" w:rsidRDefault="002005B4">
            <w:pPr>
              <w:autoSpaceDE w:val="0"/>
              <w:autoSpaceDN w:val="0"/>
              <w:adjustRightInd w:val="0"/>
              <w:rPr>
                <w:sz w:val="18"/>
                <w:szCs w:val="18"/>
                <w:lang w:val="es-MX" w:eastAsia="es-MX"/>
              </w:rPr>
            </w:pPr>
            <w:r>
              <w:rPr>
                <w:sz w:val="18"/>
                <w:szCs w:val="18"/>
                <w:lang w:val="es-MX" w:eastAsia="es-MX"/>
              </w:rPr>
              <w:t>Competencia no alcanzada</w:t>
            </w: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Insuficiente</w:t>
            </w:r>
          </w:p>
        </w:tc>
        <w:tc>
          <w:tcPr>
            <w:tcW w:w="4820" w:type="dxa"/>
            <w:shd w:val="clear" w:color="auto" w:fill="auto"/>
          </w:tcPr>
          <w:p w:rsidR="00B54157" w:rsidRDefault="002005B4">
            <w:pPr>
              <w:rPr>
                <w:sz w:val="18"/>
                <w:szCs w:val="18"/>
              </w:rPr>
            </w:pPr>
            <w:r>
              <w:rPr>
                <w:sz w:val="18"/>
                <w:szCs w:val="18"/>
              </w:rPr>
              <w:t>Cumple con menos del 70% de A, B, C, D y E</w:t>
            </w:r>
          </w:p>
        </w:tc>
        <w:tc>
          <w:tcPr>
            <w:tcW w:w="2268" w:type="dxa"/>
            <w:shd w:val="clear" w:color="auto" w:fill="auto"/>
          </w:tcPr>
          <w:p w:rsidR="00B54157" w:rsidRDefault="002005B4">
            <w:pPr>
              <w:rPr>
                <w:sz w:val="18"/>
                <w:szCs w:val="18"/>
              </w:rPr>
            </w:pPr>
            <w:r>
              <w:rPr>
                <w:sz w:val="18"/>
                <w:szCs w:val="18"/>
              </w:rPr>
              <w:t>NA (No Alcanzada)</w:t>
            </w:r>
          </w:p>
        </w:tc>
      </w:tr>
    </w:tbl>
    <w:p w:rsidR="00B54157" w:rsidRDefault="00B54157">
      <w:pPr>
        <w:autoSpaceDE w:val="0"/>
        <w:autoSpaceDN w:val="0"/>
        <w:adjustRightInd w:val="0"/>
        <w:spacing w:after="80"/>
        <w:rPr>
          <w:b/>
          <w:sz w:val="18"/>
          <w:szCs w:val="18"/>
          <w:lang w:val="es-MX" w:eastAsia="es-MX"/>
        </w:rPr>
      </w:pPr>
    </w:p>
    <w:p w:rsidR="00B54157" w:rsidRDefault="002005B4">
      <w:pPr>
        <w:autoSpaceDE w:val="0"/>
        <w:autoSpaceDN w:val="0"/>
        <w:adjustRightInd w:val="0"/>
        <w:spacing w:after="80"/>
        <w:rPr>
          <w:b/>
          <w:sz w:val="18"/>
          <w:szCs w:val="18"/>
          <w:lang w:val="es-MX" w:eastAsia="es-MX"/>
        </w:rPr>
      </w:pPr>
      <w:r>
        <w:rPr>
          <w:b/>
          <w:sz w:val="18"/>
          <w:szCs w:val="18"/>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B54157">
        <w:tc>
          <w:tcPr>
            <w:tcW w:w="3729" w:type="dxa"/>
            <w:vMerge w:val="restart"/>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Evidencia de aprendizaje</w:t>
            </w:r>
          </w:p>
        </w:tc>
        <w:tc>
          <w:tcPr>
            <w:tcW w:w="1308" w:type="dxa"/>
            <w:vMerge w:val="restart"/>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w:t>
            </w:r>
          </w:p>
        </w:tc>
        <w:tc>
          <w:tcPr>
            <w:tcW w:w="3293" w:type="dxa"/>
            <w:gridSpan w:val="6"/>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Indicador de alcance</w:t>
            </w:r>
          </w:p>
        </w:tc>
        <w:tc>
          <w:tcPr>
            <w:tcW w:w="4961" w:type="dxa"/>
            <w:vMerge w:val="restart"/>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Evaluación formativa de la competencia</w:t>
            </w:r>
          </w:p>
        </w:tc>
      </w:tr>
      <w:tr w:rsidR="00B54157">
        <w:tc>
          <w:tcPr>
            <w:tcW w:w="3729" w:type="dxa"/>
            <w:vMerge/>
            <w:shd w:val="clear" w:color="auto" w:fill="auto"/>
          </w:tcPr>
          <w:p w:rsidR="00B54157" w:rsidRDefault="00B54157">
            <w:pPr>
              <w:autoSpaceDE w:val="0"/>
              <w:autoSpaceDN w:val="0"/>
              <w:adjustRightInd w:val="0"/>
              <w:rPr>
                <w:sz w:val="18"/>
                <w:szCs w:val="18"/>
                <w:lang w:val="es-MX" w:eastAsia="es-MX"/>
              </w:rPr>
            </w:pPr>
          </w:p>
        </w:tc>
        <w:tc>
          <w:tcPr>
            <w:tcW w:w="1308" w:type="dxa"/>
            <w:vMerge/>
            <w:shd w:val="clear" w:color="auto" w:fill="auto"/>
          </w:tcPr>
          <w:p w:rsidR="00B54157" w:rsidRDefault="00B54157">
            <w:pPr>
              <w:autoSpaceDE w:val="0"/>
              <w:autoSpaceDN w:val="0"/>
              <w:adjustRightInd w:val="0"/>
              <w:rPr>
                <w:sz w:val="18"/>
                <w:szCs w:val="18"/>
                <w:lang w:val="es-MX" w:eastAsia="es-MX"/>
              </w:rPr>
            </w:pP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A</w:t>
            </w:r>
          </w:p>
        </w:tc>
        <w:tc>
          <w:tcPr>
            <w:tcW w:w="540" w:type="dxa"/>
          </w:tcPr>
          <w:p w:rsidR="00B54157" w:rsidRDefault="002005B4">
            <w:pPr>
              <w:autoSpaceDE w:val="0"/>
              <w:autoSpaceDN w:val="0"/>
              <w:adjustRightInd w:val="0"/>
              <w:jc w:val="center"/>
              <w:rPr>
                <w:sz w:val="18"/>
                <w:szCs w:val="18"/>
                <w:lang w:val="es-MX" w:eastAsia="es-MX"/>
              </w:rPr>
            </w:pPr>
            <w:r>
              <w:rPr>
                <w:sz w:val="18"/>
                <w:szCs w:val="18"/>
                <w:lang w:val="es-MX" w:eastAsia="es-MX"/>
              </w:rPr>
              <w:t>B</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C</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D</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E</w:t>
            </w:r>
          </w:p>
        </w:tc>
        <w:tc>
          <w:tcPr>
            <w:tcW w:w="59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F</w:t>
            </w:r>
          </w:p>
        </w:tc>
        <w:tc>
          <w:tcPr>
            <w:tcW w:w="4961" w:type="dxa"/>
            <w:vMerge/>
            <w:shd w:val="clear" w:color="auto" w:fill="auto"/>
          </w:tcPr>
          <w:p w:rsidR="00B54157" w:rsidRDefault="00B54157">
            <w:pPr>
              <w:autoSpaceDE w:val="0"/>
              <w:autoSpaceDN w:val="0"/>
              <w:adjustRightInd w:val="0"/>
              <w:rPr>
                <w:sz w:val="18"/>
                <w:szCs w:val="18"/>
                <w:lang w:val="es-MX" w:eastAsia="es-MX"/>
              </w:rPr>
            </w:pPr>
          </w:p>
        </w:tc>
      </w:tr>
      <w:tr w:rsidR="00031EBD">
        <w:tc>
          <w:tcPr>
            <w:tcW w:w="3729" w:type="dxa"/>
            <w:shd w:val="clear" w:color="auto" w:fill="auto"/>
          </w:tcPr>
          <w:p w:rsidR="00031EBD" w:rsidRDefault="00031EBD" w:rsidP="00031EBD">
            <w:pPr>
              <w:autoSpaceDE w:val="0"/>
              <w:autoSpaceDN w:val="0"/>
              <w:adjustRightInd w:val="0"/>
              <w:rPr>
                <w:sz w:val="18"/>
                <w:szCs w:val="18"/>
                <w:lang w:eastAsia="es-MX"/>
              </w:rPr>
            </w:pPr>
            <w:r>
              <w:rPr>
                <w:sz w:val="18"/>
                <w:szCs w:val="18"/>
              </w:rPr>
              <w:t>EF1. Infografía</w:t>
            </w:r>
          </w:p>
        </w:tc>
        <w:tc>
          <w:tcPr>
            <w:tcW w:w="1308"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s-MX" w:eastAsia="es-MX"/>
              </w:rPr>
              <w:t>20</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3</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3</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0</w:t>
            </w:r>
          </w:p>
        </w:tc>
        <w:tc>
          <w:tcPr>
            <w:tcW w:w="59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4</w:t>
            </w:r>
          </w:p>
        </w:tc>
        <w:tc>
          <w:tcPr>
            <w:tcW w:w="4961" w:type="dxa"/>
            <w:shd w:val="clear" w:color="auto" w:fill="auto"/>
          </w:tcPr>
          <w:p w:rsidR="00031EBD" w:rsidRDefault="00031EBD" w:rsidP="00031EBD">
            <w:pPr>
              <w:autoSpaceDE w:val="0"/>
              <w:autoSpaceDN w:val="0"/>
              <w:adjustRightInd w:val="0"/>
              <w:rPr>
                <w:sz w:val="18"/>
                <w:szCs w:val="18"/>
                <w:lang w:val="en-US" w:eastAsia="es-MX"/>
              </w:rPr>
            </w:pPr>
            <w:r>
              <w:rPr>
                <w:sz w:val="18"/>
                <w:szCs w:val="18"/>
                <w:lang w:val="es-MX" w:eastAsia="es-MX"/>
              </w:rPr>
              <w:t>Rúbrica</w:t>
            </w:r>
          </w:p>
        </w:tc>
      </w:tr>
      <w:tr w:rsidR="00031EBD">
        <w:tc>
          <w:tcPr>
            <w:tcW w:w="3729" w:type="dxa"/>
            <w:shd w:val="clear" w:color="auto" w:fill="auto"/>
          </w:tcPr>
          <w:p w:rsidR="00031EBD" w:rsidRDefault="00031EBD" w:rsidP="00031EBD">
            <w:pPr>
              <w:autoSpaceDE w:val="0"/>
              <w:autoSpaceDN w:val="0"/>
              <w:adjustRightInd w:val="0"/>
              <w:rPr>
                <w:sz w:val="18"/>
                <w:szCs w:val="18"/>
                <w:lang w:eastAsia="es-MX"/>
              </w:rPr>
            </w:pPr>
            <w:r>
              <w:rPr>
                <w:sz w:val="18"/>
                <w:szCs w:val="18"/>
              </w:rPr>
              <w:t xml:space="preserve">EF2. Prácticas </w:t>
            </w:r>
          </w:p>
        </w:tc>
        <w:tc>
          <w:tcPr>
            <w:tcW w:w="1308"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r>
              <w:rPr>
                <w:sz w:val="18"/>
                <w:szCs w:val="18"/>
                <w:lang w:val="es-MX" w:eastAsia="es-MX"/>
              </w:rPr>
              <w:t>0</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0" w:type="dxa"/>
          </w:tcPr>
          <w:p w:rsidR="00031EBD" w:rsidRDefault="00031EBD" w:rsidP="00031EBD">
            <w:pPr>
              <w:autoSpaceDE w:val="0"/>
              <w:autoSpaceDN w:val="0"/>
              <w:adjustRightInd w:val="0"/>
              <w:jc w:val="center"/>
              <w:rPr>
                <w:sz w:val="18"/>
                <w:szCs w:val="18"/>
                <w:lang w:val="en-US" w:eastAsia="es-MX"/>
              </w:rPr>
            </w:pPr>
            <w:r>
              <w:rPr>
                <w:sz w:val="18"/>
                <w:szCs w:val="18"/>
                <w:lang w:val="en-US" w:eastAsia="es-MX"/>
              </w:rPr>
              <w:t>10</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10</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10</w:t>
            </w:r>
          </w:p>
        </w:tc>
        <w:tc>
          <w:tcPr>
            <w:tcW w:w="59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10</w:t>
            </w:r>
          </w:p>
        </w:tc>
        <w:tc>
          <w:tcPr>
            <w:tcW w:w="4961" w:type="dxa"/>
            <w:shd w:val="clear" w:color="auto" w:fill="auto"/>
          </w:tcPr>
          <w:p w:rsidR="00031EBD" w:rsidRDefault="00031EBD" w:rsidP="00031EBD">
            <w:pPr>
              <w:autoSpaceDE w:val="0"/>
              <w:autoSpaceDN w:val="0"/>
              <w:adjustRightInd w:val="0"/>
              <w:rPr>
                <w:sz w:val="18"/>
                <w:szCs w:val="18"/>
                <w:lang w:val="en-US" w:eastAsia="es-MX"/>
              </w:rPr>
            </w:pPr>
            <w:r>
              <w:rPr>
                <w:sz w:val="18"/>
                <w:szCs w:val="18"/>
                <w:lang w:val="es-MX" w:eastAsia="es-MX"/>
              </w:rPr>
              <w:t>Rúbrica.</w:t>
            </w:r>
          </w:p>
        </w:tc>
      </w:tr>
      <w:tr w:rsidR="00031EBD">
        <w:tc>
          <w:tcPr>
            <w:tcW w:w="3729" w:type="dxa"/>
            <w:shd w:val="clear" w:color="auto" w:fill="auto"/>
          </w:tcPr>
          <w:p w:rsidR="00031EBD" w:rsidRDefault="00031EBD" w:rsidP="00031EBD">
            <w:pPr>
              <w:autoSpaceDE w:val="0"/>
              <w:autoSpaceDN w:val="0"/>
              <w:adjustRightInd w:val="0"/>
              <w:rPr>
                <w:sz w:val="18"/>
                <w:szCs w:val="18"/>
                <w:lang w:val="es-MX" w:eastAsia="es-MX"/>
              </w:rPr>
            </w:pPr>
            <w:r>
              <w:rPr>
                <w:sz w:val="18"/>
                <w:szCs w:val="18"/>
                <w:lang w:val="en-US" w:eastAsia="es-MX"/>
              </w:rPr>
              <w:t>EF3</w:t>
            </w:r>
            <w:r>
              <w:rPr>
                <w:sz w:val="18"/>
                <w:szCs w:val="18"/>
              </w:rPr>
              <w:t>. Examen.</w:t>
            </w:r>
          </w:p>
        </w:tc>
        <w:tc>
          <w:tcPr>
            <w:tcW w:w="1308" w:type="dxa"/>
            <w:shd w:val="clear" w:color="auto" w:fill="auto"/>
          </w:tcPr>
          <w:p w:rsidR="00031EBD" w:rsidRDefault="00031EBD" w:rsidP="00031EBD">
            <w:pPr>
              <w:autoSpaceDE w:val="0"/>
              <w:autoSpaceDN w:val="0"/>
              <w:adjustRightInd w:val="0"/>
              <w:jc w:val="center"/>
              <w:rPr>
                <w:sz w:val="18"/>
                <w:szCs w:val="18"/>
                <w:lang w:val="es-MX" w:eastAsia="es-MX"/>
              </w:rPr>
            </w:pPr>
            <w:r>
              <w:rPr>
                <w:sz w:val="18"/>
                <w:szCs w:val="18"/>
                <w:lang w:val="es-MX" w:eastAsia="es-MX"/>
              </w:rPr>
              <w:t>30</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7</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2</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10</w:t>
            </w:r>
          </w:p>
        </w:tc>
        <w:tc>
          <w:tcPr>
            <w:tcW w:w="59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1</w:t>
            </w:r>
          </w:p>
        </w:tc>
        <w:tc>
          <w:tcPr>
            <w:tcW w:w="4961" w:type="dxa"/>
            <w:shd w:val="clear" w:color="auto" w:fill="auto"/>
          </w:tcPr>
          <w:p w:rsidR="00031EBD" w:rsidRDefault="00031EBD" w:rsidP="00031EBD">
            <w:pPr>
              <w:rPr>
                <w:sz w:val="18"/>
                <w:szCs w:val="18"/>
                <w:lang w:val="en-US" w:eastAsia="es-MX"/>
              </w:rPr>
            </w:pPr>
            <w:r>
              <w:rPr>
                <w:sz w:val="18"/>
                <w:szCs w:val="18"/>
                <w:lang w:val="es-MX" w:eastAsia="es-MX"/>
              </w:rPr>
              <w:t>Rúbrica</w:t>
            </w:r>
          </w:p>
        </w:tc>
      </w:tr>
      <w:tr w:rsidR="00B54157">
        <w:tc>
          <w:tcPr>
            <w:tcW w:w="3729" w:type="dxa"/>
            <w:shd w:val="clear" w:color="auto" w:fill="auto"/>
          </w:tcPr>
          <w:p w:rsidR="00B54157" w:rsidRDefault="002005B4">
            <w:pPr>
              <w:autoSpaceDE w:val="0"/>
              <w:autoSpaceDN w:val="0"/>
              <w:adjustRightInd w:val="0"/>
              <w:rPr>
                <w:sz w:val="18"/>
                <w:szCs w:val="18"/>
                <w:lang w:val="es-MX" w:eastAsia="es-MX"/>
              </w:rPr>
            </w:pPr>
            <w:r>
              <w:rPr>
                <w:sz w:val="18"/>
                <w:szCs w:val="18"/>
                <w:lang w:val="es-MX" w:eastAsia="es-MX"/>
              </w:rPr>
              <w:t>Total</w:t>
            </w:r>
          </w:p>
        </w:tc>
        <w:tc>
          <w:tcPr>
            <w:tcW w:w="1308"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100 %</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15</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20</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20</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10</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20</w:t>
            </w:r>
          </w:p>
        </w:tc>
        <w:tc>
          <w:tcPr>
            <w:tcW w:w="59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15</w:t>
            </w:r>
          </w:p>
        </w:tc>
        <w:tc>
          <w:tcPr>
            <w:tcW w:w="4961" w:type="dxa"/>
            <w:shd w:val="clear" w:color="auto" w:fill="auto"/>
          </w:tcPr>
          <w:p w:rsidR="00B54157" w:rsidRDefault="00B54157">
            <w:pPr>
              <w:rPr>
                <w:sz w:val="18"/>
                <w:szCs w:val="18"/>
                <w:lang w:val="es-MX" w:eastAsia="es-MX"/>
              </w:rPr>
            </w:pPr>
          </w:p>
        </w:tc>
      </w:tr>
    </w:tbl>
    <w:p w:rsidR="00B54157" w:rsidRDefault="00B54157">
      <w:pPr>
        <w:rPr>
          <w:b/>
          <w:sz w:val="18"/>
          <w:szCs w:val="18"/>
          <w:lang w:val="es-MX" w:eastAsia="es-MX"/>
        </w:rPr>
      </w:pPr>
    </w:p>
    <w:p w:rsidR="00B54157" w:rsidRDefault="00B54157">
      <w:pPr>
        <w:rPr>
          <w:b/>
          <w:sz w:val="18"/>
          <w:szCs w:val="18"/>
          <w:lang w:val="es-MX" w:eastAsia="es-MX"/>
        </w:rPr>
      </w:pPr>
    </w:p>
    <w:p w:rsidR="00B54157" w:rsidRDefault="002005B4">
      <w:pPr>
        <w:rPr>
          <w:sz w:val="18"/>
          <w:szCs w:val="18"/>
          <w:lang w:val="en-US" w:eastAsia="es-MX"/>
        </w:rPr>
      </w:pPr>
      <w:r>
        <w:rPr>
          <w:b/>
          <w:sz w:val="18"/>
          <w:szCs w:val="18"/>
          <w:lang w:val="es-MX" w:eastAsia="es-MX"/>
        </w:rPr>
        <w:t xml:space="preserve">Competencia No.: </w:t>
      </w:r>
      <w:r>
        <w:rPr>
          <w:sz w:val="18"/>
          <w:szCs w:val="18"/>
          <w:lang w:val="es-MX" w:eastAsia="es-MX"/>
        </w:rPr>
        <w:t xml:space="preserve"> </w:t>
      </w:r>
      <w:r>
        <w:rPr>
          <w:sz w:val="18"/>
          <w:szCs w:val="18"/>
          <w:lang w:val="en-US" w:eastAsia="es-MX"/>
        </w:rPr>
        <w:t>4. ORGANIZACION DE DATOS</w:t>
      </w:r>
    </w:p>
    <w:p w:rsidR="00B54157" w:rsidRDefault="002005B4">
      <w:pPr>
        <w:jc w:val="left"/>
        <w:rPr>
          <w:rFonts w:eastAsia="SimSun"/>
          <w:bCs/>
          <w:sz w:val="18"/>
          <w:szCs w:val="18"/>
          <w:lang w:val="en-US" w:eastAsia="es-MX"/>
        </w:rPr>
      </w:pPr>
      <w:r>
        <w:rPr>
          <w:b/>
          <w:sz w:val="18"/>
          <w:szCs w:val="18"/>
          <w:lang w:val="es-MX" w:eastAsia="es-MX"/>
        </w:rPr>
        <w:t xml:space="preserve">Descripción: </w:t>
      </w:r>
      <w:r>
        <w:rPr>
          <w:bCs/>
          <w:sz w:val="18"/>
          <w:szCs w:val="18"/>
          <w:lang w:val="en-US" w:eastAsia="es-MX"/>
        </w:rPr>
        <w:t xml:space="preserve">Conoce y aplica estructuras de datos en un </w:t>
      </w:r>
      <w:r>
        <w:rPr>
          <w:rFonts w:eastAsia="SimSun"/>
          <w:sz w:val="18"/>
          <w:szCs w:val="18"/>
        </w:rPr>
        <w:t>lenguaje de programación que permitan la organización de datos en la resolución de problemas reales.</w:t>
      </w:r>
    </w:p>
    <w:p w:rsidR="00B54157" w:rsidRDefault="00B54157">
      <w:pPr>
        <w:autoSpaceDE w:val="0"/>
        <w:autoSpaceDN w:val="0"/>
        <w:adjustRightInd w:val="0"/>
        <w:rPr>
          <w:sz w:val="18"/>
          <w:szCs w:val="18"/>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B54157">
        <w:tc>
          <w:tcPr>
            <w:tcW w:w="3225" w:type="dxa"/>
            <w:vAlign w:val="center"/>
          </w:tcPr>
          <w:p w:rsidR="00B54157" w:rsidRDefault="002005B4">
            <w:pPr>
              <w:autoSpaceDE w:val="0"/>
              <w:autoSpaceDN w:val="0"/>
              <w:adjustRightInd w:val="0"/>
              <w:jc w:val="center"/>
              <w:rPr>
                <w:b/>
                <w:smallCaps/>
                <w:sz w:val="18"/>
                <w:szCs w:val="18"/>
                <w:lang w:val="en-US" w:eastAsia="es-MX"/>
              </w:rPr>
            </w:pPr>
            <w:r>
              <w:rPr>
                <w:b/>
                <w:smallCaps/>
                <w:sz w:val="18"/>
                <w:szCs w:val="18"/>
                <w:lang w:val="es-MX" w:eastAsia="es-MX"/>
              </w:rPr>
              <w:t>Temas y subtemas para desarrollar la competencia específica</w:t>
            </w:r>
          </w:p>
        </w:tc>
        <w:tc>
          <w:tcPr>
            <w:tcW w:w="3256" w:type="dxa"/>
            <w:vAlign w:val="center"/>
          </w:tcPr>
          <w:p w:rsidR="00B54157" w:rsidRDefault="002005B4">
            <w:pPr>
              <w:autoSpaceDE w:val="0"/>
              <w:autoSpaceDN w:val="0"/>
              <w:adjustRightInd w:val="0"/>
              <w:jc w:val="center"/>
              <w:rPr>
                <w:b/>
                <w:smallCaps/>
                <w:sz w:val="18"/>
                <w:szCs w:val="18"/>
                <w:lang w:val="en-US" w:eastAsia="es-MX"/>
              </w:rPr>
            </w:pPr>
            <w:r>
              <w:rPr>
                <w:b/>
                <w:smallCaps/>
                <w:sz w:val="18"/>
                <w:szCs w:val="18"/>
                <w:lang w:val="es-MX" w:eastAsia="es-MX"/>
              </w:rPr>
              <w:t>Actividades de aprendizaje</w:t>
            </w:r>
          </w:p>
        </w:tc>
        <w:tc>
          <w:tcPr>
            <w:tcW w:w="2974" w:type="dxa"/>
            <w:vAlign w:val="center"/>
          </w:tcPr>
          <w:p w:rsidR="00B54157" w:rsidRDefault="002005B4">
            <w:pPr>
              <w:autoSpaceDE w:val="0"/>
              <w:autoSpaceDN w:val="0"/>
              <w:adjustRightInd w:val="0"/>
              <w:jc w:val="center"/>
              <w:rPr>
                <w:b/>
                <w:smallCaps/>
                <w:sz w:val="18"/>
                <w:szCs w:val="18"/>
                <w:lang w:val="en-US" w:eastAsia="es-MX"/>
              </w:rPr>
            </w:pPr>
            <w:r>
              <w:rPr>
                <w:b/>
                <w:smallCaps/>
                <w:sz w:val="18"/>
                <w:szCs w:val="18"/>
                <w:lang w:val="es-MX" w:eastAsia="es-MX"/>
              </w:rPr>
              <w:t>Actividades de enseñanza</w:t>
            </w:r>
          </w:p>
        </w:tc>
        <w:tc>
          <w:tcPr>
            <w:tcW w:w="2408" w:type="dxa"/>
            <w:vAlign w:val="center"/>
          </w:tcPr>
          <w:p w:rsidR="00B54157" w:rsidRDefault="002005B4">
            <w:pPr>
              <w:autoSpaceDE w:val="0"/>
              <w:autoSpaceDN w:val="0"/>
              <w:adjustRightInd w:val="0"/>
              <w:jc w:val="center"/>
              <w:rPr>
                <w:b/>
                <w:smallCaps/>
                <w:sz w:val="18"/>
                <w:szCs w:val="18"/>
                <w:lang w:val="en-US" w:eastAsia="es-MX"/>
              </w:rPr>
            </w:pPr>
            <w:r>
              <w:rPr>
                <w:b/>
                <w:smallCaps/>
                <w:sz w:val="18"/>
                <w:szCs w:val="18"/>
                <w:lang w:val="es-MX" w:eastAsia="es-MX"/>
              </w:rPr>
              <w:t>Desarrollo de competencias genéricas</w:t>
            </w:r>
          </w:p>
        </w:tc>
        <w:tc>
          <w:tcPr>
            <w:tcW w:w="1416" w:type="dxa"/>
            <w:vAlign w:val="center"/>
          </w:tcPr>
          <w:p w:rsidR="00B54157" w:rsidRDefault="002005B4">
            <w:pPr>
              <w:autoSpaceDE w:val="0"/>
              <w:autoSpaceDN w:val="0"/>
              <w:adjustRightInd w:val="0"/>
              <w:jc w:val="center"/>
              <w:rPr>
                <w:b/>
                <w:smallCaps/>
                <w:sz w:val="18"/>
                <w:szCs w:val="18"/>
                <w:lang w:val="en-US" w:eastAsia="es-MX"/>
              </w:rPr>
            </w:pPr>
            <w:r>
              <w:rPr>
                <w:b/>
                <w:smallCaps/>
                <w:sz w:val="18"/>
                <w:szCs w:val="18"/>
                <w:lang w:val="es-MX" w:eastAsia="es-MX"/>
              </w:rPr>
              <w:t>Horas teórico-práctica</w:t>
            </w:r>
          </w:p>
        </w:tc>
      </w:tr>
      <w:tr w:rsidR="00B54157">
        <w:trPr>
          <w:trHeight w:val="90"/>
        </w:trPr>
        <w:tc>
          <w:tcPr>
            <w:tcW w:w="3225" w:type="dxa"/>
          </w:tcPr>
          <w:p w:rsidR="00B54157" w:rsidRDefault="002005B4">
            <w:pPr>
              <w:ind w:left="0" w:firstLine="0"/>
              <w:jc w:val="left"/>
              <w:rPr>
                <w:rFonts w:eastAsia="SimSun"/>
                <w:sz w:val="18"/>
                <w:szCs w:val="18"/>
              </w:rPr>
            </w:pPr>
            <w:r>
              <w:rPr>
                <w:rFonts w:eastAsia="SimSun"/>
                <w:sz w:val="18"/>
                <w:szCs w:val="18"/>
              </w:rPr>
              <w:t>4.1 Arreglos.</w:t>
            </w:r>
          </w:p>
          <w:p w:rsidR="00B54157" w:rsidRDefault="002005B4">
            <w:pPr>
              <w:ind w:left="0" w:firstLine="0"/>
              <w:jc w:val="left"/>
              <w:rPr>
                <w:rFonts w:eastAsia="SimSun"/>
                <w:sz w:val="18"/>
                <w:szCs w:val="18"/>
              </w:rPr>
            </w:pPr>
            <w:r>
              <w:rPr>
                <w:rFonts w:eastAsia="SimSun"/>
                <w:sz w:val="18"/>
                <w:szCs w:val="18"/>
              </w:rPr>
              <w:t xml:space="preserve">4.2 Unidimensionales: conceptos básicos, operaciones y aplicaciones. </w:t>
            </w:r>
          </w:p>
          <w:p w:rsidR="00B54157" w:rsidRDefault="002005B4">
            <w:pPr>
              <w:ind w:left="0" w:firstLine="0"/>
              <w:jc w:val="left"/>
              <w:rPr>
                <w:rFonts w:eastAsia="SimSun"/>
                <w:sz w:val="18"/>
                <w:szCs w:val="18"/>
              </w:rPr>
            </w:pPr>
            <w:r>
              <w:rPr>
                <w:rFonts w:eastAsia="SimSun"/>
                <w:sz w:val="18"/>
                <w:szCs w:val="18"/>
              </w:rPr>
              <w:t xml:space="preserve">4.3 Multidimensionales: conceptos básicos, operaciones y aplicaciones. </w:t>
            </w:r>
          </w:p>
          <w:p w:rsidR="00B54157" w:rsidRDefault="002005B4">
            <w:pPr>
              <w:ind w:left="0" w:firstLine="0"/>
              <w:jc w:val="left"/>
              <w:rPr>
                <w:rFonts w:eastAsia="TimesNewRomanPSMT"/>
                <w:sz w:val="18"/>
                <w:szCs w:val="18"/>
                <w:lang w:val="en-US" w:eastAsia="es-MX"/>
              </w:rPr>
            </w:pPr>
            <w:r>
              <w:rPr>
                <w:rFonts w:eastAsia="SimSun"/>
                <w:sz w:val="18"/>
                <w:szCs w:val="18"/>
              </w:rPr>
              <w:t>4.4 Estructuras o registros.</w:t>
            </w:r>
          </w:p>
        </w:tc>
        <w:tc>
          <w:tcPr>
            <w:tcW w:w="3256" w:type="dxa"/>
          </w:tcPr>
          <w:p w:rsidR="00B54157" w:rsidRDefault="002005B4">
            <w:pPr>
              <w:autoSpaceDE w:val="0"/>
              <w:autoSpaceDN w:val="0"/>
              <w:adjustRightInd w:val="0"/>
              <w:spacing w:after="0" w:line="240" w:lineRule="auto"/>
              <w:ind w:left="0" w:firstLine="0"/>
              <w:rPr>
                <w:rFonts w:eastAsiaTheme="minorEastAsia"/>
                <w:color w:val="auto"/>
                <w:sz w:val="18"/>
                <w:szCs w:val="18"/>
                <w:lang w:val="es-MX"/>
              </w:rPr>
            </w:pPr>
            <w:r>
              <w:rPr>
                <w:rFonts w:eastAsiaTheme="minorEastAsia"/>
                <w:color w:val="auto"/>
                <w:sz w:val="18"/>
                <w:szCs w:val="18"/>
                <w:lang w:val="es-MX"/>
              </w:rPr>
              <w:t>Investigar concepto de arreglo, sus tipos (de ambos definición, sintaxis y ejemplos en el lenguaje utilizado), así como el concepto y ejemplos de registros y sus diferencias con los arreglos.</w:t>
            </w:r>
          </w:p>
          <w:p w:rsidR="00B54157" w:rsidRDefault="00B54157">
            <w:pPr>
              <w:autoSpaceDE w:val="0"/>
              <w:autoSpaceDN w:val="0"/>
              <w:adjustRightInd w:val="0"/>
              <w:spacing w:after="0" w:line="240" w:lineRule="auto"/>
              <w:ind w:left="0" w:firstLine="0"/>
              <w:rPr>
                <w:rFonts w:eastAsiaTheme="minorEastAsia"/>
                <w:color w:val="auto"/>
                <w:sz w:val="18"/>
                <w:szCs w:val="18"/>
                <w:lang w:val="es-MX"/>
              </w:rPr>
            </w:pPr>
          </w:p>
          <w:p w:rsidR="00B54157" w:rsidRDefault="002005B4">
            <w:pPr>
              <w:autoSpaceDE w:val="0"/>
              <w:autoSpaceDN w:val="0"/>
              <w:adjustRightInd w:val="0"/>
              <w:spacing w:after="0" w:line="240" w:lineRule="auto"/>
              <w:ind w:left="0" w:firstLine="0"/>
              <w:rPr>
                <w:rFonts w:eastAsiaTheme="minorEastAsia"/>
                <w:color w:val="auto"/>
                <w:sz w:val="18"/>
                <w:szCs w:val="18"/>
                <w:lang w:val="es-MX"/>
              </w:rPr>
            </w:pPr>
            <w:r>
              <w:rPr>
                <w:rFonts w:eastAsiaTheme="minorEastAsia"/>
                <w:color w:val="auto"/>
                <w:sz w:val="18"/>
                <w:szCs w:val="18"/>
                <w:lang w:val="es-MX"/>
              </w:rPr>
              <w:t>Con los temas investigados, elaborar un resumen y una infografía.</w:t>
            </w:r>
          </w:p>
          <w:p w:rsidR="00B54157" w:rsidRDefault="00B54157">
            <w:pPr>
              <w:autoSpaceDE w:val="0"/>
              <w:autoSpaceDN w:val="0"/>
              <w:adjustRightInd w:val="0"/>
              <w:spacing w:after="0" w:line="240" w:lineRule="auto"/>
              <w:ind w:left="0" w:firstLine="0"/>
              <w:rPr>
                <w:rFonts w:eastAsiaTheme="minorEastAsia"/>
                <w:color w:val="auto"/>
                <w:sz w:val="18"/>
                <w:szCs w:val="18"/>
                <w:lang w:val="es-MX"/>
              </w:rPr>
            </w:pPr>
          </w:p>
          <w:p w:rsidR="00B54157" w:rsidRDefault="002005B4">
            <w:pPr>
              <w:autoSpaceDE w:val="0"/>
              <w:autoSpaceDN w:val="0"/>
              <w:adjustRightInd w:val="0"/>
              <w:spacing w:after="0" w:line="240" w:lineRule="auto"/>
              <w:ind w:left="0" w:firstLine="0"/>
              <w:jc w:val="left"/>
              <w:rPr>
                <w:rFonts w:eastAsiaTheme="minorEastAsia"/>
                <w:color w:val="auto"/>
                <w:sz w:val="18"/>
                <w:szCs w:val="18"/>
                <w:lang w:val="es-MX"/>
              </w:rPr>
            </w:pPr>
            <w:r>
              <w:rPr>
                <w:rFonts w:eastAsiaTheme="minorEastAsia"/>
                <w:color w:val="auto"/>
                <w:sz w:val="18"/>
                <w:szCs w:val="18"/>
                <w:lang w:val="es-MX"/>
              </w:rPr>
              <w:t>Realizar las prácticas que implementen operaciones (almacenar y recuperar datos) sobre registros y arreglos (unidimensionales y multidimensionales). Presentar el código y los resultados de ejecución en clase para su evaluación.</w:t>
            </w:r>
          </w:p>
        </w:tc>
        <w:tc>
          <w:tcPr>
            <w:tcW w:w="2974" w:type="dxa"/>
          </w:tcPr>
          <w:p w:rsidR="00B54157" w:rsidRDefault="002005B4">
            <w:pPr>
              <w:autoSpaceDE w:val="0"/>
              <w:autoSpaceDN w:val="0"/>
              <w:adjustRightInd w:val="0"/>
              <w:ind w:left="0" w:firstLine="0"/>
              <w:rPr>
                <w:sz w:val="18"/>
                <w:szCs w:val="18"/>
                <w:lang w:val="en-US" w:eastAsia="es-MX"/>
              </w:rPr>
            </w:pPr>
            <w:r>
              <w:rPr>
                <w:rFonts w:eastAsia="SimSun"/>
                <w:sz w:val="18"/>
                <w:szCs w:val="18"/>
              </w:rPr>
              <w:t>Proporcionar a los estudiantes una base sólida sobre los arreglos.</w:t>
            </w:r>
          </w:p>
          <w:p w:rsidR="00B54157" w:rsidRDefault="00B54157">
            <w:pPr>
              <w:autoSpaceDE w:val="0"/>
              <w:autoSpaceDN w:val="0"/>
              <w:adjustRightInd w:val="0"/>
              <w:ind w:left="0" w:firstLine="0"/>
              <w:rPr>
                <w:rFonts w:eastAsia="SimSun"/>
                <w:sz w:val="18"/>
                <w:szCs w:val="18"/>
              </w:rPr>
            </w:pPr>
          </w:p>
          <w:p w:rsidR="00B54157" w:rsidRDefault="002005B4">
            <w:pPr>
              <w:autoSpaceDE w:val="0"/>
              <w:autoSpaceDN w:val="0"/>
              <w:adjustRightInd w:val="0"/>
              <w:ind w:left="0" w:firstLine="0"/>
              <w:rPr>
                <w:sz w:val="18"/>
                <w:szCs w:val="18"/>
                <w:lang w:val="en-US" w:eastAsia="es-MX"/>
              </w:rPr>
            </w:pPr>
            <w:r>
              <w:rPr>
                <w:rFonts w:eastAsia="SimSun"/>
                <w:sz w:val="18"/>
                <w:szCs w:val="18"/>
              </w:rPr>
              <w:t>Ayudar a los estudiantes a practicar cómo acceder y modificar elementos en un arreglo.</w:t>
            </w:r>
          </w:p>
          <w:p w:rsidR="00B54157" w:rsidRDefault="00B54157">
            <w:pPr>
              <w:autoSpaceDE w:val="0"/>
              <w:autoSpaceDN w:val="0"/>
              <w:adjustRightInd w:val="0"/>
              <w:ind w:left="0" w:firstLine="0"/>
              <w:rPr>
                <w:rFonts w:eastAsia="SimSun"/>
                <w:sz w:val="18"/>
                <w:szCs w:val="18"/>
              </w:rPr>
            </w:pPr>
          </w:p>
          <w:p w:rsidR="00B54157" w:rsidRDefault="002005B4">
            <w:pPr>
              <w:autoSpaceDE w:val="0"/>
              <w:autoSpaceDN w:val="0"/>
              <w:adjustRightInd w:val="0"/>
              <w:ind w:left="0" w:firstLine="0"/>
              <w:rPr>
                <w:sz w:val="18"/>
                <w:szCs w:val="18"/>
                <w:lang w:val="en-US" w:eastAsia="es-MX"/>
              </w:rPr>
            </w:pPr>
            <w:r>
              <w:rPr>
                <w:rFonts w:eastAsia="SimSun"/>
                <w:sz w:val="18"/>
                <w:szCs w:val="18"/>
              </w:rPr>
              <w:t>Reforzar el uso de arreglos mediante una tarea práctica y funcional.</w:t>
            </w:r>
          </w:p>
          <w:p w:rsidR="00B54157" w:rsidRDefault="00B54157">
            <w:pPr>
              <w:autoSpaceDE w:val="0"/>
              <w:autoSpaceDN w:val="0"/>
              <w:adjustRightInd w:val="0"/>
              <w:ind w:left="0" w:firstLine="0"/>
              <w:rPr>
                <w:rFonts w:eastAsia="SimSun"/>
                <w:sz w:val="18"/>
                <w:szCs w:val="18"/>
              </w:rPr>
            </w:pPr>
          </w:p>
          <w:p w:rsidR="00B54157" w:rsidRDefault="002005B4">
            <w:pPr>
              <w:autoSpaceDE w:val="0"/>
              <w:autoSpaceDN w:val="0"/>
              <w:adjustRightInd w:val="0"/>
              <w:ind w:left="0" w:firstLine="0"/>
              <w:rPr>
                <w:sz w:val="18"/>
                <w:szCs w:val="18"/>
                <w:lang w:val="en-US" w:eastAsia="es-MX"/>
              </w:rPr>
            </w:pPr>
            <w:r>
              <w:rPr>
                <w:rFonts w:eastAsia="SimSun"/>
                <w:sz w:val="18"/>
                <w:szCs w:val="18"/>
              </w:rPr>
              <w:t>Familiarizar a los estudiantes con las operaciones básicas de los arreglos unidimensionales y cómo se implementan en código.</w:t>
            </w:r>
          </w:p>
          <w:p w:rsidR="00B54157" w:rsidRDefault="00B54157">
            <w:pPr>
              <w:autoSpaceDE w:val="0"/>
              <w:autoSpaceDN w:val="0"/>
              <w:adjustRightInd w:val="0"/>
              <w:ind w:left="0" w:firstLine="0"/>
              <w:rPr>
                <w:sz w:val="18"/>
                <w:szCs w:val="18"/>
                <w:lang w:val="en-US" w:eastAsia="es-MX"/>
              </w:rPr>
            </w:pPr>
          </w:p>
        </w:tc>
        <w:tc>
          <w:tcPr>
            <w:tcW w:w="2408" w:type="dxa"/>
          </w:tcPr>
          <w:p w:rsidR="00B54157" w:rsidRDefault="002005B4">
            <w:pPr>
              <w:autoSpaceDE w:val="0"/>
              <w:autoSpaceDN w:val="0"/>
              <w:adjustRightInd w:val="0"/>
              <w:ind w:left="0" w:firstLine="0"/>
              <w:rPr>
                <w:sz w:val="18"/>
                <w:szCs w:val="18"/>
                <w:lang w:val="en-US" w:eastAsia="es-MX"/>
              </w:rPr>
            </w:pPr>
            <w:r>
              <w:rPr>
                <w:rFonts w:eastAsia="SimSun"/>
                <w:sz w:val="18"/>
                <w:szCs w:val="18"/>
              </w:rPr>
              <w:t>Habilidades de gestión de información (habilidad para buscar y analizar información proveniente de fuentes diversas).</w:t>
            </w:r>
          </w:p>
          <w:p w:rsidR="00B54157" w:rsidRDefault="00B54157">
            <w:pPr>
              <w:autoSpaceDE w:val="0"/>
              <w:autoSpaceDN w:val="0"/>
              <w:adjustRightInd w:val="0"/>
              <w:ind w:left="0" w:firstLine="0"/>
              <w:rPr>
                <w:rFonts w:eastAsia="SimSun"/>
                <w:sz w:val="18"/>
                <w:szCs w:val="18"/>
              </w:rPr>
            </w:pPr>
          </w:p>
          <w:p w:rsidR="00B54157" w:rsidRDefault="002005B4">
            <w:pPr>
              <w:autoSpaceDE w:val="0"/>
              <w:autoSpaceDN w:val="0"/>
              <w:adjustRightInd w:val="0"/>
              <w:ind w:left="0" w:firstLine="0"/>
              <w:rPr>
                <w:rFonts w:eastAsia="SimSun"/>
                <w:sz w:val="18"/>
                <w:szCs w:val="18"/>
              </w:rPr>
            </w:pPr>
            <w:r>
              <w:rPr>
                <w:rFonts w:eastAsia="SimSun"/>
                <w:sz w:val="18"/>
                <w:szCs w:val="18"/>
              </w:rPr>
              <w:t>Capacidad de análisis y síntesis.</w:t>
            </w:r>
          </w:p>
          <w:p w:rsidR="00B54157" w:rsidRDefault="00B54157">
            <w:pPr>
              <w:autoSpaceDE w:val="0"/>
              <w:autoSpaceDN w:val="0"/>
              <w:adjustRightInd w:val="0"/>
              <w:ind w:left="0" w:firstLine="0"/>
              <w:rPr>
                <w:rFonts w:eastAsia="SimSun"/>
                <w:sz w:val="18"/>
                <w:szCs w:val="18"/>
                <w:lang w:val="en-US" w:eastAsia="es-MX"/>
              </w:rPr>
            </w:pPr>
          </w:p>
          <w:p w:rsidR="00B54157" w:rsidRDefault="002005B4">
            <w:pPr>
              <w:autoSpaceDE w:val="0"/>
              <w:autoSpaceDN w:val="0"/>
              <w:adjustRightInd w:val="0"/>
              <w:ind w:left="0" w:firstLine="0"/>
              <w:rPr>
                <w:rFonts w:eastAsia="SimSun"/>
                <w:sz w:val="18"/>
                <w:szCs w:val="18"/>
              </w:rPr>
            </w:pPr>
            <w:r>
              <w:rPr>
                <w:rFonts w:eastAsia="SimSun"/>
                <w:sz w:val="18"/>
                <w:szCs w:val="18"/>
              </w:rPr>
              <w:t xml:space="preserve">Capacidad de comunicación oral y escrita. </w:t>
            </w:r>
          </w:p>
          <w:p w:rsidR="00B54157" w:rsidRDefault="00B54157">
            <w:pPr>
              <w:autoSpaceDE w:val="0"/>
              <w:autoSpaceDN w:val="0"/>
              <w:adjustRightInd w:val="0"/>
              <w:ind w:left="0" w:firstLine="0"/>
              <w:rPr>
                <w:rFonts w:eastAsia="SimSun"/>
                <w:sz w:val="18"/>
                <w:szCs w:val="18"/>
                <w:lang w:val="en-US" w:eastAsia="es-MX"/>
              </w:rPr>
            </w:pPr>
          </w:p>
          <w:p w:rsidR="00B54157" w:rsidRDefault="002005B4">
            <w:pPr>
              <w:autoSpaceDE w:val="0"/>
              <w:autoSpaceDN w:val="0"/>
              <w:adjustRightInd w:val="0"/>
              <w:ind w:left="0" w:firstLine="0"/>
              <w:rPr>
                <w:rFonts w:eastAsia="SimSun"/>
                <w:sz w:val="18"/>
                <w:szCs w:val="18"/>
              </w:rPr>
            </w:pPr>
            <w:r>
              <w:rPr>
                <w:rFonts w:eastAsia="SimSun"/>
                <w:sz w:val="18"/>
                <w:szCs w:val="18"/>
              </w:rPr>
              <w:t>Capacidad de aplicar los conocimientos en la práctica.</w:t>
            </w:r>
          </w:p>
          <w:p w:rsidR="00B54157" w:rsidRDefault="00B54157">
            <w:pPr>
              <w:autoSpaceDE w:val="0"/>
              <w:autoSpaceDN w:val="0"/>
              <w:adjustRightInd w:val="0"/>
              <w:ind w:left="0" w:firstLine="0"/>
              <w:rPr>
                <w:rFonts w:eastAsia="SimSun"/>
                <w:sz w:val="18"/>
                <w:szCs w:val="18"/>
                <w:lang w:val="en-US" w:eastAsia="es-MX"/>
              </w:rPr>
            </w:pPr>
          </w:p>
          <w:p w:rsidR="00B54157" w:rsidRDefault="002005B4">
            <w:pPr>
              <w:autoSpaceDE w:val="0"/>
              <w:autoSpaceDN w:val="0"/>
              <w:adjustRightInd w:val="0"/>
              <w:ind w:left="0" w:firstLine="0"/>
              <w:rPr>
                <w:rFonts w:eastAsia="SimSun"/>
                <w:sz w:val="18"/>
                <w:szCs w:val="18"/>
              </w:rPr>
            </w:pPr>
            <w:r>
              <w:rPr>
                <w:rFonts w:eastAsia="SimSun"/>
                <w:sz w:val="18"/>
                <w:szCs w:val="18"/>
              </w:rPr>
              <w:lastRenderedPageBreak/>
              <w:t>Habilidades en el uso de las tecnologías de la información y de la comunicación.</w:t>
            </w:r>
          </w:p>
          <w:p w:rsidR="00B54157" w:rsidRDefault="00B54157">
            <w:pPr>
              <w:autoSpaceDE w:val="0"/>
              <w:autoSpaceDN w:val="0"/>
              <w:adjustRightInd w:val="0"/>
              <w:ind w:left="0" w:firstLine="0"/>
              <w:rPr>
                <w:sz w:val="18"/>
                <w:szCs w:val="18"/>
                <w:lang w:val="en-US" w:eastAsia="es-MX"/>
              </w:rPr>
            </w:pPr>
          </w:p>
        </w:tc>
        <w:tc>
          <w:tcPr>
            <w:tcW w:w="1416" w:type="dxa"/>
            <w:shd w:val="clear" w:color="auto" w:fill="auto"/>
          </w:tcPr>
          <w:p w:rsidR="00B54157" w:rsidRDefault="00B54157">
            <w:pPr>
              <w:autoSpaceDE w:val="0"/>
              <w:autoSpaceDN w:val="0"/>
              <w:adjustRightInd w:val="0"/>
              <w:rPr>
                <w:sz w:val="18"/>
                <w:szCs w:val="18"/>
                <w:lang w:val="es-MX" w:eastAsia="es-MX"/>
              </w:rPr>
            </w:pPr>
          </w:p>
          <w:p w:rsidR="00B54157" w:rsidRDefault="002005B4">
            <w:pPr>
              <w:autoSpaceDE w:val="0"/>
              <w:autoSpaceDN w:val="0"/>
              <w:adjustRightInd w:val="0"/>
              <w:jc w:val="center"/>
              <w:rPr>
                <w:sz w:val="18"/>
                <w:szCs w:val="18"/>
                <w:lang w:val="en-US" w:eastAsia="es-MX"/>
              </w:rPr>
            </w:pPr>
            <w:r>
              <w:rPr>
                <w:sz w:val="18"/>
                <w:szCs w:val="18"/>
                <w:lang w:val="en-US" w:eastAsia="es-MX"/>
              </w:rPr>
              <w:t>5T</w:t>
            </w:r>
          </w:p>
          <w:p w:rsidR="00B54157" w:rsidRDefault="002005B4">
            <w:pPr>
              <w:autoSpaceDE w:val="0"/>
              <w:autoSpaceDN w:val="0"/>
              <w:adjustRightInd w:val="0"/>
              <w:jc w:val="center"/>
              <w:rPr>
                <w:sz w:val="18"/>
                <w:szCs w:val="18"/>
                <w:lang w:val="en-US" w:eastAsia="es-MX"/>
              </w:rPr>
            </w:pPr>
            <w:r>
              <w:rPr>
                <w:sz w:val="18"/>
                <w:szCs w:val="18"/>
                <w:lang w:val="en-US" w:eastAsia="es-MX"/>
              </w:rPr>
              <w:t>10P</w:t>
            </w:r>
          </w:p>
        </w:tc>
      </w:tr>
    </w:tbl>
    <w:p w:rsidR="00B54157" w:rsidRDefault="00B54157">
      <w:pPr>
        <w:autoSpaceDE w:val="0"/>
        <w:autoSpaceDN w:val="0"/>
        <w:adjustRightInd w:val="0"/>
        <w:ind w:left="0" w:firstLine="0"/>
        <w:rPr>
          <w:sz w:val="18"/>
          <w:szCs w:val="18"/>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B54157">
        <w:trPr>
          <w:tblHeader/>
        </w:trPr>
        <w:tc>
          <w:tcPr>
            <w:tcW w:w="10632" w:type="dxa"/>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Indicadores de ALCANCE</w:t>
            </w:r>
          </w:p>
        </w:tc>
        <w:tc>
          <w:tcPr>
            <w:tcW w:w="2551" w:type="dxa"/>
            <w:vAlign w:val="center"/>
          </w:tcPr>
          <w:p w:rsidR="00B54157" w:rsidRDefault="002005B4">
            <w:pPr>
              <w:autoSpaceDE w:val="0"/>
              <w:autoSpaceDN w:val="0"/>
              <w:adjustRightInd w:val="0"/>
              <w:spacing w:before="80" w:after="80"/>
              <w:jc w:val="center"/>
              <w:rPr>
                <w:b/>
                <w:smallCaps/>
                <w:sz w:val="18"/>
                <w:szCs w:val="18"/>
                <w:lang w:val="es-MX" w:eastAsia="es-MX"/>
              </w:rPr>
            </w:pPr>
            <w:r>
              <w:rPr>
                <w:b/>
                <w:smallCaps/>
                <w:sz w:val="18"/>
                <w:szCs w:val="18"/>
                <w:lang w:val="es-MX" w:eastAsia="es-MX"/>
              </w:rPr>
              <w:t>Valor del indicador</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Se adapta a situaciones y contextos complejos</w:t>
            </w:r>
            <w:r>
              <w:rPr>
                <w:rFonts w:ascii="Arial" w:hAnsi="Arial"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15</w:t>
            </w:r>
            <w:r>
              <w:rPr>
                <w:sz w:val="18"/>
                <w:szCs w:val="18"/>
                <w:lang w:val="es-MX" w:eastAsia="es-MX"/>
              </w:rPr>
              <w:t>%</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Hace aportaciones a las actividades académicas desarrolladas</w:t>
            </w:r>
            <w:r>
              <w:rPr>
                <w:rFonts w:ascii="Arial" w:hAnsi="Arial"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20</w:t>
            </w:r>
            <w:r>
              <w:rPr>
                <w:sz w:val="18"/>
                <w:szCs w:val="18"/>
                <w:lang w:val="es-MX" w:eastAsia="es-MX"/>
              </w:rPr>
              <w:t>%</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Propone y/o explica soluciones o procedimientos no vistos en clase (creatividad)</w:t>
            </w:r>
            <w:r>
              <w:rPr>
                <w:rFonts w:ascii="Arial" w:hAnsi="Arial"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20</w:t>
            </w:r>
            <w:r>
              <w:rPr>
                <w:sz w:val="18"/>
                <w:szCs w:val="18"/>
                <w:lang w:val="es-MX" w:eastAsia="es-MX"/>
              </w:rPr>
              <w:t>%</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Introduce recursos y experiencias que promueven un pensamiento crítico; (por ejemplo, el uso de las tecnologías de la información estableciendo previamente un criterio).</w:t>
            </w:r>
            <w:r>
              <w:rPr>
                <w:rFonts w:ascii="Arial" w:hAnsi="Arial" w:cs="Arial"/>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10</w:t>
            </w:r>
            <w:r>
              <w:rPr>
                <w:sz w:val="18"/>
                <w:szCs w:val="18"/>
                <w:lang w:val="es-MX" w:eastAsia="es-MX"/>
              </w:rPr>
              <w:t>%</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Incorpora conocimientos y actividades interdisciplinarias en su aprendizaje</w:t>
            </w:r>
            <w:r>
              <w:rPr>
                <w:rFonts w:ascii="Arial" w:hAnsi="Arial" w:cs="Arial"/>
                <w:sz w:val="18"/>
                <w:szCs w:val="18"/>
              </w:rPr>
              <w:t>. En el desarrollo de los temas de la asignatura, incorpora conocimientos y actividades desarrollados en otras asignaturas para lograr la competencia.</w:t>
            </w:r>
          </w:p>
        </w:tc>
        <w:tc>
          <w:tcPr>
            <w:tcW w:w="2551" w:type="dxa"/>
            <w:vAlign w:val="center"/>
          </w:tcPr>
          <w:p w:rsidR="00B54157" w:rsidRDefault="002005B4">
            <w:pPr>
              <w:autoSpaceDE w:val="0"/>
              <w:autoSpaceDN w:val="0"/>
              <w:adjustRightInd w:val="0"/>
              <w:jc w:val="center"/>
              <w:rPr>
                <w:sz w:val="18"/>
                <w:szCs w:val="18"/>
                <w:lang w:val="en-US" w:eastAsia="es-MX"/>
              </w:rPr>
            </w:pPr>
            <w:r>
              <w:rPr>
                <w:sz w:val="18"/>
                <w:szCs w:val="18"/>
                <w:lang w:val="en-US" w:eastAsia="es-MX"/>
              </w:rPr>
              <w:t>20%</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b/>
                <w:sz w:val="18"/>
                <w:szCs w:val="18"/>
              </w:rPr>
            </w:pPr>
            <w:r>
              <w:rPr>
                <w:rFonts w:ascii="Arial" w:hAnsi="Arial" w:cs="Arial"/>
                <w:b/>
                <w:sz w:val="18"/>
                <w:szCs w:val="18"/>
              </w:rPr>
              <w:t>Realiza su trabajo de manera autónoma y autorregulada</w:t>
            </w:r>
            <w:r>
              <w:rPr>
                <w:rFonts w:ascii="Arial" w:hAnsi="Arial" w:cs="Arial"/>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15</w:t>
            </w:r>
            <w:r>
              <w:rPr>
                <w:sz w:val="18"/>
                <w:szCs w:val="18"/>
                <w:lang w:val="es-MX" w:eastAsia="es-MX"/>
              </w:rPr>
              <w:t>%</w:t>
            </w:r>
          </w:p>
        </w:tc>
      </w:tr>
    </w:tbl>
    <w:p w:rsidR="00B54157" w:rsidRDefault="00B54157">
      <w:pPr>
        <w:autoSpaceDE w:val="0"/>
        <w:autoSpaceDN w:val="0"/>
        <w:adjustRightInd w:val="0"/>
        <w:spacing w:after="80"/>
        <w:ind w:left="0" w:firstLine="0"/>
        <w:rPr>
          <w:b/>
          <w:sz w:val="18"/>
          <w:szCs w:val="18"/>
          <w:lang w:val="es-MX" w:eastAsia="es-MX"/>
        </w:rPr>
      </w:pPr>
    </w:p>
    <w:p w:rsidR="00B54157" w:rsidRDefault="002005B4">
      <w:pPr>
        <w:autoSpaceDE w:val="0"/>
        <w:autoSpaceDN w:val="0"/>
        <w:adjustRightInd w:val="0"/>
        <w:spacing w:after="80"/>
        <w:rPr>
          <w:b/>
          <w:sz w:val="18"/>
          <w:szCs w:val="18"/>
          <w:lang w:val="es-MX" w:eastAsia="es-MX"/>
        </w:rPr>
      </w:pPr>
      <w:r>
        <w:rPr>
          <w:b/>
          <w:sz w:val="18"/>
          <w:szCs w:val="18"/>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2976"/>
        <w:gridCol w:w="4815"/>
        <w:gridCol w:w="2266"/>
      </w:tblGrid>
      <w:tr w:rsidR="00B54157">
        <w:tc>
          <w:tcPr>
            <w:tcW w:w="3508"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Desempeño</w:t>
            </w:r>
          </w:p>
        </w:tc>
        <w:tc>
          <w:tcPr>
            <w:tcW w:w="2979"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Nivel de desempeño</w:t>
            </w:r>
          </w:p>
        </w:tc>
        <w:tc>
          <w:tcPr>
            <w:tcW w:w="4820"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Indicadores de alcance</w:t>
            </w:r>
          </w:p>
        </w:tc>
        <w:tc>
          <w:tcPr>
            <w:tcW w:w="2268"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Valoración numérica</w:t>
            </w:r>
          </w:p>
        </w:tc>
      </w:tr>
      <w:tr w:rsidR="00B54157">
        <w:tc>
          <w:tcPr>
            <w:tcW w:w="3508" w:type="dxa"/>
            <w:vMerge w:val="restart"/>
            <w:shd w:val="clear" w:color="auto" w:fill="auto"/>
          </w:tcPr>
          <w:p w:rsidR="00B54157" w:rsidRDefault="00B54157">
            <w:pPr>
              <w:autoSpaceDE w:val="0"/>
              <w:autoSpaceDN w:val="0"/>
              <w:adjustRightInd w:val="0"/>
              <w:rPr>
                <w:sz w:val="18"/>
                <w:szCs w:val="18"/>
                <w:lang w:val="es-MX" w:eastAsia="es-MX"/>
              </w:rPr>
            </w:pPr>
          </w:p>
          <w:p w:rsidR="00B54157" w:rsidRDefault="00B54157">
            <w:pPr>
              <w:autoSpaceDE w:val="0"/>
              <w:autoSpaceDN w:val="0"/>
              <w:adjustRightInd w:val="0"/>
              <w:rPr>
                <w:sz w:val="18"/>
                <w:szCs w:val="18"/>
                <w:lang w:val="es-MX" w:eastAsia="es-MX"/>
              </w:rPr>
            </w:pPr>
          </w:p>
          <w:p w:rsidR="00B54157" w:rsidRDefault="002005B4">
            <w:pPr>
              <w:autoSpaceDE w:val="0"/>
              <w:autoSpaceDN w:val="0"/>
              <w:adjustRightInd w:val="0"/>
              <w:rPr>
                <w:sz w:val="18"/>
                <w:szCs w:val="18"/>
                <w:lang w:val="es-MX" w:eastAsia="es-MX"/>
              </w:rPr>
            </w:pPr>
            <w:r>
              <w:rPr>
                <w:sz w:val="18"/>
                <w:szCs w:val="18"/>
                <w:lang w:val="es-MX" w:eastAsia="es-MX"/>
              </w:rPr>
              <w:t>Competencia alcanzada</w:t>
            </w: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Excelente</w:t>
            </w:r>
          </w:p>
        </w:tc>
        <w:tc>
          <w:tcPr>
            <w:tcW w:w="4820" w:type="dxa"/>
            <w:shd w:val="clear" w:color="auto" w:fill="auto"/>
          </w:tcPr>
          <w:p w:rsidR="00B54157" w:rsidRDefault="002005B4">
            <w:pPr>
              <w:rPr>
                <w:sz w:val="18"/>
                <w:szCs w:val="18"/>
              </w:rPr>
            </w:pPr>
            <w:r>
              <w:rPr>
                <w:sz w:val="18"/>
                <w:szCs w:val="18"/>
              </w:rPr>
              <w:t xml:space="preserve">Cumple al menos con un 95% de A, B, C, D, E y F </w:t>
            </w:r>
          </w:p>
        </w:tc>
        <w:tc>
          <w:tcPr>
            <w:tcW w:w="2268" w:type="dxa"/>
            <w:shd w:val="clear" w:color="auto" w:fill="auto"/>
          </w:tcPr>
          <w:p w:rsidR="00B54157" w:rsidRDefault="002005B4">
            <w:pPr>
              <w:rPr>
                <w:sz w:val="18"/>
                <w:szCs w:val="18"/>
              </w:rPr>
            </w:pPr>
            <w:r>
              <w:rPr>
                <w:sz w:val="18"/>
                <w:szCs w:val="18"/>
              </w:rPr>
              <w:t>100-95</w:t>
            </w:r>
          </w:p>
        </w:tc>
      </w:tr>
      <w:tr w:rsidR="00B54157">
        <w:tc>
          <w:tcPr>
            <w:tcW w:w="3508" w:type="dxa"/>
            <w:vMerge/>
            <w:shd w:val="clear" w:color="auto" w:fill="auto"/>
          </w:tcPr>
          <w:p w:rsidR="00B54157" w:rsidRDefault="00B54157">
            <w:pPr>
              <w:autoSpaceDE w:val="0"/>
              <w:autoSpaceDN w:val="0"/>
              <w:adjustRightInd w:val="0"/>
              <w:rPr>
                <w:sz w:val="18"/>
                <w:szCs w:val="18"/>
                <w:lang w:val="es-MX" w:eastAsia="es-MX"/>
              </w:rPr>
            </w:pP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Notable</w:t>
            </w:r>
          </w:p>
        </w:tc>
        <w:tc>
          <w:tcPr>
            <w:tcW w:w="4820" w:type="dxa"/>
            <w:shd w:val="clear" w:color="auto" w:fill="auto"/>
          </w:tcPr>
          <w:p w:rsidR="00B54157" w:rsidRDefault="002005B4">
            <w:pPr>
              <w:rPr>
                <w:sz w:val="18"/>
                <w:szCs w:val="18"/>
              </w:rPr>
            </w:pPr>
            <w:r>
              <w:rPr>
                <w:sz w:val="18"/>
                <w:szCs w:val="18"/>
              </w:rPr>
              <w:t>Cumple al menos con un 90% de A, B, con un 95% en C y D, y con un mínimo del 70% E.</w:t>
            </w:r>
          </w:p>
        </w:tc>
        <w:tc>
          <w:tcPr>
            <w:tcW w:w="2268" w:type="dxa"/>
            <w:shd w:val="clear" w:color="auto" w:fill="auto"/>
          </w:tcPr>
          <w:p w:rsidR="00B54157" w:rsidRDefault="002005B4">
            <w:pPr>
              <w:rPr>
                <w:sz w:val="18"/>
                <w:szCs w:val="18"/>
              </w:rPr>
            </w:pPr>
            <w:r>
              <w:rPr>
                <w:sz w:val="18"/>
                <w:szCs w:val="18"/>
              </w:rPr>
              <w:t>94-85</w:t>
            </w:r>
          </w:p>
        </w:tc>
      </w:tr>
      <w:tr w:rsidR="00B54157">
        <w:tc>
          <w:tcPr>
            <w:tcW w:w="3508" w:type="dxa"/>
            <w:vMerge/>
            <w:shd w:val="clear" w:color="auto" w:fill="auto"/>
          </w:tcPr>
          <w:p w:rsidR="00B54157" w:rsidRDefault="00B54157">
            <w:pPr>
              <w:autoSpaceDE w:val="0"/>
              <w:autoSpaceDN w:val="0"/>
              <w:adjustRightInd w:val="0"/>
              <w:rPr>
                <w:sz w:val="18"/>
                <w:szCs w:val="18"/>
                <w:lang w:val="es-MX" w:eastAsia="es-MX"/>
              </w:rPr>
            </w:pP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Bueno</w:t>
            </w:r>
          </w:p>
        </w:tc>
        <w:tc>
          <w:tcPr>
            <w:tcW w:w="4820" w:type="dxa"/>
            <w:shd w:val="clear" w:color="auto" w:fill="auto"/>
          </w:tcPr>
          <w:p w:rsidR="00B54157" w:rsidRDefault="002005B4">
            <w:pPr>
              <w:rPr>
                <w:sz w:val="18"/>
                <w:szCs w:val="18"/>
              </w:rPr>
            </w:pPr>
            <w:r>
              <w:rPr>
                <w:sz w:val="18"/>
                <w:szCs w:val="18"/>
              </w:rPr>
              <w:t>Cumple al menos con 80% de A y B, por lo menos un 60% de C y D y por lo menos un 50% de E.</w:t>
            </w:r>
          </w:p>
        </w:tc>
        <w:tc>
          <w:tcPr>
            <w:tcW w:w="2268" w:type="dxa"/>
            <w:shd w:val="clear" w:color="auto" w:fill="auto"/>
          </w:tcPr>
          <w:p w:rsidR="00B54157" w:rsidRDefault="002005B4">
            <w:pPr>
              <w:rPr>
                <w:sz w:val="18"/>
                <w:szCs w:val="18"/>
              </w:rPr>
            </w:pPr>
            <w:r>
              <w:rPr>
                <w:sz w:val="18"/>
                <w:szCs w:val="18"/>
              </w:rPr>
              <w:t>84-75</w:t>
            </w:r>
          </w:p>
        </w:tc>
      </w:tr>
      <w:tr w:rsidR="00B54157">
        <w:tc>
          <w:tcPr>
            <w:tcW w:w="3508" w:type="dxa"/>
            <w:vMerge/>
            <w:shd w:val="clear" w:color="auto" w:fill="auto"/>
          </w:tcPr>
          <w:p w:rsidR="00B54157" w:rsidRDefault="00B54157">
            <w:pPr>
              <w:autoSpaceDE w:val="0"/>
              <w:autoSpaceDN w:val="0"/>
              <w:adjustRightInd w:val="0"/>
              <w:rPr>
                <w:sz w:val="18"/>
                <w:szCs w:val="18"/>
                <w:lang w:val="es-MX" w:eastAsia="es-MX"/>
              </w:rPr>
            </w:pP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Suficiente</w:t>
            </w:r>
          </w:p>
        </w:tc>
        <w:tc>
          <w:tcPr>
            <w:tcW w:w="4820" w:type="dxa"/>
            <w:shd w:val="clear" w:color="auto" w:fill="auto"/>
          </w:tcPr>
          <w:p w:rsidR="00B54157" w:rsidRDefault="002005B4">
            <w:pPr>
              <w:rPr>
                <w:sz w:val="18"/>
                <w:szCs w:val="18"/>
              </w:rPr>
            </w:pPr>
            <w:r>
              <w:rPr>
                <w:sz w:val="18"/>
                <w:szCs w:val="18"/>
              </w:rPr>
              <w:t>Cumple al menos con el 70% de A, B, C, D y E.</w:t>
            </w:r>
          </w:p>
        </w:tc>
        <w:tc>
          <w:tcPr>
            <w:tcW w:w="2268" w:type="dxa"/>
            <w:shd w:val="clear" w:color="auto" w:fill="auto"/>
          </w:tcPr>
          <w:p w:rsidR="00B54157" w:rsidRDefault="002005B4">
            <w:pPr>
              <w:rPr>
                <w:sz w:val="18"/>
                <w:szCs w:val="18"/>
              </w:rPr>
            </w:pPr>
            <w:r>
              <w:rPr>
                <w:sz w:val="18"/>
                <w:szCs w:val="18"/>
              </w:rPr>
              <w:t>74-70</w:t>
            </w:r>
          </w:p>
        </w:tc>
      </w:tr>
      <w:tr w:rsidR="00B54157">
        <w:tc>
          <w:tcPr>
            <w:tcW w:w="3508" w:type="dxa"/>
            <w:shd w:val="clear" w:color="auto" w:fill="auto"/>
          </w:tcPr>
          <w:p w:rsidR="00B54157" w:rsidRDefault="002005B4">
            <w:pPr>
              <w:autoSpaceDE w:val="0"/>
              <w:autoSpaceDN w:val="0"/>
              <w:adjustRightInd w:val="0"/>
              <w:rPr>
                <w:sz w:val="18"/>
                <w:szCs w:val="18"/>
                <w:lang w:val="es-MX" w:eastAsia="es-MX"/>
              </w:rPr>
            </w:pPr>
            <w:r>
              <w:rPr>
                <w:sz w:val="18"/>
                <w:szCs w:val="18"/>
                <w:lang w:val="es-MX" w:eastAsia="es-MX"/>
              </w:rPr>
              <w:t>Competencia no alcanzada</w:t>
            </w: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Insuficiente</w:t>
            </w:r>
          </w:p>
        </w:tc>
        <w:tc>
          <w:tcPr>
            <w:tcW w:w="4820" w:type="dxa"/>
            <w:shd w:val="clear" w:color="auto" w:fill="auto"/>
          </w:tcPr>
          <w:p w:rsidR="00B54157" w:rsidRDefault="002005B4">
            <w:pPr>
              <w:rPr>
                <w:sz w:val="18"/>
                <w:szCs w:val="18"/>
              </w:rPr>
            </w:pPr>
            <w:r>
              <w:rPr>
                <w:sz w:val="18"/>
                <w:szCs w:val="18"/>
              </w:rPr>
              <w:t>Cumple con menos del 70% de A, B, C, D y E</w:t>
            </w:r>
          </w:p>
        </w:tc>
        <w:tc>
          <w:tcPr>
            <w:tcW w:w="2268" w:type="dxa"/>
            <w:shd w:val="clear" w:color="auto" w:fill="auto"/>
          </w:tcPr>
          <w:p w:rsidR="00B54157" w:rsidRDefault="002005B4">
            <w:pPr>
              <w:rPr>
                <w:sz w:val="18"/>
                <w:szCs w:val="18"/>
              </w:rPr>
            </w:pPr>
            <w:r>
              <w:rPr>
                <w:sz w:val="18"/>
                <w:szCs w:val="18"/>
              </w:rPr>
              <w:t>NA (No Alcanzada)</w:t>
            </w:r>
          </w:p>
        </w:tc>
      </w:tr>
    </w:tbl>
    <w:p w:rsidR="00B54157" w:rsidRDefault="00B54157">
      <w:pPr>
        <w:autoSpaceDE w:val="0"/>
        <w:autoSpaceDN w:val="0"/>
        <w:adjustRightInd w:val="0"/>
        <w:spacing w:after="80"/>
        <w:rPr>
          <w:b/>
          <w:sz w:val="18"/>
          <w:szCs w:val="18"/>
          <w:lang w:val="es-MX" w:eastAsia="es-MX"/>
        </w:rPr>
      </w:pPr>
    </w:p>
    <w:p w:rsidR="00B54157" w:rsidRDefault="002005B4">
      <w:pPr>
        <w:autoSpaceDE w:val="0"/>
        <w:autoSpaceDN w:val="0"/>
        <w:adjustRightInd w:val="0"/>
        <w:spacing w:after="80"/>
        <w:rPr>
          <w:b/>
          <w:sz w:val="18"/>
          <w:szCs w:val="18"/>
          <w:lang w:val="es-MX" w:eastAsia="es-MX"/>
        </w:rPr>
      </w:pPr>
      <w:r>
        <w:rPr>
          <w:b/>
          <w:sz w:val="18"/>
          <w:szCs w:val="18"/>
          <w:lang w:val="es-MX" w:eastAsia="es-MX"/>
        </w:rPr>
        <w:lastRenderedPageBreak/>
        <w:t>Matriz de evaluación:</w:t>
      </w:r>
    </w:p>
    <w:p w:rsidR="00B54157" w:rsidRDefault="00B54157">
      <w:pPr>
        <w:rPr>
          <w:b/>
          <w:sz w:val="18"/>
          <w:szCs w:val="18"/>
          <w:lang w:val="es-MX" w:eastAsia="es-MX"/>
        </w:rPr>
      </w:pP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B54157">
        <w:tc>
          <w:tcPr>
            <w:tcW w:w="3729" w:type="dxa"/>
            <w:vMerge w:val="restart"/>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Evidencia de aprendizaje</w:t>
            </w:r>
          </w:p>
        </w:tc>
        <w:tc>
          <w:tcPr>
            <w:tcW w:w="1308" w:type="dxa"/>
            <w:vMerge w:val="restart"/>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w:t>
            </w:r>
          </w:p>
        </w:tc>
        <w:tc>
          <w:tcPr>
            <w:tcW w:w="3293" w:type="dxa"/>
            <w:gridSpan w:val="6"/>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Indicador de alcance</w:t>
            </w:r>
          </w:p>
        </w:tc>
        <w:tc>
          <w:tcPr>
            <w:tcW w:w="4961" w:type="dxa"/>
            <w:vMerge w:val="restart"/>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Evaluación formativa de la competencia</w:t>
            </w:r>
          </w:p>
        </w:tc>
      </w:tr>
      <w:tr w:rsidR="00B54157">
        <w:tc>
          <w:tcPr>
            <w:tcW w:w="3729" w:type="dxa"/>
            <w:vMerge/>
            <w:shd w:val="clear" w:color="auto" w:fill="auto"/>
          </w:tcPr>
          <w:p w:rsidR="00B54157" w:rsidRDefault="00B54157">
            <w:pPr>
              <w:autoSpaceDE w:val="0"/>
              <w:autoSpaceDN w:val="0"/>
              <w:adjustRightInd w:val="0"/>
              <w:rPr>
                <w:sz w:val="18"/>
                <w:szCs w:val="18"/>
                <w:lang w:val="es-MX" w:eastAsia="es-MX"/>
              </w:rPr>
            </w:pPr>
          </w:p>
        </w:tc>
        <w:tc>
          <w:tcPr>
            <w:tcW w:w="1308" w:type="dxa"/>
            <w:vMerge/>
            <w:shd w:val="clear" w:color="auto" w:fill="auto"/>
          </w:tcPr>
          <w:p w:rsidR="00B54157" w:rsidRDefault="00B54157">
            <w:pPr>
              <w:autoSpaceDE w:val="0"/>
              <w:autoSpaceDN w:val="0"/>
              <w:adjustRightInd w:val="0"/>
              <w:rPr>
                <w:sz w:val="18"/>
                <w:szCs w:val="18"/>
                <w:lang w:val="es-MX" w:eastAsia="es-MX"/>
              </w:rPr>
            </w:pP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A</w:t>
            </w:r>
          </w:p>
        </w:tc>
        <w:tc>
          <w:tcPr>
            <w:tcW w:w="540" w:type="dxa"/>
          </w:tcPr>
          <w:p w:rsidR="00B54157" w:rsidRDefault="002005B4">
            <w:pPr>
              <w:autoSpaceDE w:val="0"/>
              <w:autoSpaceDN w:val="0"/>
              <w:adjustRightInd w:val="0"/>
              <w:jc w:val="center"/>
              <w:rPr>
                <w:sz w:val="18"/>
                <w:szCs w:val="18"/>
                <w:lang w:val="es-MX" w:eastAsia="es-MX"/>
              </w:rPr>
            </w:pPr>
            <w:r>
              <w:rPr>
                <w:sz w:val="18"/>
                <w:szCs w:val="18"/>
                <w:lang w:val="es-MX" w:eastAsia="es-MX"/>
              </w:rPr>
              <w:t>B</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C</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D</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E</w:t>
            </w:r>
          </w:p>
        </w:tc>
        <w:tc>
          <w:tcPr>
            <w:tcW w:w="59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F</w:t>
            </w:r>
          </w:p>
        </w:tc>
        <w:tc>
          <w:tcPr>
            <w:tcW w:w="4961" w:type="dxa"/>
            <w:vMerge/>
            <w:shd w:val="clear" w:color="auto" w:fill="auto"/>
          </w:tcPr>
          <w:p w:rsidR="00B54157" w:rsidRDefault="00B54157">
            <w:pPr>
              <w:autoSpaceDE w:val="0"/>
              <w:autoSpaceDN w:val="0"/>
              <w:adjustRightInd w:val="0"/>
              <w:rPr>
                <w:sz w:val="18"/>
                <w:szCs w:val="18"/>
                <w:lang w:val="es-MX" w:eastAsia="es-MX"/>
              </w:rPr>
            </w:pPr>
          </w:p>
        </w:tc>
      </w:tr>
      <w:tr w:rsidR="00031EBD">
        <w:tc>
          <w:tcPr>
            <w:tcW w:w="3729" w:type="dxa"/>
            <w:shd w:val="clear" w:color="auto" w:fill="auto"/>
          </w:tcPr>
          <w:p w:rsidR="00031EBD" w:rsidRDefault="00031EBD" w:rsidP="00031EBD">
            <w:pPr>
              <w:autoSpaceDE w:val="0"/>
              <w:autoSpaceDN w:val="0"/>
              <w:adjustRightInd w:val="0"/>
              <w:rPr>
                <w:sz w:val="18"/>
                <w:szCs w:val="18"/>
                <w:lang w:eastAsia="es-MX"/>
              </w:rPr>
            </w:pPr>
            <w:r>
              <w:rPr>
                <w:sz w:val="18"/>
                <w:szCs w:val="18"/>
              </w:rPr>
              <w:t>EF1. Mapa Conceptual</w:t>
            </w:r>
          </w:p>
        </w:tc>
        <w:tc>
          <w:tcPr>
            <w:tcW w:w="1308"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s-MX" w:eastAsia="es-MX"/>
              </w:rPr>
              <w:t>20</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3</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3</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0</w:t>
            </w:r>
          </w:p>
        </w:tc>
        <w:tc>
          <w:tcPr>
            <w:tcW w:w="59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4</w:t>
            </w:r>
          </w:p>
        </w:tc>
        <w:tc>
          <w:tcPr>
            <w:tcW w:w="4961" w:type="dxa"/>
            <w:shd w:val="clear" w:color="auto" w:fill="auto"/>
          </w:tcPr>
          <w:p w:rsidR="00031EBD" w:rsidRDefault="00031EBD" w:rsidP="00031EBD">
            <w:pPr>
              <w:autoSpaceDE w:val="0"/>
              <w:autoSpaceDN w:val="0"/>
              <w:adjustRightInd w:val="0"/>
              <w:rPr>
                <w:sz w:val="18"/>
                <w:szCs w:val="18"/>
                <w:lang w:val="en-US" w:eastAsia="es-MX"/>
              </w:rPr>
            </w:pPr>
            <w:r>
              <w:rPr>
                <w:sz w:val="18"/>
                <w:szCs w:val="18"/>
                <w:lang w:val="es-MX" w:eastAsia="es-MX"/>
              </w:rPr>
              <w:t>Rúbrica</w:t>
            </w:r>
          </w:p>
        </w:tc>
      </w:tr>
      <w:tr w:rsidR="00031EBD">
        <w:tc>
          <w:tcPr>
            <w:tcW w:w="3729" w:type="dxa"/>
            <w:shd w:val="clear" w:color="auto" w:fill="auto"/>
          </w:tcPr>
          <w:p w:rsidR="00031EBD" w:rsidRDefault="00031EBD" w:rsidP="00031EBD">
            <w:pPr>
              <w:autoSpaceDE w:val="0"/>
              <w:autoSpaceDN w:val="0"/>
              <w:adjustRightInd w:val="0"/>
              <w:rPr>
                <w:sz w:val="18"/>
                <w:szCs w:val="18"/>
                <w:lang w:eastAsia="es-MX"/>
              </w:rPr>
            </w:pPr>
            <w:r>
              <w:rPr>
                <w:sz w:val="18"/>
                <w:szCs w:val="18"/>
              </w:rPr>
              <w:t xml:space="preserve">EF2. Prácticas </w:t>
            </w:r>
          </w:p>
        </w:tc>
        <w:tc>
          <w:tcPr>
            <w:tcW w:w="1308"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r>
              <w:rPr>
                <w:sz w:val="18"/>
                <w:szCs w:val="18"/>
                <w:lang w:val="es-MX" w:eastAsia="es-MX"/>
              </w:rPr>
              <w:t>0</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0" w:type="dxa"/>
          </w:tcPr>
          <w:p w:rsidR="00031EBD" w:rsidRDefault="00031EBD" w:rsidP="00031EBD">
            <w:pPr>
              <w:autoSpaceDE w:val="0"/>
              <w:autoSpaceDN w:val="0"/>
              <w:adjustRightInd w:val="0"/>
              <w:jc w:val="center"/>
              <w:rPr>
                <w:sz w:val="18"/>
                <w:szCs w:val="18"/>
                <w:lang w:val="en-US" w:eastAsia="es-MX"/>
              </w:rPr>
            </w:pPr>
            <w:r>
              <w:rPr>
                <w:sz w:val="18"/>
                <w:szCs w:val="18"/>
                <w:lang w:val="en-US" w:eastAsia="es-MX"/>
              </w:rPr>
              <w:t>10</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10</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10</w:t>
            </w:r>
          </w:p>
        </w:tc>
        <w:tc>
          <w:tcPr>
            <w:tcW w:w="59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10</w:t>
            </w:r>
          </w:p>
        </w:tc>
        <w:tc>
          <w:tcPr>
            <w:tcW w:w="4961" w:type="dxa"/>
            <w:shd w:val="clear" w:color="auto" w:fill="auto"/>
          </w:tcPr>
          <w:p w:rsidR="00031EBD" w:rsidRDefault="00031EBD" w:rsidP="00031EBD">
            <w:pPr>
              <w:autoSpaceDE w:val="0"/>
              <w:autoSpaceDN w:val="0"/>
              <w:adjustRightInd w:val="0"/>
              <w:rPr>
                <w:sz w:val="18"/>
                <w:szCs w:val="18"/>
                <w:lang w:val="en-US" w:eastAsia="es-MX"/>
              </w:rPr>
            </w:pPr>
            <w:r>
              <w:rPr>
                <w:sz w:val="18"/>
                <w:szCs w:val="18"/>
                <w:lang w:val="es-MX" w:eastAsia="es-MX"/>
              </w:rPr>
              <w:t>Rúbrica.</w:t>
            </w:r>
          </w:p>
        </w:tc>
      </w:tr>
      <w:tr w:rsidR="00031EBD">
        <w:tc>
          <w:tcPr>
            <w:tcW w:w="3729" w:type="dxa"/>
            <w:shd w:val="clear" w:color="auto" w:fill="auto"/>
          </w:tcPr>
          <w:p w:rsidR="00031EBD" w:rsidRDefault="00031EBD" w:rsidP="00031EBD">
            <w:pPr>
              <w:autoSpaceDE w:val="0"/>
              <w:autoSpaceDN w:val="0"/>
              <w:adjustRightInd w:val="0"/>
              <w:rPr>
                <w:sz w:val="18"/>
                <w:szCs w:val="18"/>
                <w:lang w:val="es-MX" w:eastAsia="es-MX"/>
              </w:rPr>
            </w:pPr>
            <w:r>
              <w:rPr>
                <w:sz w:val="18"/>
                <w:szCs w:val="18"/>
                <w:lang w:val="en-US" w:eastAsia="es-MX"/>
              </w:rPr>
              <w:t>EF3</w:t>
            </w:r>
            <w:r>
              <w:rPr>
                <w:sz w:val="18"/>
                <w:szCs w:val="18"/>
              </w:rPr>
              <w:t>. Examen.</w:t>
            </w:r>
          </w:p>
        </w:tc>
        <w:tc>
          <w:tcPr>
            <w:tcW w:w="1308" w:type="dxa"/>
            <w:shd w:val="clear" w:color="auto" w:fill="auto"/>
          </w:tcPr>
          <w:p w:rsidR="00031EBD" w:rsidRDefault="00031EBD" w:rsidP="00031EBD">
            <w:pPr>
              <w:autoSpaceDE w:val="0"/>
              <w:autoSpaceDN w:val="0"/>
              <w:adjustRightInd w:val="0"/>
              <w:jc w:val="center"/>
              <w:rPr>
                <w:sz w:val="18"/>
                <w:szCs w:val="18"/>
                <w:lang w:val="es-MX" w:eastAsia="es-MX"/>
              </w:rPr>
            </w:pPr>
            <w:r>
              <w:rPr>
                <w:sz w:val="18"/>
                <w:szCs w:val="18"/>
                <w:lang w:val="es-MX" w:eastAsia="es-MX"/>
              </w:rPr>
              <w:t>30</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5</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7</w:t>
            </w:r>
          </w:p>
        </w:tc>
        <w:tc>
          <w:tcPr>
            <w:tcW w:w="54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2</w:t>
            </w:r>
          </w:p>
        </w:tc>
        <w:tc>
          <w:tcPr>
            <w:tcW w:w="540"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10</w:t>
            </w:r>
          </w:p>
        </w:tc>
        <w:tc>
          <w:tcPr>
            <w:tcW w:w="591" w:type="dxa"/>
            <w:shd w:val="clear" w:color="auto" w:fill="auto"/>
          </w:tcPr>
          <w:p w:rsidR="00031EBD" w:rsidRDefault="00031EBD" w:rsidP="00031EBD">
            <w:pPr>
              <w:autoSpaceDE w:val="0"/>
              <w:autoSpaceDN w:val="0"/>
              <w:adjustRightInd w:val="0"/>
              <w:jc w:val="center"/>
              <w:rPr>
                <w:sz w:val="18"/>
                <w:szCs w:val="18"/>
                <w:lang w:val="en-US" w:eastAsia="es-MX"/>
              </w:rPr>
            </w:pPr>
            <w:r>
              <w:rPr>
                <w:sz w:val="18"/>
                <w:szCs w:val="18"/>
                <w:lang w:val="en-US" w:eastAsia="es-MX"/>
              </w:rPr>
              <w:t>1</w:t>
            </w:r>
          </w:p>
        </w:tc>
        <w:tc>
          <w:tcPr>
            <w:tcW w:w="4961" w:type="dxa"/>
            <w:shd w:val="clear" w:color="auto" w:fill="auto"/>
          </w:tcPr>
          <w:p w:rsidR="00031EBD" w:rsidRDefault="00031EBD" w:rsidP="00031EBD">
            <w:pPr>
              <w:rPr>
                <w:sz w:val="18"/>
                <w:szCs w:val="18"/>
                <w:lang w:val="en-US" w:eastAsia="es-MX"/>
              </w:rPr>
            </w:pPr>
            <w:r>
              <w:rPr>
                <w:sz w:val="18"/>
                <w:szCs w:val="18"/>
                <w:lang w:val="es-MX" w:eastAsia="es-MX"/>
              </w:rPr>
              <w:t>Rúbrica</w:t>
            </w:r>
          </w:p>
        </w:tc>
      </w:tr>
      <w:tr w:rsidR="00B54157">
        <w:tc>
          <w:tcPr>
            <w:tcW w:w="3729" w:type="dxa"/>
            <w:shd w:val="clear" w:color="auto" w:fill="auto"/>
          </w:tcPr>
          <w:p w:rsidR="00B54157" w:rsidRDefault="002005B4">
            <w:pPr>
              <w:autoSpaceDE w:val="0"/>
              <w:autoSpaceDN w:val="0"/>
              <w:adjustRightInd w:val="0"/>
              <w:rPr>
                <w:sz w:val="18"/>
                <w:szCs w:val="18"/>
                <w:lang w:val="es-MX" w:eastAsia="es-MX"/>
              </w:rPr>
            </w:pPr>
            <w:r>
              <w:rPr>
                <w:sz w:val="18"/>
                <w:szCs w:val="18"/>
                <w:lang w:val="es-MX" w:eastAsia="es-MX"/>
              </w:rPr>
              <w:t>Total</w:t>
            </w:r>
          </w:p>
        </w:tc>
        <w:tc>
          <w:tcPr>
            <w:tcW w:w="1308"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100 %</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15</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20</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20</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10</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20</w:t>
            </w:r>
          </w:p>
        </w:tc>
        <w:tc>
          <w:tcPr>
            <w:tcW w:w="59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15</w:t>
            </w:r>
          </w:p>
        </w:tc>
        <w:tc>
          <w:tcPr>
            <w:tcW w:w="4961" w:type="dxa"/>
            <w:shd w:val="clear" w:color="auto" w:fill="auto"/>
          </w:tcPr>
          <w:p w:rsidR="00B54157" w:rsidRDefault="00B54157">
            <w:pPr>
              <w:rPr>
                <w:sz w:val="18"/>
                <w:szCs w:val="18"/>
                <w:lang w:val="es-MX" w:eastAsia="es-MX"/>
              </w:rPr>
            </w:pPr>
          </w:p>
        </w:tc>
      </w:tr>
    </w:tbl>
    <w:p w:rsidR="00B54157" w:rsidRDefault="00B54157">
      <w:pPr>
        <w:rPr>
          <w:b/>
          <w:sz w:val="18"/>
          <w:szCs w:val="18"/>
          <w:lang w:val="es-MX" w:eastAsia="es-MX"/>
        </w:rPr>
      </w:pPr>
    </w:p>
    <w:p w:rsidR="00B54157" w:rsidRDefault="002005B4">
      <w:pPr>
        <w:rPr>
          <w:sz w:val="18"/>
          <w:szCs w:val="18"/>
          <w:lang w:val="en-US" w:eastAsia="es-MX"/>
        </w:rPr>
      </w:pPr>
      <w:r>
        <w:rPr>
          <w:b/>
          <w:sz w:val="18"/>
          <w:szCs w:val="18"/>
          <w:lang w:val="es-MX" w:eastAsia="es-MX"/>
        </w:rPr>
        <w:t xml:space="preserve">Competencia No.: </w:t>
      </w:r>
      <w:r>
        <w:rPr>
          <w:sz w:val="18"/>
          <w:szCs w:val="18"/>
          <w:lang w:val="es-MX" w:eastAsia="es-MX"/>
        </w:rPr>
        <w:t xml:space="preserve"> </w:t>
      </w:r>
      <w:r>
        <w:rPr>
          <w:sz w:val="18"/>
          <w:szCs w:val="18"/>
          <w:lang w:val="en-US" w:eastAsia="es-MX"/>
        </w:rPr>
        <w:t xml:space="preserve">5. MODULARIDAD </w:t>
      </w:r>
    </w:p>
    <w:p w:rsidR="00B54157" w:rsidRPr="00DC67E1" w:rsidRDefault="002005B4" w:rsidP="00DC67E1">
      <w:pPr>
        <w:jc w:val="left"/>
        <w:rPr>
          <w:rFonts w:eastAsia="SimSun"/>
          <w:sz w:val="18"/>
          <w:szCs w:val="18"/>
        </w:rPr>
      </w:pPr>
      <w:r>
        <w:rPr>
          <w:b/>
          <w:sz w:val="18"/>
          <w:szCs w:val="18"/>
          <w:lang w:val="es-MX" w:eastAsia="es-MX"/>
        </w:rPr>
        <w:t>Descripción:</w:t>
      </w:r>
      <w:r>
        <w:rPr>
          <w:b/>
          <w:sz w:val="18"/>
          <w:szCs w:val="18"/>
          <w:lang w:val="en-US" w:eastAsia="es-MX"/>
        </w:rPr>
        <w:t xml:space="preserve">  </w:t>
      </w:r>
      <w:r>
        <w:rPr>
          <w:rFonts w:eastAsia="SimSun"/>
          <w:sz w:val="18"/>
          <w:szCs w:val="18"/>
        </w:rPr>
        <w:t>Conoce y aplica la modularidad en el desarrollo de programas para la optimización de los mismos y reutilización de código.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B54157">
        <w:tc>
          <w:tcPr>
            <w:tcW w:w="3225" w:type="dxa"/>
            <w:vAlign w:val="center"/>
          </w:tcPr>
          <w:p w:rsidR="00B54157" w:rsidRDefault="002005B4">
            <w:pPr>
              <w:autoSpaceDE w:val="0"/>
              <w:autoSpaceDN w:val="0"/>
              <w:adjustRightInd w:val="0"/>
              <w:jc w:val="center"/>
              <w:rPr>
                <w:b/>
                <w:smallCaps/>
                <w:sz w:val="18"/>
                <w:szCs w:val="18"/>
                <w:lang w:val="en-US" w:eastAsia="es-MX"/>
              </w:rPr>
            </w:pPr>
            <w:r>
              <w:rPr>
                <w:b/>
                <w:smallCaps/>
                <w:sz w:val="18"/>
                <w:szCs w:val="18"/>
                <w:lang w:val="es-MX" w:eastAsia="es-MX"/>
              </w:rPr>
              <w:t>Temas y subtemas para desarrollar la competencia específica</w:t>
            </w:r>
          </w:p>
        </w:tc>
        <w:tc>
          <w:tcPr>
            <w:tcW w:w="3256" w:type="dxa"/>
            <w:vAlign w:val="center"/>
          </w:tcPr>
          <w:p w:rsidR="00B54157" w:rsidRDefault="002005B4">
            <w:pPr>
              <w:autoSpaceDE w:val="0"/>
              <w:autoSpaceDN w:val="0"/>
              <w:adjustRightInd w:val="0"/>
              <w:jc w:val="center"/>
              <w:rPr>
                <w:b/>
                <w:smallCaps/>
                <w:sz w:val="18"/>
                <w:szCs w:val="18"/>
                <w:lang w:val="en-US" w:eastAsia="es-MX"/>
              </w:rPr>
            </w:pPr>
            <w:r>
              <w:rPr>
                <w:b/>
                <w:smallCaps/>
                <w:sz w:val="18"/>
                <w:szCs w:val="18"/>
                <w:lang w:val="es-MX" w:eastAsia="es-MX"/>
              </w:rPr>
              <w:t>Actividades de aprendizaje</w:t>
            </w:r>
          </w:p>
        </w:tc>
        <w:tc>
          <w:tcPr>
            <w:tcW w:w="2974" w:type="dxa"/>
            <w:vAlign w:val="center"/>
          </w:tcPr>
          <w:p w:rsidR="00B54157" w:rsidRDefault="002005B4">
            <w:pPr>
              <w:autoSpaceDE w:val="0"/>
              <w:autoSpaceDN w:val="0"/>
              <w:adjustRightInd w:val="0"/>
              <w:jc w:val="center"/>
              <w:rPr>
                <w:b/>
                <w:smallCaps/>
                <w:sz w:val="18"/>
                <w:szCs w:val="18"/>
                <w:lang w:val="en-US" w:eastAsia="es-MX"/>
              </w:rPr>
            </w:pPr>
            <w:r>
              <w:rPr>
                <w:b/>
                <w:smallCaps/>
                <w:sz w:val="18"/>
                <w:szCs w:val="18"/>
                <w:lang w:val="es-MX" w:eastAsia="es-MX"/>
              </w:rPr>
              <w:t>Actividades de enseñanza</w:t>
            </w:r>
          </w:p>
        </w:tc>
        <w:tc>
          <w:tcPr>
            <w:tcW w:w="2408" w:type="dxa"/>
            <w:vAlign w:val="center"/>
          </w:tcPr>
          <w:p w:rsidR="00B54157" w:rsidRDefault="002005B4">
            <w:pPr>
              <w:autoSpaceDE w:val="0"/>
              <w:autoSpaceDN w:val="0"/>
              <w:adjustRightInd w:val="0"/>
              <w:jc w:val="center"/>
              <w:rPr>
                <w:b/>
                <w:smallCaps/>
                <w:sz w:val="18"/>
                <w:szCs w:val="18"/>
                <w:lang w:val="en-US" w:eastAsia="es-MX"/>
              </w:rPr>
            </w:pPr>
            <w:r>
              <w:rPr>
                <w:b/>
                <w:smallCaps/>
                <w:sz w:val="18"/>
                <w:szCs w:val="18"/>
                <w:lang w:val="es-MX" w:eastAsia="es-MX"/>
              </w:rPr>
              <w:t>Desarrollo de competencias genéricas</w:t>
            </w:r>
          </w:p>
        </w:tc>
        <w:tc>
          <w:tcPr>
            <w:tcW w:w="1416" w:type="dxa"/>
            <w:vAlign w:val="center"/>
          </w:tcPr>
          <w:p w:rsidR="00B54157" w:rsidRDefault="002005B4">
            <w:pPr>
              <w:autoSpaceDE w:val="0"/>
              <w:autoSpaceDN w:val="0"/>
              <w:adjustRightInd w:val="0"/>
              <w:jc w:val="center"/>
              <w:rPr>
                <w:b/>
                <w:smallCaps/>
                <w:sz w:val="18"/>
                <w:szCs w:val="18"/>
                <w:lang w:val="en-US" w:eastAsia="es-MX"/>
              </w:rPr>
            </w:pPr>
            <w:r>
              <w:rPr>
                <w:b/>
                <w:smallCaps/>
                <w:sz w:val="18"/>
                <w:szCs w:val="18"/>
                <w:lang w:val="es-MX" w:eastAsia="es-MX"/>
              </w:rPr>
              <w:t>Horas teórico-práctica</w:t>
            </w:r>
          </w:p>
        </w:tc>
      </w:tr>
      <w:tr w:rsidR="00B54157">
        <w:tc>
          <w:tcPr>
            <w:tcW w:w="3225" w:type="dxa"/>
          </w:tcPr>
          <w:p w:rsidR="00B54157" w:rsidRDefault="002005B4">
            <w:pPr>
              <w:ind w:left="0" w:firstLine="0"/>
              <w:jc w:val="left"/>
              <w:rPr>
                <w:rFonts w:eastAsia="SimSun"/>
                <w:sz w:val="18"/>
                <w:szCs w:val="18"/>
              </w:rPr>
            </w:pPr>
            <w:r>
              <w:rPr>
                <w:rFonts w:eastAsia="SimSun"/>
                <w:sz w:val="18"/>
                <w:szCs w:val="18"/>
              </w:rPr>
              <w:t xml:space="preserve">5.1 Declaración y uso de módulos. </w:t>
            </w:r>
          </w:p>
          <w:p w:rsidR="00B54157" w:rsidRDefault="002005B4">
            <w:pPr>
              <w:ind w:left="0" w:firstLine="0"/>
              <w:jc w:val="left"/>
              <w:rPr>
                <w:rFonts w:eastAsia="SimSun"/>
                <w:sz w:val="18"/>
                <w:szCs w:val="18"/>
              </w:rPr>
            </w:pPr>
            <w:r>
              <w:rPr>
                <w:rFonts w:eastAsia="SimSun"/>
                <w:sz w:val="18"/>
                <w:szCs w:val="18"/>
              </w:rPr>
              <w:t xml:space="preserve">5.2 Paso de parámetros o argumentos. </w:t>
            </w:r>
          </w:p>
          <w:p w:rsidR="00B54157" w:rsidRDefault="002005B4">
            <w:pPr>
              <w:ind w:left="0" w:firstLine="0"/>
              <w:jc w:val="left"/>
              <w:rPr>
                <w:rFonts w:eastAsia="TimesNewRomanPSMT"/>
                <w:sz w:val="18"/>
                <w:szCs w:val="18"/>
                <w:lang w:val="en-US" w:eastAsia="es-MX"/>
              </w:rPr>
            </w:pPr>
            <w:r>
              <w:rPr>
                <w:rFonts w:eastAsia="SimSun"/>
                <w:sz w:val="18"/>
                <w:szCs w:val="18"/>
              </w:rPr>
              <w:t>5.3 Implementación.</w:t>
            </w:r>
          </w:p>
        </w:tc>
        <w:tc>
          <w:tcPr>
            <w:tcW w:w="3256" w:type="dxa"/>
            <w:shd w:val="clear" w:color="auto" w:fill="auto"/>
          </w:tcPr>
          <w:p w:rsidR="00B54157" w:rsidRDefault="002005B4">
            <w:pPr>
              <w:autoSpaceDE w:val="0"/>
              <w:autoSpaceDN w:val="0"/>
              <w:adjustRightInd w:val="0"/>
              <w:spacing w:after="0" w:line="240" w:lineRule="auto"/>
              <w:ind w:left="0" w:firstLine="0"/>
              <w:rPr>
                <w:rFonts w:eastAsiaTheme="minorEastAsia"/>
                <w:color w:val="auto"/>
                <w:sz w:val="18"/>
                <w:szCs w:val="18"/>
                <w:lang w:val="es-MX"/>
              </w:rPr>
            </w:pPr>
            <w:r>
              <w:rPr>
                <w:rFonts w:eastAsiaTheme="minorEastAsia"/>
                <w:color w:val="auto"/>
                <w:sz w:val="18"/>
                <w:szCs w:val="18"/>
                <w:lang w:val="es-MX"/>
              </w:rPr>
              <w:t>Investigar el concepto, las ventajas, desventajas, estructura y usos de la programación modular, así como los conceptos de función y método, la declaración y uso (ejemplos) de ambos, concepto de parámetros y ejemplos.</w:t>
            </w:r>
          </w:p>
          <w:p w:rsidR="00B54157" w:rsidRDefault="002005B4">
            <w:pPr>
              <w:autoSpaceDE w:val="0"/>
              <w:autoSpaceDN w:val="0"/>
              <w:adjustRightInd w:val="0"/>
              <w:spacing w:after="0" w:line="240" w:lineRule="auto"/>
              <w:ind w:left="0" w:firstLine="0"/>
              <w:rPr>
                <w:rFonts w:eastAsiaTheme="minorEastAsia"/>
                <w:color w:val="auto"/>
                <w:sz w:val="18"/>
                <w:szCs w:val="18"/>
              </w:rPr>
            </w:pPr>
            <w:r>
              <w:rPr>
                <w:rFonts w:eastAsiaTheme="minorEastAsia"/>
                <w:color w:val="auto"/>
                <w:sz w:val="18"/>
                <w:szCs w:val="18"/>
                <w:lang w:val="es-MX"/>
              </w:rPr>
              <w:t>Con los temas investigados, elaborar</w:t>
            </w:r>
            <w:r>
              <w:rPr>
                <w:rFonts w:eastAsiaTheme="minorEastAsia"/>
                <w:color w:val="auto"/>
                <w:sz w:val="18"/>
                <w:szCs w:val="18"/>
              </w:rPr>
              <w:t xml:space="preserve"> en equipo </w:t>
            </w:r>
            <w:r>
              <w:rPr>
                <w:rFonts w:eastAsiaTheme="minorEastAsia"/>
                <w:color w:val="auto"/>
                <w:sz w:val="18"/>
                <w:szCs w:val="18"/>
                <w:lang w:val="es-MX"/>
              </w:rPr>
              <w:t>un mapa conceptual</w:t>
            </w:r>
            <w:r w:rsidR="003C2CCA">
              <w:rPr>
                <w:rFonts w:eastAsiaTheme="minorEastAsia"/>
                <w:color w:val="auto"/>
                <w:sz w:val="18"/>
                <w:szCs w:val="18"/>
              </w:rPr>
              <w:t xml:space="preserve"> </w:t>
            </w:r>
            <w:r>
              <w:rPr>
                <w:rFonts w:eastAsiaTheme="minorEastAsia"/>
                <w:color w:val="auto"/>
                <w:sz w:val="18"/>
                <w:szCs w:val="18"/>
              </w:rPr>
              <w:t xml:space="preserve">en un ambiente de responsabilidad social e </w:t>
            </w:r>
            <w:r w:rsidR="003C2CCA">
              <w:rPr>
                <w:rFonts w:eastAsiaTheme="minorEastAsia"/>
                <w:color w:val="auto"/>
                <w:sz w:val="18"/>
                <w:szCs w:val="18"/>
              </w:rPr>
              <w:t>inclusión</w:t>
            </w:r>
            <w:r w:rsidR="00763EB3">
              <w:rPr>
                <w:rFonts w:eastAsiaTheme="minorEastAsia"/>
                <w:color w:val="auto"/>
                <w:sz w:val="18"/>
                <w:szCs w:val="18"/>
              </w:rPr>
              <w:t>.</w:t>
            </w:r>
          </w:p>
          <w:p w:rsidR="00B54157" w:rsidRDefault="00B54157">
            <w:pPr>
              <w:autoSpaceDE w:val="0"/>
              <w:autoSpaceDN w:val="0"/>
              <w:adjustRightInd w:val="0"/>
              <w:spacing w:after="0" w:line="240" w:lineRule="auto"/>
              <w:ind w:left="0" w:firstLine="0"/>
              <w:rPr>
                <w:rFonts w:eastAsiaTheme="minorEastAsia"/>
                <w:color w:val="auto"/>
                <w:sz w:val="18"/>
                <w:szCs w:val="18"/>
              </w:rPr>
            </w:pPr>
          </w:p>
          <w:p w:rsidR="00B54157" w:rsidRDefault="002005B4">
            <w:pPr>
              <w:autoSpaceDE w:val="0"/>
              <w:autoSpaceDN w:val="0"/>
              <w:adjustRightInd w:val="0"/>
              <w:spacing w:after="0" w:line="240" w:lineRule="auto"/>
              <w:ind w:left="0" w:firstLine="0"/>
              <w:rPr>
                <w:rFonts w:eastAsiaTheme="minorEastAsia"/>
                <w:color w:val="auto"/>
                <w:sz w:val="18"/>
                <w:szCs w:val="18"/>
                <w:lang w:val="es-MX"/>
              </w:rPr>
            </w:pPr>
            <w:r>
              <w:rPr>
                <w:rFonts w:eastAsiaTheme="minorEastAsia"/>
                <w:color w:val="auto"/>
                <w:sz w:val="18"/>
                <w:szCs w:val="18"/>
                <w:lang w:val="es-MX"/>
              </w:rPr>
              <w:t>Realizar las prácticas aplicando métodos o funciones con y sin pase de parámetros en la resolución de problemas del contexto. Presentar el código y los resultados de ejecución en clase para su evaluación.</w:t>
            </w:r>
          </w:p>
          <w:p w:rsidR="00B54157" w:rsidRDefault="00B54157">
            <w:pPr>
              <w:autoSpaceDE w:val="0"/>
              <w:autoSpaceDN w:val="0"/>
              <w:adjustRightInd w:val="0"/>
              <w:spacing w:after="0" w:line="240" w:lineRule="auto"/>
              <w:ind w:left="0" w:firstLine="0"/>
              <w:rPr>
                <w:rFonts w:eastAsiaTheme="minorEastAsia"/>
                <w:color w:val="auto"/>
                <w:sz w:val="18"/>
                <w:szCs w:val="18"/>
                <w:lang w:val="es-MX"/>
              </w:rPr>
            </w:pPr>
          </w:p>
          <w:p w:rsidR="00B54157" w:rsidRDefault="00B54157">
            <w:pPr>
              <w:autoSpaceDE w:val="0"/>
              <w:autoSpaceDN w:val="0"/>
              <w:adjustRightInd w:val="0"/>
              <w:spacing w:after="0" w:line="240" w:lineRule="auto"/>
              <w:ind w:left="0" w:firstLine="0"/>
              <w:rPr>
                <w:rFonts w:eastAsiaTheme="minorEastAsia"/>
                <w:color w:val="auto"/>
                <w:sz w:val="18"/>
                <w:szCs w:val="18"/>
                <w:lang w:val="en-US"/>
              </w:rPr>
            </w:pPr>
          </w:p>
        </w:tc>
        <w:tc>
          <w:tcPr>
            <w:tcW w:w="2974" w:type="dxa"/>
          </w:tcPr>
          <w:p w:rsidR="00B54157" w:rsidRDefault="002005B4">
            <w:pPr>
              <w:autoSpaceDE w:val="0"/>
              <w:autoSpaceDN w:val="0"/>
              <w:adjustRightInd w:val="0"/>
              <w:ind w:left="0" w:firstLine="0"/>
              <w:rPr>
                <w:sz w:val="18"/>
                <w:szCs w:val="18"/>
                <w:lang w:val="es-MX" w:eastAsia="es-MX"/>
              </w:rPr>
            </w:pPr>
            <w:r>
              <w:rPr>
                <w:sz w:val="18"/>
                <w:szCs w:val="18"/>
                <w:lang w:val="es-MX" w:eastAsia="es-MX"/>
              </w:rPr>
              <w:t>Proponer y facilitar fuentes de información para identificar las ventajas, desventajas, estructura y usos de la programación modular.</w:t>
            </w:r>
          </w:p>
          <w:p w:rsidR="00B54157" w:rsidRDefault="00B54157">
            <w:pPr>
              <w:autoSpaceDE w:val="0"/>
              <w:autoSpaceDN w:val="0"/>
              <w:adjustRightInd w:val="0"/>
              <w:ind w:left="0" w:firstLine="0"/>
              <w:rPr>
                <w:sz w:val="18"/>
                <w:szCs w:val="18"/>
                <w:lang w:val="es-MX" w:eastAsia="es-MX"/>
              </w:rPr>
            </w:pPr>
          </w:p>
          <w:p w:rsidR="00B54157" w:rsidRDefault="002005B4">
            <w:pPr>
              <w:autoSpaceDE w:val="0"/>
              <w:autoSpaceDN w:val="0"/>
              <w:adjustRightInd w:val="0"/>
              <w:ind w:left="0" w:firstLine="0"/>
              <w:rPr>
                <w:sz w:val="18"/>
                <w:szCs w:val="18"/>
                <w:lang w:val="es-MX" w:eastAsia="es-MX"/>
              </w:rPr>
            </w:pPr>
            <w:r>
              <w:rPr>
                <w:sz w:val="18"/>
                <w:szCs w:val="18"/>
                <w:lang w:val="es-MX" w:eastAsia="es-MX"/>
              </w:rPr>
              <w:t>Presentar los contenidos del tema, así como ejemplos donde se utilicen métodos, funciones, parámetros y argumentos.</w:t>
            </w:r>
          </w:p>
          <w:p w:rsidR="00B54157" w:rsidRDefault="00B54157">
            <w:pPr>
              <w:autoSpaceDE w:val="0"/>
              <w:autoSpaceDN w:val="0"/>
              <w:adjustRightInd w:val="0"/>
              <w:ind w:left="0" w:firstLine="0"/>
              <w:rPr>
                <w:sz w:val="18"/>
                <w:szCs w:val="18"/>
                <w:lang w:val="es-MX" w:eastAsia="es-MX"/>
              </w:rPr>
            </w:pPr>
          </w:p>
          <w:p w:rsidR="00B54157" w:rsidRDefault="002005B4">
            <w:pPr>
              <w:autoSpaceDE w:val="0"/>
              <w:autoSpaceDN w:val="0"/>
              <w:adjustRightInd w:val="0"/>
              <w:ind w:left="0" w:firstLine="0"/>
              <w:rPr>
                <w:sz w:val="18"/>
                <w:szCs w:val="18"/>
                <w:lang w:val="es-MX" w:eastAsia="es-MX"/>
              </w:rPr>
            </w:pPr>
            <w:r>
              <w:rPr>
                <w:sz w:val="18"/>
                <w:szCs w:val="18"/>
                <w:lang w:val="es-MX" w:eastAsia="es-MX"/>
              </w:rPr>
              <w:t>Dirigir dinámicas grupales de discusión y reflexión que fomenten la comprensión del conocimiento para su correcta aplicación.</w:t>
            </w:r>
          </w:p>
          <w:p w:rsidR="00B54157" w:rsidRDefault="00B54157">
            <w:pPr>
              <w:autoSpaceDE w:val="0"/>
              <w:autoSpaceDN w:val="0"/>
              <w:adjustRightInd w:val="0"/>
              <w:ind w:left="0" w:firstLine="0"/>
              <w:rPr>
                <w:sz w:val="18"/>
                <w:szCs w:val="18"/>
                <w:lang w:val="es-MX" w:eastAsia="es-MX"/>
              </w:rPr>
            </w:pPr>
          </w:p>
          <w:p w:rsidR="00B54157" w:rsidRDefault="002005B4">
            <w:pPr>
              <w:autoSpaceDE w:val="0"/>
              <w:autoSpaceDN w:val="0"/>
              <w:adjustRightInd w:val="0"/>
              <w:ind w:left="0" w:firstLine="0"/>
              <w:rPr>
                <w:sz w:val="18"/>
                <w:szCs w:val="18"/>
                <w:lang w:val="es-MX" w:eastAsia="es-MX"/>
              </w:rPr>
            </w:pPr>
            <w:r>
              <w:rPr>
                <w:sz w:val="18"/>
                <w:szCs w:val="18"/>
                <w:lang w:val="es-MX" w:eastAsia="es-MX"/>
              </w:rPr>
              <w:t>Diseñar las prácticas</w:t>
            </w:r>
            <w:r>
              <w:rPr>
                <w:sz w:val="18"/>
                <w:szCs w:val="18"/>
                <w:lang w:val="en-US" w:eastAsia="es-MX"/>
              </w:rPr>
              <w:t xml:space="preserve"> </w:t>
            </w:r>
            <w:r>
              <w:rPr>
                <w:sz w:val="18"/>
                <w:szCs w:val="18"/>
                <w:lang w:val="es-MX" w:eastAsia="es-MX"/>
              </w:rPr>
              <w:t>en los que se plantean casos contextualizados para representar posibles soluciones utilizando los parámetros, argumentos y estructura de un método y/o función.</w:t>
            </w:r>
          </w:p>
          <w:p w:rsidR="00B54157" w:rsidRDefault="00B54157">
            <w:pPr>
              <w:autoSpaceDE w:val="0"/>
              <w:autoSpaceDN w:val="0"/>
              <w:adjustRightInd w:val="0"/>
              <w:ind w:left="0" w:firstLine="0"/>
              <w:rPr>
                <w:sz w:val="18"/>
                <w:szCs w:val="18"/>
                <w:lang w:val="es-MX" w:eastAsia="es-MX"/>
              </w:rPr>
            </w:pPr>
          </w:p>
          <w:p w:rsidR="00B54157" w:rsidRDefault="002005B4">
            <w:pPr>
              <w:autoSpaceDE w:val="0"/>
              <w:autoSpaceDN w:val="0"/>
              <w:adjustRightInd w:val="0"/>
              <w:ind w:left="0" w:firstLine="0"/>
              <w:rPr>
                <w:sz w:val="18"/>
                <w:szCs w:val="18"/>
                <w:lang w:val="en-US" w:eastAsia="es-MX"/>
              </w:rPr>
            </w:pPr>
            <w:r>
              <w:rPr>
                <w:sz w:val="18"/>
                <w:szCs w:val="18"/>
                <w:lang w:val="es-MX" w:eastAsia="es-MX"/>
              </w:rPr>
              <w:lastRenderedPageBreak/>
              <w:t>Guiar y asesorar en la realización de prácticas</w:t>
            </w:r>
            <w:r>
              <w:rPr>
                <w:sz w:val="18"/>
                <w:szCs w:val="18"/>
                <w:lang w:val="en-US" w:eastAsia="es-MX"/>
              </w:rPr>
              <w:t>.</w:t>
            </w:r>
          </w:p>
          <w:p w:rsidR="00B54157" w:rsidRDefault="00B54157">
            <w:pPr>
              <w:autoSpaceDE w:val="0"/>
              <w:autoSpaceDN w:val="0"/>
              <w:adjustRightInd w:val="0"/>
              <w:ind w:left="0" w:firstLine="0"/>
              <w:jc w:val="left"/>
              <w:rPr>
                <w:rFonts w:eastAsia="SimSun"/>
                <w:sz w:val="18"/>
                <w:szCs w:val="18"/>
                <w:lang w:val="en-US" w:eastAsia="es-MX"/>
              </w:rPr>
            </w:pPr>
          </w:p>
        </w:tc>
        <w:tc>
          <w:tcPr>
            <w:tcW w:w="2408" w:type="dxa"/>
          </w:tcPr>
          <w:p w:rsidR="00B54157" w:rsidRDefault="002005B4">
            <w:pPr>
              <w:autoSpaceDE w:val="0"/>
              <w:autoSpaceDN w:val="0"/>
              <w:adjustRightInd w:val="0"/>
              <w:ind w:left="0" w:firstLine="0"/>
              <w:rPr>
                <w:rFonts w:eastAsia="SimSun"/>
                <w:sz w:val="18"/>
                <w:szCs w:val="18"/>
              </w:rPr>
            </w:pPr>
            <w:r>
              <w:rPr>
                <w:rFonts w:eastAsia="SimSun"/>
                <w:sz w:val="18"/>
                <w:szCs w:val="18"/>
              </w:rPr>
              <w:lastRenderedPageBreak/>
              <w:t>Habilidades de gestión de información (habilidad para buscar y analizar información proveniente de fuentes diversas).</w:t>
            </w:r>
          </w:p>
          <w:p w:rsidR="00B54157" w:rsidRDefault="00B54157">
            <w:pPr>
              <w:autoSpaceDE w:val="0"/>
              <w:autoSpaceDN w:val="0"/>
              <w:adjustRightInd w:val="0"/>
              <w:ind w:left="0" w:firstLine="0"/>
              <w:rPr>
                <w:rFonts w:eastAsia="SimSun"/>
                <w:sz w:val="18"/>
                <w:szCs w:val="18"/>
                <w:lang w:val="en-US" w:eastAsia="es-MX"/>
              </w:rPr>
            </w:pPr>
          </w:p>
          <w:p w:rsidR="00B54157" w:rsidRDefault="002005B4">
            <w:pPr>
              <w:autoSpaceDE w:val="0"/>
              <w:autoSpaceDN w:val="0"/>
              <w:adjustRightInd w:val="0"/>
              <w:ind w:left="0" w:firstLine="0"/>
              <w:rPr>
                <w:rFonts w:eastAsia="SimSun"/>
                <w:sz w:val="18"/>
                <w:szCs w:val="18"/>
              </w:rPr>
            </w:pPr>
            <w:r>
              <w:rPr>
                <w:rFonts w:eastAsia="SimSun"/>
                <w:sz w:val="18"/>
                <w:szCs w:val="18"/>
              </w:rPr>
              <w:t>Capacidad de análisis y síntesis.</w:t>
            </w:r>
          </w:p>
          <w:p w:rsidR="00B54157" w:rsidRDefault="00B54157">
            <w:pPr>
              <w:autoSpaceDE w:val="0"/>
              <w:autoSpaceDN w:val="0"/>
              <w:adjustRightInd w:val="0"/>
              <w:ind w:left="0" w:firstLine="0"/>
              <w:rPr>
                <w:rFonts w:eastAsia="SimSun"/>
                <w:sz w:val="18"/>
                <w:szCs w:val="18"/>
                <w:lang w:val="en-US" w:eastAsia="es-MX"/>
              </w:rPr>
            </w:pPr>
          </w:p>
          <w:p w:rsidR="00B54157" w:rsidRDefault="002005B4">
            <w:pPr>
              <w:autoSpaceDE w:val="0"/>
              <w:autoSpaceDN w:val="0"/>
              <w:adjustRightInd w:val="0"/>
              <w:ind w:left="0" w:firstLine="0"/>
              <w:rPr>
                <w:rFonts w:eastAsia="SimSun"/>
                <w:sz w:val="18"/>
                <w:szCs w:val="18"/>
              </w:rPr>
            </w:pPr>
            <w:r>
              <w:rPr>
                <w:rFonts w:eastAsia="SimSun"/>
                <w:sz w:val="18"/>
                <w:szCs w:val="18"/>
              </w:rPr>
              <w:t xml:space="preserve">Capacidad de comunicación oral y escrita. </w:t>
            </w:r>
          </w:p>
          <w:p w:rsidR="00B54157" w:rsidRDefault="00B54157">
            <w:pPr>
              <w:autoSpaceDE w:val="0"/>
              <w:autoSpaceDN w:val="0"/>
              <w:adjustRightInd w:val="0"/>
              <w:ind w:left="0" w:firstLine="0"/>
              <w:rPr>
                <w:rFonts w:eastAsia="SimSun"/>
                <w:sz w:val="18"/>
                <w:szCs w:val="18"/>
                <w:lang w:val="en-US" w:eastAsia="es-MX"/>
              </w:rPr>
            </w:pPr>
          </w:p>
          <w:p w:rsidR="00B54157" w:rsidRDefault="002005B4">
            <w:pPr>
              <w:autoSpaceDE w:val="0"/>
              <w:autoSpaceDN w:val="0"/>
              <w:adjustRightInd w:val="0"/>
              <w:ind w:left="0" w:firstLine="0"/>
              <w:rPr>
                <w:rFonts w:eastAsia="SimSun"/>
                <w:sz w:val="18"/>
                <w:szCs w:val="18"/>
              </w:rPr>
            </w:pPr>
            <w:r>
              <w:rPr>
                <w:rFonts w:eastAsia="SimSun"/>
                <w:sz w:val="18"/>
                <w:szCs w:val="18"/>
              </w:rPr>
              <w:t>Capacidad de aplicar los conocimientos en la práctica</w:t>
            </w:r>
          </w:p>
          <w:p w:rsidR="00B54157" w:rsidRDefault="00B54157">
            <w:pPr>
              <w:autoSpaceDE w:val="0"/>
              <w:autoSpaceDN w:val="0"/>
              <w:adjustRightInd w:val="0"/>
              <w:ind w:left="0" w:firstLine="0"/>
              <w:rPr>
                <w:rFonts w:eastAsia="SimSun"/>
                <w:sz w:val="18"/>
                <w:szCs w:val="18"/>
                <w:lang w:val="en-US" w:eastAsia="es-MX"/>
              </w:rPr>
            </w:pPr>
          </w:p>
          <w:p w:rsidR="00B54157" w:rsidRDefault="002005B4">
            <w:pPr>
              <w:autoSpaceDE w:val="0"/>
              <w:autoSpaceDN w:val="0"/>
              <w:adjustRightInd w:val="0"/>
              <w:ind w:left="0" w:firstLine="0"/>
              <w:rPr>
                <w:sz w:val="18"/>
                <w:szCs w:val="18"/>
                <w:lang w:val="en-US" w:eastAsia="es-MX"/>
              </w:rPr>
            </w:pPr>
            <w:r>
              <w:rPr>
                <w:rFonts w:eastAsia="SimSun"/>
                <w:sz w:val="18"/>
                <w:szCs w:val="18"/>
              </w:rPr>
              <w:t>Habilidades en el uso de las tecnologías de la información y de la comunicación</w:t>
            </w:r>
          </w:p>
        </w:tc>
        <w:tc>
          <w:tcPr>
            <w:tcW w:w="1416" w:type="dxa"/>
            <w:shd w:val="clear" w:color="auto" w:fill="auto"/>
          </w:tcPr>
          <w:p w:rsidR="00B54157" w:rsidRDefault="00B54157">
            <w:pPr>
              <w:autoSpaceDE w:val="0"/>
              <w:autoSpaceDN w:val="0"/>
              <w:adjustRightInd w:val="0"/>
              <w:rPr>
                <w:sz w:val="18"/>
                <w:szCs w:val="18"/>
                <w:lang w:val="es-MX" w:eastAsia="es-MX"/>
              </w:rPr>
            </w:pPr>
          </w:p>
          <w:p w:rsidR="00B54157" w:rsidRDefault="002005B4">
            <w:pPr>
              <w:autoSpaceDE w:val="0"/>
              <w:autoSpaceDN w:val="0"/>
              <w:adjustRightInd w:val="0"/>
              <w:jc w:val="center"/>
              <w:rPr>
                <w:sz w:val="18"/>
                <w:szCs w:val="18"/>
                <w:lang w:val="en-US" w:eastAsia="es-MX"/>
              </w:rPr>
            </w:pPr>
            <w:r>
              <w:rPr>
                <w:sz w:val="18"/>
                <w:szCs w:val="18"/>
                <w:lang w:val="en-US" w:eastAsia="es-MX"/>
              </w:rPr>
              <w:t>10 T</w:t>
            </w:r>
          </w:p>
          <w:p w:rsidR="00B54157" w:rsidRDefault="002005B4">
            <w:pPr>
              <w:autoSpaceDE w:val="0"/>
              <w:autoSpaceDN w:val="0"/>
              <w:adjustRightInd w:val="0"/>
              <w:jc w:val="center"/>
              <w:rPr>
                <w:sz w:val="18"/>
                <w:szCs w:val="18"/>
                <w:lang w:val="en-US" w:eastAsia="es-MX"/>
              </w:rPr>
            </w:pPr>
            <w:r>
              <w:rPr>
                <w:sz w:val="18"/>
                <w:szCs w:val="18"/>
                <w:lang w:val="en-US" w:eastAsia="es-MX"/>
              </w:rPr>
              <w:t>10 P</w:t>
            </w:r>
          </w:p>
        </w:tc>
      </w:tr>
    </w:tbl>
    <w:p w:rsidR="00B54157" w:rsidRDefault="00B54157">
      <w:pPr>
        <w:autoSpaceDE w:val="0"/>
        <w:autoSpaceDN w:val="0"/>
        <w:adjustRightInd w:val="0"/>
        <w:ind w:left="0" w:firstLine="0"/>
        <w:rPr>
          <w:sz w:val="18"/>
          <w:szCs w:val="18"/>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B54157">
        <w:trPr>
          <w:tblHeader/>
        </w:trPr>
        <w:tc>
          <w:tcPr>
            <w:tcW w:w="10632" w:type="dxa"/>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Indicadores de ALCANCE</w:t>
            </w:r>
          </w:p>
        </w:tc>
        <w:tc>
          <w:tcPr>
            <w:tcW w:w="2551" w:type="dxa"/>
            <w:vAlign w:val="center"/>
          </w:tcPr>
          <w:p w:rsidR="00B54157" w:rsidRDefault="002005B4">
            <w:pPr>
              <w:autoSpaceDE w:val="0"/>
              <w:autoSpaceDN w:val="0"/>
              <w:adjustRightInd w:val="0"/>
              <w:spacing w:before="80" w:after="80"/>
              <w:jc w:val="center"/>
              <w:rPr>
                <w:b/>
                <w:smallCaps/>
                <w:sz w:val="18"/>
                <w:szCs w:val="18"/>
                <w:lang w:val="es-MX" w:eastAsia="es-MX"/>
              </w:rPr>
            </w:pPr>
            <w:r>
              <w:rPr>
                <w:b/>
                <w:smallCaps/>
                <w:sz w:val="18"/>
                <w:szCs w:val="18"/>
                <w:lang w:val="es-MX" w:eastAsia="es-MX"/>
              </w:rPr>
              <w:t>Valor del indicador</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Se adapta a situaciones y contextos complejos</w:t>
            </w:r>
            <w:r>
              <w:rPr>
                <w:rFonts w:ascii="Arial" w:hAnsi="Arial"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15</w:t>
            </w:r>
            <w:r>
              <w:rPr>
                <w:sz w:val="18"/>
                <w:szCs w:val="18"/>
                <w:lang w:val="es-MX" w:eastAsia="es-MX"/>
              </w:rPr>
              <w:t>%</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Hace aportaciones a las actividades académicas desarrolladas</w:t>
            </w:r>
            <w:r>
              <w:rPr>
                <w:rFonts w:ascii="Arial" w:hAnsi="Arial"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20</w:t>
            </w:r>
            <w:r>
              <w:rPr>
                <w:sz w:val="18"/>
                <w:szCs w:val="18"/>
                <w:lang w:val="es-MX" w:eastAsia="es-MX"/>
              </w:rPr>
              <w:t>%</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Propone y/o explica soluciones o procedimientos no vistos en clase (creatividad)</w:t>
            </w:r>
            <w:r>
              <w:rPr>
                <w:rFonts w:ascii="Arial" w:hAnsi="Arial"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20</w:t>
            </w:r>
            <w:r>
              <w:rPr>
                <w:sz w:val="18"/>
                <w:szCs w:val="18"/>
                <w:lang w:val="es-MX" w:eastAsia="es-MX"/>
              </w:rPr>
              <w:t>%</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Introduce recursos y experiencias que promueven un pensamiento crítico; (por ejemplo, el uso de las tecnologías de la información estableciendo previamente un criterio).</w:t>
            </w:r>
            <w:r>
              <w:rPr>
                <w:rFonts w:ascii="Arial" w:hAnsi="Arial" w:cs="Arial"/>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10</w:t>
            </w:r>
            <w:r>
              <w:rPr>
                <w:sz w:val="18"/>
                <w:szCs w:val="18"/>
                <w:lang w:val="es-MX" w:eastAsia="es-MX"/>
              </w:rPr>
              <w:t>%</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18"/>
                <w:szCs w:val="18"/>
              </w:rPr>
            </w:pPr>
            <w:r>
              <w:rPr>
                <w:rFonts w:ascii="Arial" w:hAnsi="Arial" w:cs="Arial"/>
                <w:b/>
                <w:sz w:val="18"/>
                <w:szCs w:val="18"/>
              </w:rPr>
              <w:t>Incorpora conocimientos y actividades interdisciplinarias en su aprendizaje</w:t>
            </w:r>
            <w:r>
              <w:rPr>
                <w:rFonts w:ascii="Arial" w:hAnsi="Arial" w:cs="Arial"/>
                <w:sz w:val="18"/>
                <w:szCs w:val="18"/>
              </w:rPr>
              <w:t>. En el desarrollo de los temas de la asignatura, incorpora conocimientos y actividades desarrollados en otras asignaturas para lograr la competencia.</w:t>
            </w:r>
          </w:p>
        </w:tc>
        <w:tc>
          <w:tcPr>
            <w:tcW w:w="2551" w:type="dxa"/>
            <w:vAlign w:val="center"/>
          </w:tcPr>
          <w:p w:rsidR="00B54157" w:rsidRDefault="002005B4">
            <w:pPr>
              <w:autoSpaceDE w:val="0"/>
              <w:autoSpaceDN w:val="0"/>
              <w:adjustRightInd w:val="0"/>
              <w:jc w:val="center"/>
              <w:rPr>
                <w:sz w:val="18"/>
                <w:szCs w:val="18"/>
                <w:lang w:val="en-US" w:eastAsia="es-MX"/>
              </w:rPr>
            </w:pPr>
            <w:r>
              <w:rPr>
                <w:sz w:val="18"/>
                <w:szCs w:val="18"/>
                <w:lang w:val="en-US" w:eastAsia="es-MX"/>
              </w:rPr>
              <w:t>20%</w:t>
            </w:r>
          </w:p>
        </w:tc>
      </w:tr>
      <w:tr w:rsidR="00B54157">
        <w:tc>
          <w:tcPr>
            <w:tcW w:w="10632" w:type="dxa"/>
          </w:tcPr>
          <w:p w:rsidR="00B54157" w:rsidRDefault="002005B4">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b/>
                <w:sz w:val="18"/>
                <w:szCs w:val="18"/>
              </w:rPr>
            </w:pPr>
            <w:r>
              <w:rPr>
                <w:rFonts w:ascii="Arial" w:hAnsi="Arial" w:cs="Arial"/>
                <w:b/>
                <w:sz w:val="18"/>
                <w:szCs w:val="18"/>
              </w:rPr>
              <w:t>Realiza su trabajo de manera autónoma y autorregulada</w:t>
            </w:r>
            <w:r>
              <w:rPr>
                <w:rFonts w:ascii="Arial" w:hAnsi="Arial" w:cs="Arial"/>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B54157" w:rsidRDefault="002005B4">
            <w:pPr>
              <w:autoSpaceDE w:val="0"/>
              <w:autoSpaceDN w:val="0"/>
              <w:adjustRightInd w:val="0"/>
              <w:jc w:val="center"/>
              <w:rPr>
                <w:sz w:val="18"/>
                <w:szCs w:val="18"/>
                <w:lang w:val="es-MX" w:eastAsia="es-MX"/>
              </w:rPr>
            </w:pPr>
            <w:r>
              <w:rPr>
                <w:sz w:val="18"/>
                <w:szCs w:val="18"/>
                <w:lang w:val="en-US" w:eastAsia="es-MX"/>
              </w:rPr>
              <w:t>15</w:t>
            </w:r>
            <w:r>
              <w:rPr>
                <w:sz w:val="18"/>
                <w:szCs w:val="18"/>
                <w:lang w:val="es-MX" w:eastAsia="es-MX"/>
              </w:rPr>
              <w:t>%</w:t>
            </w:r>
          </w:p>
        </w:tc>
      </w:tr>
    </w:tbl>
    <w:p w:rsidR="00B54157" w:rsidRDefault="00B54157">
      <w:pPr>
        <w:autoSpaceDE w:val="0"/>
        <w:autoSpaceDN w:val="0"/>
        <w:adjustRightInd w:val="0"/>
        <w:spacing w:after="80"/>
        <w:ind w:left="0" w:firstLine="0"/>
        <w:rPr>
          <w:b/>
          <w:sz w:val="18"/>
          <w:szCs w:val="18"/>
          <w:lang w:val="es-MX" w:eastAsia="es-MX"/>
        </w:rPr>
      </w:pPr>
    </w:p>
    <w:p w:rsidR="00B54157" w:rsidRDefault="002005B4">
      <w:pPr>
        <w:autoSpaceDE w:val="0"/>
        <w:autoSpaceDN w:val="0"/>
        <w:adjustRightInd w:val="0"/>
        <w:spacing w:after="80"/>
        <w:rPr>
          <w:b/>
          <w:sz w:val="18"/>
          <w:szCs w:val="18"/>
          <w:lang w:val="es-MX" w:eastAsia="es-MX"/>
        </w:rPr>
      </w:pPr>
      <w:r>
        <w:rPr>
          <w:b/>
          <w:sz w:val="18"/>
          <w:szCs w:val="18"/>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2976"/>
        <w:gridCol w:w="4815"/>
        <w:gridCol w:w="2266"/>
      </w:tblGrid>
      <w:tr w:rsidR="00B54157">
        <w:tc>
          <w:tcPr>
            <w:tcW w:w="3508"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Desempeño</w:t>
            </w:r>
          </w:p>
        </w:tc>
        <w:tc>
          <w:tcPr>
            <w:tcW w:w="2979"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Nivel de desempeño</w:t>
            </w:r>
          </w:p>
        </w:tc>
        <w:tc>
          <w:tcPr>
            <w:tcW w:w="4820"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Indicadores de alcance</w:t>
            </w:r>
          </w:p>
        </w:tc>
        <w:tc>
          <w:tcPr>
            <w:tcW w:w="2268" w:type="dxa"/>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Valoración numérica</w:t>
            </w:r>
          </w:p>
        </w:tc>
      </w:tr>
      <w:tr w:rsidR="00B54157">
        <w:tc>
          <w:tcPr>
            <w:tcW w:w="3508" w:type="dxa"/>
            <w:vMerge w:val="restart"/>
            <w:shd w:val="clear" w:color="auto" w:fill="auto"/>
          </w:tcPr>
          <w:p w:rsidR="00B54157" w:rsidRDefault="00B54157">
            <w:pPr>
              <w:autoSpaceDE w:val="0"/>
              <w:autoSpaceDN w:val="0"/>
              <w:adjustRightInd w:val="0"/>
              <w:rPr>
                <w:sz w:val="18"/>
                <w:szCs w:val="18"/>
                <w:lang w:val="es-MX" w:eastAsia="es-MX"/>
              </w:rPr>
            </w:pPr>
          </w:p>
          <w:p w:rsidR="00B54157" w:rsidRDefault="00B54157">
            <w:pPr>
              <w:autoSpaceDE w:val="0"/>
              <w:autoSpaceDN w:val="0"/>
              <w:adjustRightInd w:val="0"/>
              <w:rPr>
                <w:sz w:val="18"/>
                <w:szCs w:val="18"/>
                <w:lang w:val="es-MX" w:eastAsia="es-MX"/>
              </w:rPr>
            </w:pPr>
          </w:p>
          <w:p w:rsidR="00B54157" w:rsidRDefault="002005B4">
            <w:pPr>
              <w:autoSpaceDE w:val="0"/>
              <w:autoSpaceDN w:val="0"/>
              <w:adjustRightInd w:val="0"/>
              <w:rPr>
                <w:sz w:val="18"/>
                <w:szCs w:val="18"/>
                <w:lang w:val="es-MX" w:eastAsia="es-MX"/>
              </w:rPr>
            </w:pPr>
            <w:r>
              <w:rPr>
                <w:sz w:val="18"/>
                <w:szCs w:val="18"/>
                <w:lang w:val="es-MX" w:eastAsia="es-MX"/>
              </w:rPr>
              <w:t>Competencia alcanzada</w:t>
            </w: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Excelente</w:t>
            </w:r>
          </w:p>
        </w:tc>
        <w:tc>
          <w:tcPr>
            <w:tcW w:w="4820" w:type="dxa"/>
            <w:shd w:val="clear" w:color="auto" w:fill="auto"/>
          </w:tcPr>
          <w:p w:rsidR="00B54157" w:rsidRDefault="002005B4">
            <w:pPr>
              <w:rPr>
                <w:sz w:val="18"/>
                <w:szCs w:val="18"/>
              </w:rPr>
            </w:pPr>
            <w:r>
              <w:rPr>
                <w:sz w:val="18"/>
                <w:szCs w:val="18"/>
              </w:rPr>
              <w:t xml:space="preserve">Cumple al menos con un 95% de A, B, C, D, E y F </w:t>
            </w:r>
          </w:p>
        </w:tc>
        <w:tc>
          <w:tcPr>
            <w:tcW w:w="2268" w:type="dxa"/>
            <w:shd w:val="clear" w:color="auto" w:fill="auto"/>
          </w:tcPr>
          <w:p w:rsidR="00B54157" w:rsidRDefault="002005B4">
            <w:pPr>
              <w:rPr>
                <w:sz w:val="18"/>
                <w:szCs w:val="18"/>
              </w:rPr>
            </w:pPr>
            <w:r>
              <w:rPr>
                <w:sz w:val="18"/>
                <w:szCs w:val="18"/>
              </w:rPr>
              <w:t>100-95</w:t>
            </w:r>
          </w:p>
        </w:tc>
      </w:tr>
      <w:tr w:rsidR="00B54157">
        <w:tc>
          <w:tcPr>
            <w:tcW w:w="3508" w:type="dxa"/>
            <w:vMerge/>
            <w:shd w:val="clear" w:color="auto" w:fill="auto"/>
          </w:tcPr>
          <w:p w:rsidR="00B54157" w:rsidRDefault="00B54157">
            <w:pPr>
              <w:autoSpaceDE w:val="0"/>
              <w:autoSpaceDN w:val="0"/>
              <w:adjustRightInd w:val="0"/>
              <w:rPr>
                <w:sz w:val="18"/>
                <w:szCs w:val="18"/>
                <w:lang w:val="es-MX" w:eastAsia="es-MX"/>
              </w:rPr>
            </w:pP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Notable</w:t>
            </w:r>
          </w:p>
        </w:tc>
        <w:tc>
          <w:tcPr>
            <w:tcW w:w="4820" w:type="dxa"/>
            <w:shd w:val="clear" w:color="auto" w:fill="auto"/>
          </w:tcPr>
          <w:p w:rsidR="00B54157" w:rsidRDefault="002005B4">
            <w:pPr>
              <w:rPr>
                <w:sz w:val="18"/>
                <w:szCs w:val="18"/>
              </w:rPr>
            </w:pPr>
            <w:r>
              <w:rPr>
                <w:sz w:val="18"/>
                <w:szCs w:val="18"/>
              </w:rPr>
              <w:t>Cumple al menos con un 90% de A, B, con un 95% en C y D, y con un mínimo del 70% E.</w:t>
            </w:r>
          </w:p>
        </w:tc>
        <w:tc>
          <w:tcPr>
            <w:tcW w:w="2268" w:type="dxa"/>
            <w:shd w:val="clear" w:color="auto" w:fill="auto"/>
          </w:tcPr>
          <w:p w:rsidR="00B54157" w:rsidRDefault="002005B4">
            <w:pPr>
              <w:rPr>
                <w:sz w:val="18"/>
                <w:szCs w:val="18"/>
              </w:rPr>
            </w:pPr>
            <w:r>
              <w:rPr>
                <w:sz w:val="18"/>
                <w:szCs w:val="18"/>
              </w:rPr>
              <w:t>94-85</w:t>
            </w:r>
          </w:p>
        </w:tc>
      </w:tr>
      <w:tr w:rsidR="00B54157">
        <w:tc>
          <w:tcPr>
            <w:tcW w:w="3508" w:type="dxa"/>
            <w:vMerge/>
            <w:shd w:val="clear" w:color="auto" w:fill="auto"/>
          </w:tcPr>
          <w:p w:rsidR="00B54157" w:rsidRDefault="00B54157">
            <w:pPr>
              <w:autoSpaceDE w:val="0"/>
              <w:autoSpaceDN w:val="0"/>
              <w:adjustRightInd w:val="0"/>
              <w:rPr>
                <w:sz w:val="18"/>
                <w:szCs w:val="18"/>
                <w:lang w:val="es-MX" w:eastAsia="es-MX"/>
              </w:rPr>
            </w:pP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Bueno</w:t>
            </w:r>
          </w:p>
        </w:tc>
        <w:tc>
          <w:tcPr>
            <w:tcW w:w="4820" w:type="dxa"/>
            <w:shd w:val="clear" w:color="auto" w:fill="auto"/>
          </w:tcPr>
          <w:p w:rsidR="00B54157" w:rsidRDefault="002005B4">
            <w:pPr>
              <w:rPr>
                <w:sz w:val="18"/>
                <w:szCs w:val="18"/>
              </w:rPr>
            </w:pPr>
            <w:r>
              <w:rPr>
                <w:sz w:val="18"/>
                <w:szCs w:val="18"/>
              </w:rPr>
              <w:t>Cumple al menos con 80% de A y B, por lo menos un 60% de C y D y por lo menos un 50% de E.</w:t>
            </w:r>
          </w:p>
        </w:tc>
        <w:tc>
          <w:tcPr>
            <w:tcW w:w="2268" w:type="dxa"/>
            <w:shd w:val="clear" w:color="auto" w:fill="auto"/>
          </w:tcPr>
          <w:p w:rsidR="00B54157" w:rsidRDefault="002005B4">
            <w:pPr>
              <w:rPr>
                <w:sz w:val="18"/>
                <w:szCs w:val="18"/>
              </w:rPr>
            </w:pPr>
            <w:r>
              <w:rPr>
                <w:sz w:val="18"/>
                <w:szCs w:val="18"/>
              </w:rPr>
              <w:t>84-75</w:t>
            </w:r>
          </w:p>
        </w:tc>
      </w:tr>
      <w:tr w:rsidR="00B54157">
        <w:tc>
          <w:tcPr>
            <w:tcW w:w="3508" w:type="dxa"/>
            <w:vMerge/>
            <w:shd w:val="clear" w:color="auto" w:fill="auto"/>
          </w:tcPr>
          <w:p w:rsidR="00B54157" w:rsidRDefault="00B54157">
            <w:pPr>
              <w:autoSpaceDE w:val="0"/>
              <w:autoSpaceDN w:val="0"/>
              <w:adjustRightInd w:val="0"/>
              <w:rPr>
                <w:sz w:val="18"/>
                <w:szCs w:val="18"/>
                <w:lang w:val="es-MX" w:eastAsia="es-MX"/>
              </w:rPr>
            </w:pP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Suficiente</w:t>
            </w:r>
          </w:p>
        </w:tc>
        <w:tc>
          <w:tcPr>
            <w:tcW w:w="4820" w:type="dxa"/>
            <w:shd w:val="clear" w:color="auto" w:fill="auto"/>
          </w:tcPr>
          <w:p w:rsidR="00B54157" w:rsidRDefault="002005B4">
            <w:pPr>
              <w:rPr>
                <w:sz w:val="18"/>
                <w:szCs w:val="18"/>
              </w:rPr>
            </w:pPr>
            <w:r>
              <w:rPr>
                <w:sz w:val="18"/>
                <w:szCs w:val="18"/>
              </w:rPr>
              <w:t>Cumple al menos con el 70% de A, B, C, D y E.</w:t>
            </w:r>
          </w:p>
        </w:tc>
        <w:tc>
          <w:tcPr>
            <w:tcW w:w="2268" w:type="dxa"/>
            <w:shd w:val="clear" w:color="auto" w:fill="auto"/>
          </w:tcPr>
          <w:p w:rsidR="00B54157" w:rsidRDefault="002005B4">
            <w:pPr>
              <w:rPr>
                <w:sz w:val="18"/>
                <w:szCs w:val="18"/>
              </w:rPr>
            </w:pPr>
            <w:r>
              <w:rPr>
                <w:sz w:val="18"/>
                <w:szCs w:val="18"/>
              </w:rPr>
              <w:t>74-70</w:t>
            </w:r>
          </w:p>
        </w:tc>
      </w:tr>
      <w:tr w:rsidR="00B54157">
        <w:tc>
          <w:tcPr>
            <w:tcW w:w="3508" w:type="dxa"/>
            <w:shd w:val="clear" w:color="auto" w:fill="auto"/>
          </w:tcPr>
          <w:p w:rsidR="00B54157" w:rsidRDefault="002005B4">
            <w:pPr>
              <w:autoSpaceDE w:val="0"/>
              <w:autoSpaceDN w:val="0"/>
              <w:adjustRightInd w:val="0"/>
              <w:rPr>
                <w:sz w:val="18"/>
                <w:szCs w:val="18"/>
                <w:lang w:val="es-MX" w:eastAsia="es-MX"/>
              </w:rPr>
            </w:pPr>
            <w:r>
              <w:rPr>
                <w:sz w:val="18"/>
                <w:szCs w:val="18"/>
                <w:lang w:val="es-MX" w:eastAsia="es-MX"/>
              </w:rPr>
              <w:t>Competencia no alcanzada</w:t>
            </w:r>
          </w:p>
        </w:tc>
        <w:tc>
          <w:tcPr>
            <w:tcW w:w="2979"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Insuficiente</w:t>
            </w:r>
          </w:p>
        </w:tc>
        <w:tc>
          <w:tcPr>
            <w:tcW w:w="4820" w:type="dxa"/>
            <w:shd w:val="clear" w:color="auto" w:fill="auto"/>
          </w:tcPr>
          <w:p w:rsidR="00B54157" w:rsidRDefault="002005B4">
            <w:pPr>
              <w:rPr>
                <w:sz w:val="18"/>
                <w:szCs w:val="18"/>
              </w:rPr>
            </w:pPr>
            <w:r>
              <w:rPr>
                <w:sz w:val="18"/>
                <w:szCs w:val="18"/>
              </w:rPr>
              <w:t>Cumple con menos del 70% de A, B, C, D y E</w:t>
            </w:r>
          </w:p>
        </w:tc>
        <w:tc>
          <w:tcPr>
            <w:tcW w:w="2268" w:type="dxa"/>
            <w:shd w:val="clear" w:color="auto" w:fill="auto"/>
          </w:tcPr>
          <w:p w:rsidR="00B54157" w:rsidRDefault="002005B4">
            <w:pPr>
              <w:rPr>
                <w:sz w:val="18"/>
                <w:szCs w:val="18"/>
              </w:rPr>
            </w:pPr>
            <w:r>
              <w:rPr>
                <w:sz w:val="18"/>
                <w:szCs w:val="18"/>
              </w:rPr>
              <w:t>NA (No Alcanzada)</w:t>
            </w:r>
          </w:p>
        </w:tc>
      </w:tr>
    </w:tbl>
    <w:p w:rsidR="00B54157" w:rsidRDefault="00B54157">
      <w:pPr>
        <w:autoSpaceDE w:val="0"/>
        <w:autoSpaceDN w:val="0"/>
        <w:adjustRightInd w:val="0"/>
        <w:spacing w:after="80"/>
        <w:rPr>
          <w:b/>
          <w:sz w:val="18"/>
          <w:szCs w:val="18"/>
          <w:lang w:val="es-MX" w:eastAsia="es-MX"/>
        </w:rPr>
      </w:pPr>
    </w:p>
    <w:p w:rsidR="00B54157" w:rsidRDefault="002005B4">
      <w:pPr>
        <w:autoSpaceDE w:val="0"/>
        <w:autoSpaceDN w:val="0"/>
        <w:adjustRightInd w:val="0"/>
        <w:spacing w:after="80"/>
        <w:rPr>
          <w:b/>
          <w:sz w:val="18"/>
          <w:szCs w:val="18"/>
          <w:lang w:val="es-MX" w:eastAsia="es-MX"/>
        </w:rPr>
      </w:pPr>
      <w:r>
        <w:rPr>
          <w:b/>
          <w:sz w:val="18"/>
          <w:szCs w:val="18"/>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B54157">
        <w:tc>
          <w:tcPr>
            <w:tcW w:w="3729" w:type="dxa"/>
            <w:vMerge w:val="restart"/>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lastRenderedPageBreak/>
              <w:t>Evidencia de aprendizaje</w:t>
            </w:r>
          </w:p>
        </w:tc>
        <w:tc>
          <w:tcPr>
            <w:tcW w:w="1308" w:type="dxa"/>
            <w:vMerge w:val="restart"/>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w:t>
            </w:r>
          </w:p>
        </w:tc>
        <w:tc>
          <w:tcPr>
            <w:tcW w:w="3293" w:type="dxa"/>
            <w:gridSpan w:val="6"/>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Indicador de alcance</w:t>
            </w:r>
          </w:p>
        </w:tc>
        <w:tc>
          <w:tcPr>
            <w:tcW w:w="4961" w:type="dxa"/>
            <w:vMerge w:val="restart"/>
            <w:shd w:val="clear" w:color="auto" w:fill="auto"/>
            <w:vAlign w:val="center"/>
          </w:tcPr>
          <w:p w:rsidR="00B54157" w:rsidRDefault="002005B4">
            <w:pPr>
              <w:autoSpaceDE w:val="0"/>
              <w:autoSpaceDN w:val="0"/>
              <w:adjustRightInd w:val="0"/>
              <w:jc w:val="center"/>
              <w:rPr>
                <w:b/>
                <w:smallCaps/>
                <w:sz w:val="18"/>
                <w:szCs w:val="18"/>
                <w:lang w:val="es-MX" w:eastAsia="es-MX"/>
              </w:rPr>
            </w:pPr>
            <w:r>
              <w:rPr>
                <w:b/>
                <w:smallCaps/>
                <w:sz w:val="18"/>
                <w:szCs w:val="18"/>
                <w:lang w:val="es-MX" w:eastAsia="es-MX"/>
              </w:rPr>
              <w:t>Evaluación formativa de la competencia</w:t>
            </w:r>
          </w:p>
        </w:tc>
      </w:tr>
      <w:tr w:rsidR="00B54157">
        <w:tc>
          <w:tcPr>
            <w:tcW w:w="3729" w:type="dxa"/>
            <w:vMerge/>
            <w:shd w:val="clear" w:color="auto" w:fill="auto"/>
          </w:tcPr>
          <w:p w:rsidR="00B54157" w:rsidRDefault="00B54157">
            <w:pPr>
              <w:autoSpaceDE w:val="0"/>
              <w:autoSpaceDN w:val="0"/>
              <w:adjustRightInd w:val="0"/>
              <w:rPr>
                <w:sz w:val="18"/>
                <w:szCs w:val="18"/>
                <w:lang w:val="es-MX" w:eastAsia="es-MX"/>
              </w:rPr>
            </w:pPr>
          </w:p>
        </w:tc>
        <w:tc>
          <w:tcPr>
            <w:tcW w:w="1308" w:type="dxa"/>
            <w:vMerge/>
            <w:shd w:val="clear" w:color="auto" w:fill="auto"/>
          </w:tcPr>
          <w:p w:rsidR="00B54157" w:rsidRDefault="00B54157">
            <w:pPr>
              <w:autoSpaceDE w:val="0"/>
              <w:autoSpaceDN w:val="0"/>
              <w:adjustRightInd w:val="0"/>
              <w:rPr>
                <w:sz w:val="18"/>
                <w:szCs w:val="18"/>
                <w:lang w:val="es-MX" w:eastAsia="es-MX"/>
              </w:rPr>
            </w:pP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A</w:t>
            </w:r>
          </w:p>
        </w:tc>
        <w:tc>
          <w:tcPr>
            <w:tcW w:w="540" w:type="dxa"/>
          </w:tcPr>
          <w:p w:rsidR="00B54157" w:rsidRDefault="002005B4">
            <w:pPr>
              <w:autoSpaceDE w:val="0"/>
              <w:autoSpaceDN w:val="0"/>
              <w:adjustRightInd w:val="0"/>
              <w:jc w:val="center"/>
              <w:rPr>
                <w:sz w:val="18"/>
                <w:szCs w:val="18"/>
                <w:lang w:val="es-MX" w:eastAsia="es-MX"/>
              </w:rPr>
            </w:pPr>
            <w:r>
              <w:rPr>
                <w:sz w:val="18"/>
                <w:szCs w:val="18"/>
                <w:lang w:val="es-MX" w:eastAsia="es-MX"/>
              </w:rPr>
              <w:t>B</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C</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D</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E</w:t>
            </w:r>
          </w:p>
        </w:tc>
        <w:tc>
          <w:tcPr>
            <w:tcW w:w="59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F</w:t>
            </w:r>
          </w:p>
        </w:tc>
        <w:tc>
          <w:tcPr>
            <w:tcW w:w="4961" w:type="dxa"/>
            <w:vMerge/>
            <w:shd w:val="clear" w:color="auto" w:fill="auto"/>
          </w:tcPr>
          <w:p w:rsidR="00B54157" w:rsidRDefault="00B54157">
            <w:pPr>
              <w:autoSpaceDE w:val="0"/>
              <w:autoSpaceDN w:val="0"/>
              <w:adjustRightInd w:val="0"/>
              <w:rPr>
                <w:sz w:val="18"/>
                <w:szCs w:val="18"/>
                <w:lang w:val="es-MX" w:eastAsia="es-MX"/>
              </w:rPr>
            </w:pPr>
          </w:p>
        </w:tc>
      </w:tr>
      <w:tr w:rsidR="00B54157">
        <w:tc>
          <w:tcPr>
            <w:tcW w:w="3729" w:type="dxa"/>
            <w:shd w:val="clear" w:color="auto" w:fill="auto"/>
          </w:tcPr>
          <w:p w:rsidR="00B54157" w:rsidRDefault="002005B4" w:rsidP="00031EBD">
            <w:pPr>
              <w:autoSpaceDE w:val="0"/>
              <w:autoSpaceDN w:val="0"/>
              <w:adjustRightInd w:val="0"/>
              <w:rPr>
                <w:sz w:val="18"/>
                <w:szCs w:val="18"/>
                <w:lang w:eastAsia="es-MX"/>
              </w:rPr>
            </w:pPr>
            <w:r>
              <w:rPr>
                <w:sz w:val="18"/>
                <w:szCs w:val="18"/>
              </w:rPr>
              <w:t xml:space="preserve">EF1. </w:t>
            </w:r>
            <w:r w:rsidR="00031EBD">
              <w:rPr>
                <w:sz w:val="18"/>
                <w:szCs w:val="18"/>
              </w:rPr>
              <w:t>Presentación Interactiva</w:t>
            </w:r>
          </w:p>
        </w:tc>
        <w:tc>
          <w:tcPr>
            <w:tcW w:w="1308"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s-MX" w:eastAsia="es-MX"/>
              </w:rPr>
              <w:t>20</w:t>
            </w:r>
          </w:p>
        </w:tc>
        <w:tc>
          <w:tcPr>
            <w:tcW w:w="540"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5</w:t>
            </w:r>
          </w:p>
        </w:tc>
        <w:tc>
          <w:tcPr>
            <w:tcW w:w="540"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5</w:t>
            </w:r>
          </w:p>
        </w:tc>
        <w:tc>
          <w:tcPr>
            <w:tcW w:w="541"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3</w:t>
            </w:r>
          </w:p>
        </w:tc>
        <w:tc>
          <w:tcPr>
            <w:tcW w:w="541"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3</w:t>
            </w:r>
          </w:p>
        </w:tc>
        <w:tc>
          <w:tcPr>
            <w:tcW w:w="540"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0</w:t>
            </w:r>
          </w:p>
        </w:tc>
        <w:tc>
          <w:tcPr>
            <w:tcW w:w="591"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4</w:t>
            </w:r>
          </w:p>
        </w:tc>
        <w:tc>
          <w:tcPr>
            <w:tcW w:w="4961" w:type="dxa"/>
            <w:shd w:val="clear" w:color="auto" w:fill="auto"/>
          </w:tcPr>
          <w:p w:rsidR="00B54157" w:rsidRDefault="002005B4">
            <w:pPr>
              <w:autoSpaceDE w:val="0"/>
              <w:autoSpaceDN w:val="0"/>
              <w:adjustRightInd w:val="0"/>
              <w:rPr>
                <w:sz w:val="18"/>
                <w:szCs w:val="18"/>
                <w:lang w:val="en-US" w:eastAsia="es-MX"/>
              </w:rPr>
            </w:pPr>
            <w:r>
              <w:rPr>
                <w:sz w:val="18"/>
                <w:szCs w:val="18"/>
                <w:lang w:val="es-MX" w:eastAsia="es-MX"/>
              </w:rPr>
              <w:t>Rúbrica</w:t>
            </w:r>
          </w:p>
        </w:tc>
      </w:tr>
      <w:tr w:rsidR="00B54157">
        <w:tc>
          <w:tcPr>
            <w:tcW w:w="3729" w:type="dxa"/>
            <w:shd w:val="clear" w:color="auto" w:fill="auto"/>
          </w:tcPr>
          <w:p w:rsidR="00B54157" w:rsidRDefault="002005B4">
            <w:pPr>
              <w:autoSpaceDE w:val="0"/>
              <w:autoSpaceDN w:val="0"/>
              <w:adjustRightInd w:val="0"/>
              <w:rPr>
                <w:sz w:val="18"/>
                <w:szCs w:val="18"/>
                <w:lang w:eastAsia="es-MX"/>
              </w:rPr>
            </w:pPr>
            <w:r>
              <w:rPr>
                <w:sz w:val="18"/>
                <w:szCs w:val="18"/>
              </w:rPr>
              <w:t xml:space="preserve">EF2. Prácticas </w:t>
            </w:r>
          </w:p>
        </w:tc>
        <w:tc>
          <w:tcPr>
            <w:tcW w:w="1308"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5</w:t>
            </w:r>
            <w:r>
              <w:rPr>
                <w:sz w:val="18"/>
                <w:szCs w:val="18"/>
                <w:lang w:val="es-MX" w:eastAsia="es-MX"/>
              </w:rPr>
              <w:t>0</w:t>
            </w:r>
          </w:p>
        </w:tc>
        <w:tc>
          <w:tcPr>
            <w:tcW w:w="540"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5</w:t>
            </w:r>
          </w:p>
        </w:tc>
        <w:tc>
          <w:tcPr>
            <w:tcW w:w="540" w:type="dxa"/>
          </w:tcPr>
          <w:p w:rsidR="00B54157" w:rsidRDefault="002005B4">
            <w:pPr>
              <w:autoSpaceDE w:val="0"/>
              <w:autoSpaceDN w:val="0"/>
              <w:adjustRightInd w:val="0"/>
              <w:jc w:val="center"/>
              <w:rPr>
                <w:sz w:val="18"/>
                <w:szCs w:val="18"/>
                <w:lang w:val="en-US" w:eastAsia="es-MX"/>
              </w:rPr>
            </w:pPr>
            <w:r>
              <w:rPr>
                <w:sz w:val="18"/>
                <w:szCs w:val="18"/>
                <w:lang w:val="en-US" w:eastAsia="es-MX"/>
              </w:rPr>
              <w:t>10</w:t>
            </w:r>
          </w:p>
        </w:tc>
        <w:tc>
          <w:tcPr>
            <w:tcW w:w="541"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10</w:t>
            </w:r>
          </w:p>
        </w:tc>
        <w:tc>
          <w:tcPr>
            <w:tcW w:w="541"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5</w:t>
            </w:r>
          </w:p>
        </w:tc>
        <w:tc>
          <w:tcPr>
            <w:tcW w:w="540"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10</w:t>
            </w:r>
          </w:p>
        </w:tc>
        <w:tc>
          <w:tcPr>
            <w:tcW w:w="591"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10</w:t>
            </w:r>
          </w:p>
        </w:tc>
        <w:tc>
          <w:tcPr>
            <w:tcW w:w="4961" w:type="dxa"/>
            <w:shd w:val="clear" w:color="auto" w:fill="auto"/>
          </w:tcPr>
          <w:p w:rsidR="00B54157" w:rsidRDefault="002005B4">
            <w:pPr>
              <w:autoSpaceDE w:val="0"/>
              <w:autoSpaceDN w:val="0"/>
              <w:adjustRightInd w:val="0"/>
              <w:rPr>
                <w:sz w:val="18"/>
                <w:szCs w:val="18"/>
                <w:lang w:val="en-US" w:eastAsia="es-MX"/>
              </w:rPr>
            </w:pPr>
            <w:r>
              <w:rPr>
                <w:sz w:val="18"/>
                <w:szCs w:val="18"/>
                <w:lang w:val="es-MX" w:eastAsia="es-MX"/>
              </w:rPr>
              <w:t>Rúbrica.</w:t>
            </w:r>
          </w:p>
        </w:tc>
      </w:tr>
      <w:tr w:rsidR="00B54157">
        <w:tc>
          <w:tcPr>
            <w:tcW w:w="3729" w:type="dxa"/>
            <w:shd w:val="clear" w:color="auto" w:fill="auto"/>
          </w:tcPr>
          <w:p w:rsidR="00B54157" w:rsidRDefault="00354178">
            <w:pPr>
              <w:autoSpaceDE w:val="0"/>
              <w:autoSpaceDN w:val="0"/>
              <w:adjustRightInd w:val="0"/>
              <w:rPr>
                <w:sz w:val="18"/>
                <w:szCs w:val="18"/>
                <w:lang w:val="es-MX" w:eastAsia="es-MX"/>
              </w:rPr>
            </w:pPr>
            <w:r>
              <w:rPr>
                <w:sz w:val="18"/>
                <w:szCs w:val="18"/>
                <w:lang w:val="en-US" w:eastAsia="es-MX"/>
              </w:rPr>
              <w:t>EF3</w:t>
            </w:r>
            <w:r w:rsidR="002005B4">
              <w:rPr>
                <w:sz w:val="18"/>
                <w:szCs w:val="18"/>
              </w:rPr>
              <w:t>. Examen.</w:t>
            </w:r>
          </w:p>
        </w:tc>
        <w:tc>
          <w:tcPr>
            <w:tcW w:w="1308"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30</w:t>
            </w:r>
          </w:p>
        </w:tc>
        <w:tc>
          <w:tcPr>
            <w:tcW w:w="540"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5</w:t>
            </w:r>
          </w:p>
        </w:tc>
        <w:tc>
          <w:tcPr>
            <w:tcW w:w="540"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5</w:t>
            </w:r>
          </w:p>
        </w:tc>
        <w:tc>
          <w:tcPr>
            <w:tcW w:w="541"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7</w:t>
            </w:r>
          </w:p>
        </w:tc>
        <w:tc>
          <w:tcPr>
            <w:tcW w:w="541"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2</w:t>
            </w:r>
          </w:p>
        </w:tc>
        <w:tc>
          <w:tcPr>
            <w:tcW w:w="540"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10</w:t>
            </w:r>
          </w:p>
        </w:tc>
        <w:tc>
          <w:tcPr>
            <w:tcW w:w="591" w:type="dxa"/>
            <w:shd w:val="clear" w:color="auto" w:fill="auto"/>
          </w:tcPr>
          <w:p w:rsidR="00B54157" w:rsidRDefault="002005B4">
            <w:pPr>
              <w:autoSpaceDE w:val="0"/>
              <w:autoSpaceDN w:val="0"/>
              <w:adjustRightInd w:val="0"/>
              <w:jc w:val="center"/>
              <w:rPr>
                <w:sz w:val="18"/>
                <w:szCs w:val="18"/>
                <w:lang w:val="en-US" w:eastAsia="es-MX"/>
              </w:rPr>
            </w:pPr>
            <w:r>
              <w:rPr>
                <w:sz w:val="18"/>
                <w:szCs w:val="18"/>
                <w:lang w:val="en-US" w:eastAsia="es-MX"/>
              </w:rPr>
              <w:t>1</w:t>
            </w:r>
          </w:p>
        </w:tc>
        <w:tc>
          <w:tcPr>
            <w:tcW w:w="4961" w:type="dxa"/>
            <w:shd w:val="clear" w:color="auto" w:fill="auto"/>
          </w:tcPr>
          <w:p w:rsidR="00B54157" w:rsidRDefault="002005B4">
            <w:pPr>
              <w:rPr>
                <w:sz w:val="18"/>
                <w:szCs w:val="18"/>
                <w:lang w:val="en-US" w:eastAsia="es-MX"/>
              </w:rPr>
            </w:pPr>
            <w:r>
              <w:rPr>
                <w:sz w:val="18"/>
                <w:szCs w:val="18"/>
                <w:lang w:val="es-MX" w:eastAsia="es-MX"/>
              </w:rPr>
              <w:t>Rúbrica.</w:t>
            </w:r>
          </w:p>
        </w:tc>
      </w:tr>
      <w:tr w:rsidR="00B54157">
        <w:tc>
          <w:tcPr>
            <w:tcW w:w="3729" w:type="dxa"/>
            <w:shd w:val="clear" w:color="auto" w:fill="auto"/>
          </w:tcPr>
          <w:p w:rsidR="00B54157" w:rsidRDefault="002005B4">
            <w:pPr>
              <w:autoSpaceDE w:val="0"/>
              <w:autoSpaceDN w:val="0"/>
              <w:adjustRightInd w:val="0"/>
              <w:rPr>
                <w:sz w:val="18"/>
                <w:szCs w:val="18"/>
                <w:lang w:val="es-MX" w:eastAsia="es-MX"/>
              </w:rPr>
            </w:pPr>
            <w:r>
              <w:rPr>
                <w:sz w:val="18"/>
                <w:szCs w:val="18"/>
                <w:lang w:val="es-MX" w:eastAsia="es-MX"/>
              </w:rPr>
              <w:t>Total</w:t>
            </w:r>
          </w:p>
        </w:tc>
        <w:tc>
          <w:tcPr>
            <w:tcW w:w="1308"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100 %</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15</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20</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20</w:t>
            </w:r>
          </w:p>
        </w:tc>
        <w:tc>
          <w:tcPr>
            <w:tcW w:w="54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10</w:t>
            </w:r>
          </w:p>
        </w:tc>
        <w:tc>
          <w:tcPr>
            <w:tcW w:w="540"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20</w:t>
            </w:r>
          </w:p>
        </w:tc>
        <w:tc>
          <w:tcPr>
            <w:tcW w:w="591" w:type="dxa"/>
            <w:shd w:val="clear" w:color="auto" w:fill="auto"/>
          </w:tcPr>
          <w:p w:rsidR="00B54157" w:rsidRDefault="002005B4">
            <w:pPr>
              <w:autoSpaceDE w:val="0"/>
              <w:autoSpaceDN w:val="0"/>
              <w:adjustRightInd w:val="0"/>
              <w:jc w:val="center"/>
              <w:rPr>
                <w:sz w:val="18"/>
                <w:szCs w:val="18"/>
                <w:lang w:val="es-MX" w:eastAsia="es-MX"/>
              </w:rPr>
            </w:pPr>
            <w:r>
              <w:rPr>
                <w:sz w:val="18"/>
                <w:szCs w:val="18"/>
                <w:lang w:val="es-MX" w:eastAsia="es-MX"/>
              </w:rPr>
              <w:t>15</w:t>
            </w:r>
          </w:p>
        </w:tc>
        <w:tc>
          <w:tcPr>
            <w:tcW w:w="4961" w:type="dxa"/>
            <w:shd w:val="clear" w:color="auto" w:fill="auto"/>
          </w:tcPr>
          <w:p w:rsidR="00B54157" w:rsidRDefault="002005B4">
            <w:pPr>
              <w:rPr>
                <w:sz w:val="18"/>
                <w:szCs w:val="18"/>
                <w:lang w:val="en-US" w:eastAsia="es-MX"/>
              </w:rPr>
            </w:pPr>
            <w:r>
              <w:rPr>
                <w:sz w:val="18"/>
                <w:szCs w:val="18"/>
                <w:lang w:val="en-US" w:eastAsia="es-MX"/>
              </w:rPr>
              <w:t>100%</w:t>
            </w:r>
          </w:p>
        </w:tc>
      </w:tr>
    </w:tbl>
    <w:p w:rsidR="00B54157" w:rsidRDefault="00B54157">
      <w:pPr>
        <w:autoSpaceDE w:val="0"/>
        <w:autoSpaceDN w:val="0"/>
        <w:adjustRightInd w:val="0"/>
        <w:ind w:left="0" w:firstLine="0"/>
        <w:rPr>
          <w:b/>
          <w:sz w:val="18"/>
          <w:szCs w:val="18"/>
          <w:lang w:val="es-MX" w:eastAsia="es-MX"/>
        </w:rPr>
      </w:pPr>
    </w:p>
    <w:p w:rsidR="00B54157" w:rsidRDefault="00B54157">
      <w:pPr>
        <w:autoSpaceDE w:val="0"/>
        <w:autoSpaceDN w:val="0"/>
        <w:adjustRightInd w:val="0"/>
        <w:ind w:left="0" w:firstLine="0"/>
        <w:rPr>
          <w:b/>
          <w:sz w:val="18"/>
          <w:szCs w:val="18"/>
          <w:lang w:val="es-MX" w:eastAsia="es-MX"/>
        </w:rPr>
      </w:pPr>
    </w:p>
    <w:p w:rsidR="00B54157" w:rsidRDefault="002005B4">
      <w:pPr>
        <w:autoSpaceDE w:val="0"/>
        <w:autoSpaceDN w:val="0"/>
        <w:adjustRightInd w:val="0"/>
        <w:spacing w:after="80"/>
        <w:ind w:left="0" w:firstLine="0"/>
        <w:rPr>
          <w:b/>
          <w:sz w:val="18"/>
          <w:szCs w:val="18"/>
          <w:lang w:val="es-MX" w:eastAsia="es-MX"/>
        </w:rPr>
      </w:pPr>
      <w:r>
        <w:rPr>
          <w:b/>
          <w:sz w:val="18"/>
          <w:szCs w:val="18"/>
          <w:lang w:val="es-MX" w:eastAsia="es-MX"/>
        </w:rPr>
        <w:t>Fuentes de información y Apoyos didácticos:</w:t>
      </w:r>
      <w:r>
        <w:rPr>
          <w:b/>
          <w:sz w:val="18"/>
          <w:szCs w:val="18"/>
          <w:lang w:val="es-MX" w:eastAsia="es-MX"/>
        </w:rPr>
        <w:tab/>
      </w:r>
    </w:p>
    <w:p w:rsidR="00B54157" w:rsidRDefault="002005B4">
      <w:pPr>
        <w:autoSpaceDE w:val="0"/>
        <w:autoSpaceDN w:val="0"/>
        <w:adjustRightInd w:val="0"/>
        <w:spacing w:after="80"/>
        <w:ind w:left="0" w:firstLine="0"/>
        <w:rPr>
          <w:b/>
          <w:sz w:val="18"/>
          <w:szCs w:val="18"/>
          <w:lang w:val="es-MX" w:eastAsia="es-MX"/>
        </w:rPr>
      </w:pPr>
      <w:r>
        <w:rPr>
          <w:b/>
          <w:sz w:val="18"/>
          <w:szCs w:val="18"/>
          <w:lang w:val="es-MX" w:eastAsia="es-MX"/>
        </w:rPr>
        <w:t xml:space="preserve">Fuentes de información:                                                             </w:t>
      </w:r>
      <w:r w:rsidR="00031EBD">
        <w:rPr>
          <w:b/>
          <w:sz w:val="18"/>
          <w:szCs w:val="18"/>
          <w:lang w:val="es-MX" w:eastAsia="es-MX"/>
        </w:rPr>
        <w:tab/>
      </w:r>
      <w:r w:rsidR="00031EBD">
        <w:rPr>
          <w:b/>
          <w:sz w:val="18"/>
          <w:szCs w:val="18"/>
          <w:lang w:val="es-MX" w:eastAsia="es-MX"/>
        </w:rPr>
        <w:tab/>
      </w:r>
      <w:r w:rsidR="00031EBD">
        <w:rPr>
          <w:b/>
          <w:sz w:val="18"/>
          <w:szCs w:val="18"/>
          <w:lang w:val="es-MX" w:eastAsia="es-MX"/>
        </w:rPr>
        <w:tab/>
      </w:r>
      <w:r>
        <w:rPr>
          <w:b/>
          <w:sz w:val="18"/>
          <w:szCs w:val="18"/>
          <w:lang w:val="es-MX" w:eastAsia="es-MX"/>
        </w:rPr>
        <w:t>Apoyos didácticos:</w:t>
      </w:r>
    </w:p>
    <w:tbl>
      <w:tblPr>
        <w:tblStyle w:val="Tablaconcuadrcula"/>
        <w:tblW w:w="0" w:type="auto"/>
        <w:tblLayout w:type="fixed"/>
        <w:tblLook w:val="04A0" w:firstRow="1" w:lastRow="0" w:firstColumn="1" w:lastColumn="0" w:noHBand="0" w:noVBand="1"/>
      </w:tblPr>
      <w:tblGrid>
        <w:gridCol w:w="7052"/>
        <w:gridCol w:w="6736"/>
      </w:tblGrid>
      <w:tr w:rsidR="00B54157">
        <w:tc>
          <w:tcPr>
            <w:tcW w:w="7052" w:type="dxa"/>
          </w:tcPr>
          <w:p w:rsidR="00031EBD" w:rsidRPr="00031EBD" w:rsidRDefault="00031EBD" w:rsidP="00031EBD">
            <w:pPr>
              <w:numPr>
                <w:ilvl w:val="0"/>
                <w:numId w:val="5"/>
              </w:numPr>
              <w:autoSpaceDE w:val="0"/>
              <w:autoSpaceDN w:val="0"/>
              <w:adjustRightInd w:val="0"/>
              <w:spacing w:after="0" w:line="360" w:lineRule="auto"/>
              <w:ind w:left="11" w:hanging="11"/>
              <w:rPr>
                <w:rFonts w:eastAsia="SimSun"/>
                <w:sz w:val="18"/>
                <w:szCs w:val="18"/>
              </w:rPr>
            </w:pPr>
            <w:r w:rsidRPr="00031EBD">
              <w:rPr>
                <w:rFonts w:eastAsia="SimSun"/>
                <w:sz w:val="18"/>
                <w:szCs w:val="18"/>
              </w:rPr>
              <w:t>Juganaru, M. (2015). “Introducción a la programación”, Grupo Editorial Patria.</w:t>
            </w:r>
          </w:p>
          <w:p w:rsidR="00031EBD" w:rsidRPr="00031EBD" w:rsidRDefault="00031EBD" w:rsidP="00031EBD">
            <w:pPr>
              <w:numPr>
                <w:ilvl w:val="0"/>
                <w:numId w:val="5"/>
              </w:numPr>
              <w:autoSpaceDE w:val="0"/>
              <w:autoSpaceDN w:val="0"/>
              <w:adjustRightInd w:val="0"/>
              <w:spacing w:after="0" w:line="360" w:lineRule="auto"/>
              <w:ind w:left="11" w:hanging="11"/>
              <w:rPr>
                <w:rFonts w:eastAsia="SimSun"/>
                <w:sz w:val="18"/>
                <w:szCs w:val="18"/>
              </w:rPr>
            </w:pPr>
            <w:r w:rsidRPr="00031EBD">
              <w:rPr>
                <w:rFonts w:eastAsia="SimSun"/>
                <w:sz w:val="18"/>
                <w:szCs w:val="18"/>
              </w:rPr>
              <w:t>Ramírez, F. (2007) “Introducción a la programación”, Alfaomega Grupo Editor.</w:t>
            </w:r>
          </w:p>
          <w:p w:rsidR="00031EBD" w:rsidRPr="00031EBD" w:rsidRDefault="00031EBD" w:rsidP="00031EBD">
            <w:pPr>
              <w:numPr>
                <w:ilvl w:val="0"/>
                <w:numId w:val="5"/>
              </w:numPr>
              <w:autoSpaceDE w:val="0"/>
              <w:autoSpaceDN w:val="0"/>
              <w:adjustRightInd w:val="0"/>
              <w:spacing w:after="0" w:line="360" w:lineRule="auto"/>
              <w:ind w:left="11" w:hanging="11"/>
              <w:rPr>
                <w:rFonts w:eastAsia="SimSun"/>
                <w:sz w:val="18"/>
                <w:szCs w:val="18"/>
              </w:rPr>
            </w:pPr>
            <w:r w:rsidRPr="00031EBD">
              <w:rPr>
                <w:rFonts w:eastAsia="SimSun"/>
                <w:sz w:val="18"/>
                <w:szCs w:val="18"/>
              </w:rPr>
              <w:t>Hinojosa, A. (2015). “Python paso a paso”, Ra-Ma.</w:t>
            </w:r>
          </w:p>
          <w:p w:rsidR="00031EBD" w:rsidRPr="00031EBD" w:rsidRDefault="00031EBD" w:rsidP="00031EBD">
            <w:pPr>
              <w:numPr>
                <w:ilvl w:val="0"/>
                <w:numId w:val="5"/>
              </w:numPr>
              <w:autoSpaceDE w:val="0"/>
              <w:autoSpaceDN w:val="0"/>
              <w:adjustRightInd w:val="0"/>
              <w:spacing w:after="0" w:line="360" w:lineRule="auto"/>
              <w:ind w:left="11" w:hanging="11"/>
              <w:rPr>
                <w:rFonts w:eastAsia="SimSun"/>
                <w:sz w:val="18"/>
                <w:szCs w:val="18"/>
              </w:rPr>
            </w:pPr>
            <w:r w:rsidRPr="00031EBD">
              <w:rPr>
                <w:rFonts w:eastAsia="SimSun"/>
                <w:sz w:val="18"/>
                <w:szCs w:val="18"/>
              </w:rPr>
              <w:t>Marzal, A., Gracía, P., Gracía, I. (2016). “Introducción a la programación con Python 3”, D – Universitat Jaume I. Servei de Comunicació i Publicacions.</w:t>
            </w:r>
          </w:p>
          <w:p w:rsidR="00031EBD" w:rsidRPr="00031EBD" w:rsidRDefault="00031EBD" w:rsidP="00031EBD">
            <w:pPr>
              <w:numPr>
                <w:ilvl w:val="0"/>
                <w:numId w:val="5"/>
              </w:numPr>
              <w:autoSpaceDE w:val="0"/>
              <w:autoSpaceDN w:val="0"/>
              <w:adjustRightInd w:val="0"/>
              <w:spacing w:after="0" w:line="360" w:lineRule="auto"/>
              <w:ind w:left="11" w:hanging="11"/>
              <w:rPr>
                <w:rFonts w:eastAsia="SimSun"/>
                <w:sz w:val="18"/>
                <w:szCs w:val="18"/>
              </w:rPr>
            </w:pPr>
            <w:r w:rsidRPr="00031EBD">
              <w:rPr>
                <w:rFonts w:eastAsia="SimSun"/>
                <w:sz w:val="18"/>
                <w:szCs w:val="18"/>
              </w:rPr>
              <w:t>Algar, M., Fernández de Sevilla, M. (2019). “Introducción práctica a la programación con Python”, Editorial Universidad de Alcalá.</w:t>
            </w:r>
          </w:p>
          <w:p w:rsidR="00031EBD" w:rsidRPr="00031EBD" w:rsidRDefault="00031EBD" w:rsidP="00031EBD">
            <w:pPr>
              <w:numPr>
                <w:ilvl w:val="0"/>
                <w:numId w:val="5"/>
              </w:numPr>
              <w:autoSpaceDE w:val="0"/>
              <w:autoSpaceDN w:val="0"/>
              <w:adjustRightInd w:val="0"/>
              <w:spacing w:after="0" w:line="360" w:lineRule="auto"/>
              <w:ind w:left="11" w:hanging="11"/>
              <w:rPr>
                <w:rFonts w:eastAsia="SimSun"/>
                <w:sz w:val="18"/>
                <w:szCs w:val="18"/>
              </w:rPr>
            </w:pPr>
            <w:r w:rsidRPr="00031EBD">
              <w:rPr>
                <w:rFonts w:eastAsia="SimSun"/>
                <w:sz w:val="18"/>
                <w:szCs w:val="18"/>
              </w:rPr>
              <w:t>Cuevas, A. (2016). “Python 3: Curso práctico”, Ra-Ma.</w:t>
            </w:r>
          </w:p>
          <w:p w:rsidR="00031EBD" w:rsidRPr="00031EBD" w:rsidRDefault="00031EBD" w:rsidP="00031EBD">
            <w:pPr>
              <w:numPr>
                <w:ilvl w:val="0"/>
                <w:numId w:val="5"/>
              </w:numPr>
              <w:autoSpaceDE w:val="0"/>
              <w:autoSpaceDN w:val="0"/>
              <w:adjustRightInd w:val="0"/>
              <w:spacing w:after="0" w:line="360" w:lineRule="auto"/>
              <w:ind w:left="11" w:hanging="11"/>
              <w:rPr>
                <w:rFonts w:eastAsia="SimSun"/>
                <w:sz w:val="18"/>
                <w:szCs w:val="18"/>
              </w:rPr>
            </w:pPr>
            <w:r w:rsidRPr="00031EBD">
              <w:rPr>
                <w:rFonts w:eastAsia="SimSun"/>
                <w:sz w:val="18"/>
                <w:szCs w:val="18"/>
              </w:rPr>
              <w:t>Lee, K. (2011). “Python Programming Fundamentals”, Ed. Springer</w:t>
            </w:r>
          </w:p>
          <w:p w:rsidR="00B54157" w:rsidRDefault="00031EBD" w:rsidP="00031EBD">
            <w:pPr>
              <w:numPr>
                <w:ilvl w:val="0"/>
                <w:numId w:val="5"/>
              </w:numPr>
              <w:autoSpaceDE w:val="0"/>
              <w:autoSpaceDN w:val="0"/>
              <w:adjustRightInd w:val="0"/>
              <w:spacing w:after="0" w:line="360" w:lineRule="auto"/>
              <w:ind w:left="11" w:hanging="11"/>
              <w:rPr>
                <w:sz w:val="18"/>
                <w:szCs w:val="18"/>
                <w:lang w:val="es-MX" w:eastAsia="es-MX"/>
              </w:rPr>
            </w:pPr>
            <w:r w:rsidRPr="00031EBD">
              <w:rPr>
                <w:rFonts w:eastAsia="SimSun"/>
                <w:sz w:val="18"/>
                <w:szCs w:val="18"/>
              </w:rPr>
              <w:t>Norton, P., Samuel, A., Aitel, D., Foster-Johnson, E., Richardson, L., Diamond, J., Parker, A., Roberts, M. (2005) ,“Beginning Python”, Wiley Publishing, Inc.</w:t>
            </w:r>
          </w:p>
        </w:tc>
        <w:tc>
          <w:tcPr>
            <w:tcW w:w="6736" w:type="dxa"/>
          </w:tcPr>
          <w:p w:rsidR="00B54157" w:rsidRPr="004037A9" w:rsidRDefault="002005B4" w:rsidP="004037A9">
            <w:pPr>
              <w:pStyle w:val="Prrafodelista"/>
              <w:numPr>
                <w:ilvl w:val="0"/>
                <w:numId w:val="5"/>
              </w:numPr>
              <w:autoSpaceDE w:val="0"/>
              <w:autoSpaceDN w:val="0"/>
              <w:adjustRightInd w:val="0"/>
              <w:ind w:left="64"/>
              <w:jc w:val="left"/>
              <w:rPr>
                <w:sz w:val="18"/>
                <w:szCs w:val="18"/>
                <w:lang w:val="en-US" w:eastAsia="es-MX"/>
              </w:rPr>
            </w:pPr>
            <w:r w:rsidRPr="004037A9">
              <w:rPr>
                <w:sz w:val="18"/>
                <w:szCs w:val="18"/>
                <w:lang w:val="en-US" w:eastAsia="es-MX"/>
              </w:rPr>
              <w:t xml:space="preserve">Programación ATS. </w:t>
            </w:r>
            <w:hyperlink r:id="rId7" w:history="1">
              <w:r w:rsidRPr="004037A9">
                <w:rPr>
                  <w:rStyle w:val="Hipervnculo"/>
                  <w:sz w:val="18"/>
                  <w:szCs w:val="18"/>
                  <w:lang w:val="en-US" w:eastAsia="es-MX"/>
                </w:rPr>
                <w:t>https://www.youtube.com/c/Programaci%C3%B3nATS</w:t>
              </w:r>
            </w:hyperlink>
            <w:r w:rsidRPr="004037A9">
              <w:rPr>
                <w:sz w:val="18"/>
                <w:szCs w:val="18"/>
                <w:lang w:val="en-US" w:eastAsia="es-MX"/>
              </w:rPr>
              <w:t xml:space="preserve"> </w:t>
            </w:r>
          </w:p>
          <w:p w:rsidR="00B54157" w:rsidRDefault="002005B4" w:rsidP="004037A9">
            <w:pPr>
              <w:numPr>
                <w:ilvl w:val="0"/>
                <w:numId w:val="5"/>
              </w:numPr>
              <w:autoSpaceDE w:val="0"/>
              <w:autoSpaceDN w:val="0"/>
              <w:adjustRightInd w:val="0"/>
              <w:jc w:val="left"/>
              <w:rPr>
                <w:sz w:val="18"/>
                <w:szCs w:val="18"/>
                <w:lang w:val="en-US" w:eastAsia="es-MX"/>
              </w:rPr>
            </w:pPr>
            <w:r>
              <w:rPr>
                <w:sz w:val="18"/>
                <w:szCs w:val="18"/>
                <w:lang w:val="en-US" w:eastAsia="es-MX"/>
              </w:rPr>
              <w:t xml:space="preserve">Pseudocodigos. </w:t>
            </w:r>
            <w:hyperlink r:id="rId8" w:history="1">
              <w:r>
                <w:rPr>
                  <w:rStyle w:val="Hipervnculo"/>
                  <w:sz w:val="18"/>
                  <w:szCs w:val="18"/>
                  <w:lang w:val="en-US" w:eastAsia="es-MX"/>
                </w:rPr>
                <w:t>https://www.youtube.com/results?search_query=Diagramas+de+Flujo+en+programaci%C3%B3n</w:t>
              </w:r>
            </w:hyperlink>
            <w:r>
              <w:rPr>
                <w:sz w:val="18"/>
                <w:szCs w:val="18"/>
                <w:lang w:val="en-US" w:eastAsia="es-MX"/>
              </w:rPr>
              <w:t xml:space="preserve"> </w:t>
            </w:r>
          </w:p>
          <w:p w:rsidR="00B54157" w:rsidRDefault="002005B4" w:rsidP="004037A9">
            <w:pPr>
              <w:numPr>
                <w:ilvl w:val="0"/>
                <w:numId w:val="5"/>
              </w:numPr>
              <w:autoSpaceDE w:val="0"/>
              <w:autoSpaceDN w:val="0"/>
              <w:adjustRightInd w:val="0"/>
              <w:jc w:val="left"/>
              <w:rPr>
                <w:sz w:val="18"/>
                <w:szCs w:val="18"/>
                <w:lang w:val="en-US" w:eastAsia="es-MX"/>
              </w:rPr>
            </w:pPr>
            <w:r>
              <w:rPr>
                <w:sz w:val="18"/>
                <w:szCs w:val="18"/>
                <w:lang w:val="en-US" w:eastAsia="es-MX"/>
              </w:rPr>
              <w:t xml:space="preserve">Curso de Diagramas de Flujo </w:t>
            </w:r>
            <w:hyperlink r:id="rId9" w:history="1">
              <w:r>
                <w:rPr>
                  <w:rStyle w:val="Hipervnculo"/>
                  <w:sz w:val="18"/>
                  <w:szCs w:val="18"/>
                  <w:lang w:val="en-US" w:eastAsia="es-MX"/>
                </w:rPr>
                <w:t>https://www.youtube.com/watch?v=Tu9OQSff-gw&amp;list=PL46-B5QR6sHm_qTw3tet7XHynE8bEucoa</w:t>
              </w:r>
            </w:hyperlink>
            <w:r>
              <w:rPr>
                <w:sz w:val="18"/>
                <w:szCs w:val="18"/>
                <w:lang w:val="en-US" w:eastAsia="es-MX"/>
              </w:rPr>
              <w:t xml:space="preserve"> </w:t>
            </w:r>
          </w:p>
          <w:p w:rsidR="00B54157" w:rsidRDefault="002005B4" w:rsidP="004037A9">
            <w:pPr>
              <w:numPr>
                <w:ilvl w:val="0"/>
                <w:numId w:val="5"/>
              </w:numPr>
              <w:autoSpaceDE w:val="0"/>
              <w:autoSpaceDN w:val="0"/>
              <w:adjustRightInd w:val="0"/>
              <w:jc w:val="left"/>
              <w:rPr>
                <w:sz w:val="18"/>
                <w:szCs w:val="18"/>
                <w:lang w:val="en-US" w:eastAsia="es-MX"/>
              </w:rPr>
            </w:pPr>
            <w:r>
              <w:rPr>
                <w:sz w:val="18"/>
                <w:szCs w:val="18"/>
                <w:lang w:val="en-US" w:eastAsia="es-MX"/>
              </w:rPr>
              <w:t xml:space="preserve">Curso de Programación en Python desde Cero. </w:t>
            </w:r>
            <w:hyperlink r:id="rId10" w:history="1">
              <w:r>
                <w:rPr>
                  <w:rStyle w:val="Hipervnculo"/>
                  <w:sz w:val="18"/>
                  <w:szCs w:val="18"/>
                  <w:lang w:val="en-US" w:eastAsia="es-MX"/>
                </w:rPr>
                <w:t>https://www.youtube.com/watch?v=mENHDQ8SLsI&amp;list=PLyvsggKtwbLW1j0d5yaCkRF9Axpdlhsxz</w:t>
              </w:r>
            </w:hyperlink>
            <w:r>
              <w:rPr>
                <w:sz w:val="18"/>
                <w:szCs w:val="18"/>
                <w:lang w:val="en-US" w:eastAsia="es-MX"/>
              </w:rPr>
              <w:t xml:space="preserve"> </w:t>
            </w:r>
          </w:p>
          <w:p w:rsidR="00B54157" w:rsidRDefault="002005B4" w:rsidP="004037A9">
            <w:pPr>
              <w:numPr>
                <w:ilvl w:val="0"/>
                <w:numId w:val="5"/>
              </w:numPr>
              <w:autoSpaceDE w:val="0"/>
              <w:autoSpaceDN w:val="0"/>
              <w:adjustRightInd w:val="0"/>
              <w:jc w:val="left"/>
              <w:rPr>
                <w:sz w:val="18"/>
                <w:szCs w:val="18"/>
                <w:lang w:val="en-US" w:eastAsia="es-MX"/>
              </w:rPr>
            </w:pPr>
            <w:r>
              <w:rPr>
                <w:sz w:val="18"/>
                <w:szCs w:val="18"/>
                <w:lang w:val="en-US" w:eastAsia="es-MX"/>
              </w:rPr>
              <w:t xml:space="preserve">Python para principiantes desde cero. </w:t>
            </w:r>
            <w:hyperlink r:id="rId11" w:history="1">
              <w:r>
                <w:rPr>
                  <w:rStyle w:val="Hipervnculo"/>
                  <w:sz w:val="18"/>
                  <w:szCs w:val="18"/>
                  <w:lang w:val="en-US" w:eastAsia="es-MX"/>
                </w:rPr>
                <w:t>https://www.youtube.com/watch?v=HKL1G9-mwcM&amp;list=PL5YuOOJ-FGGjAvcJcU5vMfVoc4S7sKvcm</w:t>
              </w:r>
            </w:hyperlink>
            <w:r>
              <w:rPr>
                <w:sz w:val="18"/>
                <w:szCs w:val="18"/>
                <w:lang w:val="en-US" w:eastAsia="es-MX"/>
              </w:rPr>
              <w:t xml:space="preserve"> </w:t>
            </w:r>
          </w:p>
          <w:p w:rsidR="00B54157" w:rsidRDefault="002005B4" w:rsidP="004037A9">
            <w:pPr>
              <w:numPr>
                <w:ilvl w:val="0"/>
                <w:numId w:val="5"/>
              </w:numPr>
              <w:autoSpaceDE w:val="0"/>
              <w:autoSpaceDN w:val="0"/>
              <w:adjustRightInd w:val="0"/>
              <w:jc w:val="left"/>
              <w:rPr>
                <w:sz w:val="18"/>
                <w:szCs w:val="18"/>
                <w:lang w:val="en-US" w:eastAsia="es-MX"/>
              </w:rPr>
            </w:pPr>
            <w:r>
              <w:rPr>
                <w:sz w:val="18"/>
                <w:szCs w:val="18"/>
                <w:lang w:val="en-US" w:eastAsia="es-MX"/>
              </w:rPr>
              <w:t xml:space="preserve">Curso Completo de Python  desde cero. </w:t>
            </w:r>
            <w:hyperlink r:id="rId12" w:history="1">
              <w:r>
                <w:rPr>
                  <w:rStyle w:val="Hipervnculo"/>
                  <w:sz w:val="18"/>
                  <w:szCs w:val="18"/>
                  <w:lang w:val="en-US" w:eastAsia="es-MX"/>
                </w:rPr>
                <w:t>https://www.youtube.com/watch?v=tDYr14IIu_4&amp;list=PLU8oAlHdN5BlvPxziopYZRd55pdqFwkeS</w:t>
              </w:r>
            </w:hyperlink>
            <w:r>
              <w:rPr>
                <w:sz w:val="18"/>
                <w:szCs w:val="18"/>
                <w:lang w:val="en-US" w:eastAsia="es-MX"/>
              </w:rPr>
              <w:t xml:space="preserve"> </w:t>
            </w:r>
          </w:p>
          <w:p w:rsidR="00B54157" w:rsidRDefault="002005B4" w:rsidP="004037A9">
            <w:pPr>
              <w:numPr>
                <w:ilvl w:val="0"/>
                <w:numId w:val="5"/>
              </w:numPr>
              <w:autoSpaceDE w:val="0"/>
              <w:autoSpaceDN w:val="0"/>
              <w:adjustRightInd w:val="0"/>
              <w:jc w:val="left"/>
              <w:rPr>
                <w:sz w:val="18"/>
                <w:szCs w:val="18"/>
                <w:lang w:val="en-US" w:eastAsia="es-MX"/>
              </w:rPr>
            </w:pPr>
            <w:r>
              <w:rPr>
                <w:sz w:val="18"/>
                <w:szCs w:val="18"/>
                <w:lang w:val="en-US" w:eastAsia="es-MX"/>
              </w:rPr>
              <w:t xml:space="preserve">Curso de python para cero para principiantes. </w:t>
            </w:r>
            <w:hyperlink r:id="rId13" w:history="1">
              <w:r>
                <w:rPr>
                  <w:rStyle w:val="Hipervnculo"/>
                  <w:sz w:val="18"/>
                  <w:szCs w:val="18"/>
                  <w:lang w:val="en-US" w:eastAsia="es-MX"/>
                </w:rPr>
                <w:t>https://www.youtube.com/watch?v=tDYr14IIu_4&amp;list=PLU8oAlHdN5BlvPxziopYZRd55pdqFwkeS</w:t>
              </w:r>
            </w:hyperlink>
            <w:r>
              <w:rPr>
                <w:sz w:val="18"/>
                <w:szCs w:val="18"/>
                <w:lang w:val="en-US" w:eastAsia="es-MX"/>
              </w:rPr>
              <w:t xml:space="preserve"> </w:t>
            </w:r>
          </w:p>
        </w:tc>
      </w:tr>
    </w:tbl>
    <w:p w:rsidR="00B54157" w:rsidRDefault="002005B4">
      <w:pPr>
        <w:autoSpaceDE w:val="0"/>
        <w:autoSpaceDN w:val="0"/>
        <w:adjustRightInd w:val="0"/>
        <w:spacing w:after="80"/>
        <w:ind w:left="0" w:firstLine="0"/>
        <w:rPr>
          <w:sz w:val="18"/>
          <w:szCs w:val="18"/>
          <w:lang w:val="es-MX" w:eastAsia="es-MX"/>
        </w:rPr>
      </w:pPr>
      <w:r>
        <w:rPr>
          <w:sz w:val="18"/>
          <w:szCs w:val="18"/>
          <w:lang w:val="es-MX" w:eastAsia="es-MX"/>
        </w:rPr>
        <w:tab/>
      </w:r>
      <w:r>
        <w:rPr>
          <w:sz w:val="18"/>
          <w:szCs w:val="18"/>
          <w:lang w:val="es-MX" w:eastAsia="es-MX"/>
        </w:rPr>
        <w:tab/>
      </w:r>
      <w:r>
        <w:rPr>
          <w:sz w:val="18"/>
          <w:szCs w:val="18"/>
          <w:lang w:val="es-MX" w:eastAsia="es-MX"/>
        </w:rPr>
        <w:tab/>
      </w:r>
      <w:r>
        <w:rPr>
          <w:sz w:val="18"/>
          <w:szCs w:val="18"/>
          <w:lang w:val="es-MX" w:eastAsia="es-MX"/>
        </w:rPr>
        <w:tab/>
      </w:r>
      <w:r>
        <w:rPr>
          <w:sz w:val="18"/>
          <w:szCs w:val="18"/>
          <w:lang w:val="es-MX" w:eastAsia="es-MX"/>
        </w:rPr>
        <w:tab/>
      </w:r>
      <w:r>
        <w:rPr>
          <w:sz w:val="18"/>
          <w:szCs w:val="18"/>
          <w:lang w:val="es-MX" w:eastAsia="es-MX"/>
        </w:rPr>
        <w:tab/>
      </w:r>
      <w:r>
        <w:rPr>
          <w:sz w:val="18"/>
          <w:szCs w:val="18"/>
          <w:lang w:val="es-MX" w:eastAsia="es-MX"/>
        </w:rPr>
        <w:tab/>
      </w:r>
    </w:p>
    <w:p w:rsidR="00B54157" w:rsidRDefault="002005B4">
      <w:pPr>
        <w:autoSpaceDE w:val="0"/>
        <w:autoSpaceDN w:val="0"/>
        <w:adjustRightInd w:val="0"/>
        <w:rPr>
          <w:b/>
          <w:sz w:val="18"/>
          <w:szCs w:val="18"/>
          <w:lang w:val="es-MX" w:eastAsia="es-MX"/>
        </w:rPr>
      </w:pPr>
      <w:r>
        <w:rPr>
          <w:b/>
          <w:sz w:val="18"/>
          <w:szCs w:val="18"/>
          <w:lang w:val="es-MX" w:eastAsia="es-MX"/>
        </w:rPr>
        <w:t>Calendarización de evaluación (semanas):</w:t>
      </w:r>
    </w:p>
    <w:p w:rsidR="00B54157" w:rsidRDefault="00B54157">
      <w:pPr>
        <w:autoSpaceDE w:val="0"/>
        <w:autoSpaceDN w:val="0"/>
        <w:adjustRightInd w:val="0"/>
        <w:rPr>
          <w:b/>
          <w:sz w:val="18"/>
          <w:szCs w:val="18"/>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B54157">
        <w:tc>
          <w:tcPr>
            <w:tcW w:w="1818" w:type="dxa"/>
          </w:tcPr>
          <w:p w:rsidR="00B54157" w:rsidRDefault="002005B4">
            <w:pPr>
              <w:autoSpaceDE w:val="0"/>
              <w:autoSpaceDN w:val="0"/>
              <w:adjustRightInd w:val="0"/>
              <w:rPr>
                <w:sz w:val="18"/>
                <w:szCs w:val="18"/>
                <w:lang w:val="es-MX" w:eastAsia="es-MX"/>
              </w:rPr>
            </w:pPr>
            <w:r>
              <w:rPr>
                <w:sz w:val="18"/>
                <w:szCs w:val="18"/>
                <w:lang w:val="es-MX" w:eastAsia="es-MX"/>
              </w:rPr>
              <w:t>Semana</w:t>
            </w:r>
          </w:p>
        </w:tc>
        <w:tc>
          <w:tcPr>
            <w:tcW w:w="721" w:type="dxa"/>
          </w:tcPr>
          <w:p w:rsidR="00B54157" w:rsidRDefault="002005B4">
            <w:pPr>
              <w:autoSpaceDE w:val="0"/>
              <w:autoSpaceDN w:val="0"/>
              <w:adjustRightInd w:val="0"/>
              <w:rPr>
                <w:sz w:val="18"/>
                <w:szCs w:val="18"/>
                <w:lang w:val="es-MX" w:eastAsia="es-MX"/>
              </w:rPr>
            </w:pPr>
            <w:r>
              <w:rPr>
                <w:sz w:val="18"/>
                <w:szCs w:val="18"/>
                <w:lang w:val="es-MX" w:eastAsia="es-MX"/>
              </w:rPr>
              <w:t>1</w:t>
            </w:r>
          </w:p>
        </w:tc>
        <w:tc>
          <w:tcPr>
            <w:tcW w:w="722" w:type="dxa"/>
          </w:tcPr>
          <w:p w:rsidR="00B54157" w:rsidRDefault="002005B4">
            <w:pPr>
              <w:autoSpaceDE w:val="0"/>
              <w:autoSpaceDN w:val="0"/>
              <w:adjustRightInd w:val="0"/>
              <w:rPr>
                <w:sz w:val="18"/>
                <w:szCs w:val="18"/>
                <w:lang w:val="es-MX" w:eastAsia="es-MX"/>
              </w:rPr>
            </w:pPr>
            <w:r>
              <w:rPr>
                <w:sz w:val="18"/>
                <w:szCs w:val="18"/>
                <w:lang w:val="es-MX" w:eastAsia="es-MX"/>
              </w:rPr>
              <w:t>2</w:t>
            </w:r>
          </w:p>
        </w:tc>
        <w:tc>
          <w:tcPr>
            <w:tcW w:w="723" w:type="dxa"/>
          </w:tcPr>
          <w:p w:rsidR="00B54157" w:rsidRDefault="002005B4">
            <w:pPr>
              <w:autoSpaceDE w:val="0"/>
              <w:autoSpaceDN w:val="0"/>
              <w:adjustRightInd w:val="0"/>
              <w:rPr>
                <w:sz w:val="18"/>
                <w:szCs w:val="18"/>
                <w:lang w:val="es-MX" w:eastAsia="es-MX"/>
              </w:rPr>
            </w:pPr>
            <w:r>
              <w:rPr>
                <w:sz w:val="18"/>
                <w:szCs w:val="18"/>
                <w:lang w:val="es-MX" w:eastAsia="es-MX"/>
              </w:rPr>
              <w:t>3</w:t>
            </w:r>
          </w:p>
        </w:tc>
        <w:tc>
          <w:tcPr>
            <w:tcW w:w="721" w:type="dxa"/>
          </w:tcPr>
          <w:p w:rsidR="00B54157" w:rsidRDefault="002005B4">
            <w:pPr>
              <w:autoSpaceDE w:val="0"/>
              <w:autoSpaceDN w:val="0"/>
              <w:adjustRightInd w:val="0"/>
              <w:rPr>
                <w:sz w:val="18"/>
                <w:szCs w:val="18"/>
                <w:lang w:val="es-MX" w:eastAsia="es-MX"/>
              </w:rPr>
            </w:pPr>
            <w:r>
              <w:rPr>
                <w:sz w:val="18"/>
                <w:szCs w:val="18"/>
                <w:lang w:val="es-MX" w:eastAsia="es-MX"/>
              </w:rPr>
              <w:t>4</w:t>
            </w:r>
          </w:p>
        </w:tc>
        <w:tc>
          <w:tcPr>
            <w:tcW w:w="721" w:type="dxa"/>
          </w:tcPr>
          <w:p w:rsidR="00B54157" w:rsidRDefault="002005B4">
            <w:pPr>
              <w:autoSpaceDE w:val="0"/>
              <w:autoSpaceDN w:val="0"/>
              <w:adjustRightInd w:val="0"/>
              <w:rPr>
                <w:sz w:val="18"/>
                <w:szCs w:val="18"/>
                <w:lang w:val="es-MX" w:eastAsia="es-MX"/>
              </w:rPr>
            </w:pPr>
            <w:r>
              <w:rPr>
                <w:sz w:val="18"/>
                <w:szCs w:val="18"/>
                <w:lang w:val="es-MX" w:eastAsia="es-MX"/>
              </w:rPr>
              <w:t>5</w:t>
            </w:r>
          </w:p>
        </w:tc>
        <w:tc>
          <w:tcPr>
            <w:tcW w:w="722" w:type="dxa"/>
          </w:tcPr>
          <w:p w:rsidR="00B54157" w:rsidRDefault="002005B4">
            <w:pPr>
              <w:autoSpaceDE w:val="0"/>
              <w:autoSpaceDN w:val="0"/>
              <w:adjustRightInd w:val="0"/>
              <w:rPr>
                <w:sz w:val="18"/>
                <w:szCs w:val="18"/>
                <w:lang w:val="es-MX" w:eastAsia="es-MX"/>
              </w:rPr>
            </w:pPr>
            <w:r>
              <w:rPr>
                <w:sz w:val="18"/>
                <w:szCs w:val="18"/>
                <w:lang w:val="es-MX" w:eastAsia="es-MX"/>
              </w:rPr>
              <w:t>6</w:t>
            </w:r>
          </w:p>
        </w:tc>
        <w:tc>
          <w:tcPr>
            <w:tcW w:w="721" w:type="dxa"/>
          </w:tcPr>
          <w:p w:rsidR="00B54157" w:rsidRDefault="002005B4">
            <w:pPr>
              <w:autoSpaceDE w:val="0"/>
              <w:autoSpaceDN w:val="0"/>
              <w:adjustRightInd w:val="0"/>
              <w:rPr>
                <w:sz w:val="18"/>
                <w:szCs w:val="18"/>
                <w:lang w:val="es-MX" w:eastAsia="es-MX"/>
              </w:rPr>
            </w:pPr>
            <w:r>
              <w:rPr>
                <w:sz w:val="18"/>
                <w:szCs w:val="18"/>
                <w:lang w:val="es-MX" w:eastAsia="es-MX"/>
              </w:rPr>
              <w:t>7</w:t>
            </w:r>
          </w:p>
        </w:tc>
        <w:tc>
          <w:tcPr>
            <w:tcW w:w="722" w:type="dxa"/>
          </w:tcPr>
          <w:p w:rsidR="00B54157" w:rsidRDefault="002005B4">
            <w:pPr>
              <w:autoSpaceDE w:val="0"/>
              <w:autoSpaceDN w:val="0"/>
              <w:adjustRightInd w:val="0"/>
              <w:rPr>
                <w:sz w:val="18"/>
                <w:szCs w:val="18"/>
                <w:lang w:val="es-MX" w:eastAsia="es-MX"/>
              </w:rPr>
            </w:pPr>
            <w:r>
              <w:rPr>
                <w:sz w:val="18"/>
                <w:szCs w:val="18"/>
                <w:lang w:val="es-MX" w:eastAsia="es-MX"/>
              </w:rPr>
              <w:t>8</w:t>
            </w:r>
          </w:p>
        </w:tc>
        <w:tc>
          <w:tcPr>
            <w:tcW w:w="721" w:type="dxa"/>
          </w:tcPr>
          <w:p w:rsidR="00B54157" w:rsidRDefault="002005B4">
            <w:pPr>
              <w:autoSpaceDE w:val="0"/>
              <w:autoSpaceDN w:val="0"/>
              <w:adjustRightInd w:val="0"/>
              <w:rPr>
                <w:sz w:val="18"/>
                <w:szCs w:val="18"/>
                <w:lang w:val="es-MX" w:eastAsia="es-MX"/>
              </w:rPr>
            </w:pPr>
            <w:r>
              <w:rPr>
                <w:sz w:val="18"/>
                <w:szCs w:val="18"/>
                <w:lang w:val="es-MX" w:eastAsia="es-MX"/>
              </w:rPr>
              <w:t>9</w:t>
            </w:r>
          </w:p>
        </w:tc>
        <w:tc>
          <w:tcPr>
            <w:tcW w:w="742" w:type="dxa"/>
          </w:tcPr>
          <w:p w:rsidR="00B54157" w:rsidRDefault="002005B4">
            <w:pPr>
              <w:autoSpaceDE w:val="0"/>
              <w:autoSpaceDN w:val="0"/>
              <w:adjustRightInd w:val="0"/>
              <w:rPr>
                <w:sz w:val="18"/>
                <w:szCs w:val="18"/>
                <w:lang w:val="es-MX" w:eastAsia="es-MX"/>
              </w:rPr>
            </w:pPr>
            <w:r>
              <w:rPr>
                <w:sz w:val="18"/>
                <w:szCs w:val="18"/>
                <w:lang w:val="es-MX" w:eastAsia="es-MX"/>
              </w:rPr>
              <w:t>10</w:t>
            </w:r>
          </w:p>
        </w:tc>
        <w:tc>
          <w:tcPr>
            <w:tcW w:w="742" w:type="dxa"/>
          </w:tcPr>
          <w:p w:rsidR="00B54157" w:rsidRDefault="002005B4">
            <w:pPr>
              <w:autoSpaceDE w:val="0"/>
              <w:autoSpaceDN w:val="0"/>
              <w:adjustRightInd w:val="0"/>
              <w:rPr>
                <w:sz w:val="18"/>
                <w:szCs w:val="18"/>
                <w:lang w:val="es-MX" w:eastAsia="es-MX"/>
              </w:rPr>
            </w:pPr>
            <w:r>
              <w:rPr>
                <w:sz w:val="18"/>
                <w:szCs w:val="18"/>
                <w:lang w:val="es-MX" w:eastAsia="es-MX"/>
              </w:rPr>
              <w:t>11</w:t>
            </w:r>
          </w:p>
        </w:tc>
        <w:tc>
          <w:tcPr>
            <w:tcW w:w="742" w:type="dxa"/>
          </w:tcPr>
          <w:p w:rsidR="00B54157" w:rsidRDefault="002005B4">
            <w:pPr>
              <w:autoSpaceDE w:val="0"/>
              <w:autoSpaceDN w:val="0"/>
              <w:adjustRightInd w:val="0"/>
              <w:rPr>
                <w:sz w:val="18"/>
                <w:szCs w:val="18"/>
                <w:lang w:val="es-MX" w:eastAsia="es-MX"/>
              </w:rPr>
            </w:pPr>
            <w:r>
              <w:rPr>
                <w:sz w:val="18"/>
                <w:szCs w:val="18"/>
                <w:lang w:val="es-MX" w:eastAsia="es-MX"/>
              </w:rPr>
              <w:t>12</w:t>
            </w:r>
          </w:p>
        </w:tc>
        <w:tc>
          <w:tcPr>
            <w:tcW w:w="742" w:type="dxa"/>
          </w:tcPr>
          <w:p w:rsidR="00B54157" w:rsidRDefault="002005B4">
            <w:pPr>
              <w:autoSpaceDE w:val="0"/>
              <w:autoSpaceDN w:val="0"/>
              <w:adjustRightInd w:val="0"/>
              <w:rPr>
                <w:sz w:val="18"/>
                <w:szCs w:val="18"/>
                <w:lang w:val="es-MX" w:eastAsia="es-MX"/>
              </w:rPr>
            </w:pPr>
            <w:r>
              <w:rPr>
                <w:sz w:val="18"/>
                <w:szCs w:val="18"/>
                <w:lang w:val="es-MX" w:eastAsia="es-MX"/>
              </w:rPr>
              <w:t>13</w:t>
            </w:r>
          </w:p>
        </w:tc>
        <w:tc>
          <w:tcPr>
            <w:tcW w:w="742" w:type="dxa"/>
          </w:tcPr>
          <w:p w:rsidR="00B54157" w:rsidRDefault="002005B4">
            <w:pPr>
              <w:autoSpaceDE w:val="0"/>
              <w:autoSpaceDN w:val="0"/>
              <w:adjustRightInd w:val="0"/>
              <w:rPr>
                <w:sz w:val="18"/>
                <w:szCs w:val="18"/>
                <w:lang w:val="es-MX" w:eastAsia="es-MX"/>
              </w:rPr>
            </w:pPr>
            <w:r>
              <w:rPr>
                <w:sz w:val="18"/>
                <w:szCs w:val="18"/>
                <w:lang w:val="es-MX" w:eastAsia="es-MX"/>
              </w:rPr>
              <w:t>14</w:t>
            </w:r>
          </w:p>
        </w:tc>
        <w:tc>
          <w:tcPr>
            <w:tcW w:w="742" w:type="dxa"/>
          </w:tcPr>
          <w:p w:rsidR="00B54157" w:rsidRDefault="002005B4">
            <w:pPr>
              <w:autoSpaceDE w:val="0"/>
              <w:autoSpaceDN w:val="0"/>
              <w:adjustRightInd w:val="0"/>
              <w:rPr>
                <w:sz w:val="18"/>
                <w:szCs w:val="18"/>
                <w:lang w:val="es-MX" w:eastAsia="es-MX"/>
              </w:rPr>
            </w:pPr>
            <w:r>
              <w:rPr>
                <w:sz w:val="18"/>
                <w:szCs w:val="18"/>
                <w:lang w:val="es-MX" w:eastAsia="es-MX"/>
              </w:rPr>
              <w:t>15</w:t>
            </w:r>
          </w:p>
        </w:tc>
        <w:tc>
          <w:tcPr>
            <w:tcW w:w="742" w:type="dxa"/>
          </w:tcPr>
          <w:p w:rsidR="00B54157" w:rsidRDefault="002005B4">
            <w:pPr>
              <w:autoSpaceDE w:val="0"/>
              <w:autoSpaceDN w:val="0"/>
              <w:adjustRightInd w:val="0"/>
              <w:rPr>
                <w:sz w:val="18"/>
                <w:szCs w:val="18"/>
                <w:lang w:val="es-MX" w:eastAsia="es-MX"/>
              </w:rPr>
            </w:pPr>
            <w:r>
              <w:rPr>
                <w:sz w:val="18"/>
                <w:szCs w:val="18"/>
                <w:lang w:val="es-MX" w:eastAsia="es-MX"/>
              </w:rPr>
              <w:t>16</w:t>
            </w:r>
          </w:p>
        </w:tc>
      </w:tr>
      <w:tr w:rsidR="00B54157">
        <w:tc>
          <w:tcPr>
            <w:tcW w:w="1818" w:type="dxa"/>
          </w:tcPr>
          <w:p w:rsidR="00B54157" w:rsidRDefault="002005B4">
            <w:pPr>
              <w:autoSpaceDE w:val="0"/>
              <w:autoSpaceDN w:val="0"/>
              <w:adjustRightInd w:val="0"/>
              <w:rPr>
                <w:sz w:val="18"/>
                <w:szCs w:val="18"/>
                <w:lang w:val="es-MX" w:eastAsia="es-MX"/>
              </w:rPr>
            </w:pPr>
            <w:r>
              <w:rPr>
                <w:sz w:val="18"/>
                <w:szCs w:val="18"/>
                <w:lang w:val="es-MX" w:eastAsia="es-MX"/>
              </w:rPr>
              <w:t xml:space="preserve">Unidad  </w:t>
            </w:r>
          </w:p>
        </w:tc>
        <w:tc>
          <w:tcPr>
            <w:tcW w:w="721" w:type="dxa"/>
          </w:tcPr>
          <w:p w:rsidR="00B54157" w:rsidRDefault="002005B4">
            <w:pPr>
              <w:autoSpaceDE w:val="0"/>
              <w:autoSpaceDN w:val="0"/>
              <w:adjustRightInd w:val="0"/>
              <w:rPr>
                <w:sz w:val="18"/>
                <w:szCs w:val="18"/>
                <w:lang w:val="en-US" w:eastAsia="es-MX"/>
              </w:rPr>
            </w:pPr>
            <w:r>
              <w:rPr>
                <w:sz w:val="18"/>
                <w:szCs w:val="18"/>
                <w:lang w:val="en-US" w:eastAsia="es-MX"/>
              </w:rPr>
              <w:t>1</w:t>
            </w:r>
          </w:p>
        </w:tc>
        <w:tc>
          <w:tcPr>
            <w:tcW w:w="722" w:type="dxa"/>
          </w:tcPr>
          <w:p w:rsidR="00B54157" w:rsidRDefault="002005B4">
            <w:pPr>
              <w:autoSpaceDE w:val="0"/>
              <w:autoSpaceDN w:val="0"/>
              <w:adjustRightInd w:val="0"/>
              <w:rPr>
                <w:sz w:val="18"/>
                <w:szCs w:val="18"/>
                <w:lang w:val="en-US" w:eastAsia="es-MX"/>
              </w:rPr>
            </w:pPr>
            <w:r>
              <w:rPr>
                <w:sz w:val="18"/>
                <w:szCs w:val="18"/>
                <w:lang w:val="en-US" w:eastAsia="es-MX"/>
              </w:rPr>
              <w:t>1</w:t>
            </w:r>
          </w:p>
        </w:tc>
        <w:tc>
          <w:tcPr>
            <w:tcW w:w="723" w:type="dxa"/>
          </w:tcPr>
          <w:p w:rsidR="00B54157" w:rsidRDefault="002005B4">
            <w:pPr>
              <w:autoSpaceDE w:val="0"/>
              <w:autoSpaceDN w:val="0"/>
              <w:adjustRightInd w:val="0"/>
              <w:rPr>
                <w:sz w:val="18"/>
                <w:szCs w:val="18"/>
                <w:lang w:val="en-US" w:eastAsia="es-MX"/>
              </w:rPr>
            </w:pPr>
            <w:r>
              <w:rPr>
                <w:sz w:val="18"/>
                <w:szCs w:val="18"/>
                <w:lang w:val="en-US" w:eastAsia="es-MX"/>
              </w:rPr>
              <w:t>1</w:t>
            </w:r>
          </w:p>
        </w:tc>
        <w:tc>
          <w:tcPr>
            <w:tcW w:w="721" w:type="dxa"/>
          </w:tcPr>
          <w:p w:rsidR="00B54157" w:rsidRDefault="002005B4">
            <w:pPr>
              <w:autoSpaceDE w:val="0"/>
              <w:autoSpaceDN w:val="0"/>
              <w:adjustRightInd w:val="0"/>
              <w:rPr>
                <w:sz w:val="18"/>
                <w:szCs w:val="18"/>
                <w:lang w:val="en-US" w:eastAsia="es-MX"/>
              </w:rPr>
            </w:pPr>
            <w:r>
              <w:rPr>
                <w:sz w:val="18"/>
                <w:szCs w:val="18"/>
                <w:lang w:val="en-US" w:eastAsia="es-MX"/>
              </w:rPr>
              <w:t>1</w:t>
            </w:r>
          </w:p>
        </w:tc>
        <w:tc>
          <w:tcPr>
            <w:tcW w:w="721" w:type="dxa"/>
          </w:tcPr>
          <w:p w:rsidR="00B54157" w:rsidRDefault="002005B4">
            <w:pPr>
              <w:autoSpaceDE w:val="0"/>
              <w:autoSpaceDN w:val="0"/>
              <w:adjustRightInd w:val="0"/>
              <w:rPr>
                <w:sz w:val="18"/>
                <w:szCs w:val="18"/>
                <w:lang w:val="en-US" w:eastAsia="es-MX"/>
              </w:rPr>
            </w:pPr>
            <w:r>
              <w:rPr>
                <w:sz w:val="18"/>
                <w:szCs w:val="18"/>
                <w:lang w:val="en-US" w:eastAsia="es-MX"/>
              </w:rPr>
              <w:t>1</w:t>
            </w:r>
          </w:p>
        </w:tc>
        <w:tc>
          <w:tcPr>
            <w:tcW w:w="722" w:type="dxa"/>
          </w:tcPr>
          <w:p w:rsidR="00B54157" w:rsidRDefault="002005B4">
            <w:pPr>
              <w:autoSpaceDE w:val="0"/>
              <w:autoSpaceDN w:val="0"/>
              <w:adjustRightInd w:val="0"/>
              <w:rPr>
                <w:sz w:val="18"/>
                <w:szCs w:val="18"/>
                <w:lang w:val="en-US" w:eastAsia="es-MX"/>
              </w:rPr>
            </w:pPr>
            <w:r>
              <w:rPr>
                <w:sz w:val="18"/>
                <w:szCs w:val="18"/>
                <w:lang w:val="en-US" w:eastAsia="es-MX"/>
              </w:rPr>
              <w:t>2</w:t>
            </w:r>
          </w:p>
        </w:tc>
        <w:tc>
          <w:tcPr>
            <w:tcW w:w="721" w:type="dxa"/>
          </w:tcPr>
          <w:p w:rsidR="00B54157" w:rsidRDefault="002005B4">
            <w:pPr>
              <w:autoSpaceDE w:val="0"/>
              <w:autoSpaceDN w:val="0"/>
              <w:adjustRightInd w:val="0"/>
              <w:rPr>
                <w:sz w:val="18"/>
                <w:szCs w:val="18"/>
                <w:lang w:val="en-US" w:eastAsia="es-MX"/>
              </w:rPr>
            </w:pPr>
            <w:r>
              <w:rPr>
                <w:sz w:val="18"/>
                <w:szCs w:val="18"/>
                <w:lang w:val="en-US" w:eastAsia="es-MX"/>
              </w:rPr>
              <w:t>3</w:t>
            </w:r>
          </w:p>
        </w:tc>
        <w:tc>
          <w:tcPr>
            <w:tcW w:w="722" w:type="dxa"/>
          </w:tcPr>
          <w:p w:rsidR="00B54157" w:rsidRDefault="002005B4">
            <w:pPr>
              <w:autoSpaceDE w:val="0"/>
              <w:autoSpaceDN w:val="0"/>
              <w:adjustRightInd w:val="0"/>
              <w:rPr>
                <w:sz w:val="18"/>
                <w:szCs w:val="18"/>
                <w:lang w:val="en-US" w:eastAsia="es-MX"/>
              </w:rPr>
            </w:pPr>
            <w:r>
              <w:rPr>
                <w:sz w:val="18"/>
                <w:szCs w:val="18"/>
                <w:lang w:val="en-US" w:eastAsia="es-MX"/>
              </w:rPr>
              <w:t>3</w:t>
            </w:r>
          </w:p>
        </w:tc>
        <w:tc>
          <w:tcPr>
            <w:tcW w:w="721" w:type="dxa"/>
          </w:tcPr>
          <w:p w:rsidR="00B54157" w:rsidRDefault="002005B4">
            <w:pPr>
              <w:autoSpaceDE w:val="0"/>
              <w:autoSpaceDN w:val="0"/>
              <w:adjustRightInd w:val="0"/>
              <w:rPr>
                <w:sz w:val="18"/>
                <w:szCs w:val="18"/>
                <w:lang w:val="en-US" w:eastAsia="es-MX"/>
              </w:rPr>
            </w:pPr>
            <w:r>
              <w:rPr>
                <w:sz w:val="18"/>
                <w:szCs w:val="18"/>
                <w:lang w:val="en-US" w:eastAsia="es-MX"/>
              </w:rPr>
              <w:t>3</w:t>
            </w:r>
          </w:p>
        </w:tc>
        <w:tc>
          <w:tcPr>
            <w:tcW w:w="742" w:type="dxa"/>
          </w:tcPr>
          <w:p w:rsidR="00B54157" w:rsidRDefault="002005B4">
            <w:pPr>
              <w:autoSpaceDE w:val="0"/>
              <w:autoSpaceDN w:val="0"/>
              <w:adjustRightInd w:val="0"/>
              <w:rPr>
                <w:sz w:val="18"/>
                <w:szCs w:val="18"/>
                <w:lang w:val="en-US" w:eastAsia="es-MX"/>
              </w:rPr>
            </w:pPr>
            <w:r>
              <w:rPr>
                <w:sz w:val="18"/>
                <w:szCs w:val="18"/>
                <w:lang w:val="en-US" w:eastAsia="es-MX"/>
              </w:rPr>
              <w:t>4</w:t>
            </w:r>
          </w:p>
        </w:tc>
        <w:tc>
          <w:tcPr>
            <w:tcW w:w="742" w:type="dxa"/>
          </w:tcPr>
          <w:p w:rsidR="00B54157" w:rsidRDefault="002005B4">
            <w:pPr>
              <w:autoSpaceDE w:val="0"/>
              <w:autoSpaceDN w:val="0"/>
              <w:adjustRightInd w:val="0"/>
              <w:rPr>
                <w:sz w:val="18"/>
                <w:szCs w:val="18"/>
                <w:lang w:val="es-MX"/>
              </w:rPr>
            </w:pPr>
            <w:r>
              <w:rPr>
                <w:sz w:val="18"/>
                <w:szCs w:val="18"/>
                <w:lang w:val="es-MX"/>
              </w:rPr>
              <w:t>4</w:t>
            </w:r>
          </w:p>
        </w:tc>
        <w:tc>
          <w:tcPr>
            <w:tcW w:w="742" w:type="dxa"/>
          </w:tcPr>
          <w:p w:rsidR="00B54157" w:rsidRDefault="002005B4">
            <w:pPr>
              <w:autoSpaceDE w:val="0"/>
              <w:autoSpaceDN w:val="0"/>
              <w:adjustRightInd w:val="0"/>
              <w:rPr>
                <w:sz w:val="18"/>
                <w:szCs w:val="18"/>
                <w:lang w:val="en-US" w:eastAsia="es-MX"/>
              </w:rPr>
            </w:pPr>
            <w:r>
              <w:rPr>
                <w:sz w:val="18"/>
                <w:szCs w:val="18"/>
                <w:lang w:val="en-US" w:eastAsia="es-MX"/>
              </w:rPr>
              <w:t>4</w:t>
            </w:r>
          </w:p>
        </w:tc>
        <w:tc>
          <w:tcPr>
            <w:tcW w:w="742" w:type="dxa"/>
          </w:tcPr>
          <w:p w:rsidR="00B54157" w:rsidRDefault="002005B4">
            <w:pPr>
              <w:autoSpaceDE w:val="0"/>
              <w:autoSpaceDN w:val="0"/>
              <w:adjustRightInd w:val="0"/>
              <w:rPr>
                <w:sz w:val="18"/>
                <w:szCs w:val="18"/>
                <w:lang w:val="en-US" w:eastAsia="es-MX"/>
              </w:rPr>
            </w:pPr>
            <w:r>
              <w:rPr>
                <w:sz w:val="18"/>
                <w:szCs w:val="18"/>
                <w:lang w:val="en-US" w:eastAsia="es-MX"/>
              </w:rPr>
              <w:t>5</w:t>
            </w:r>
          </w:p>
        </w:tc>
        <w:tc>
          <w:tcPr>
            <w:tcW w:w="742" w:type="dxa"/>
          </w:tcPr>
          <w:p w:rsidR="00B54157" w:rsidRDefault="002005B4">
            <w:pPr>
              <w:autoSpaceDE w:val="0"/>
              <w:autoSpaceDN w:val="0"/>
              <w:adjustRightInd w:val="0"/>
              <w:rPr>
                <w:sz w:val="18"/>
                <w:szCs w:val="18"/>
                <w:lang w:val="en-US" w:eastAsia="es-MX"/>
              </w:rPr>
            </w:pPr>
            <w:r>
              <w:rPr>
                <w:sz w:val="18"/>
                <w:szCs w:val="18"/>
                <w:lang w:val="en-US" w:eastAsia="es-MX"/>
              </w:rPr>
              <w:t>5</w:t>
            </w:r>
          </w:p>
        </w:tc>
        <w:tc>
          <w:tcPr>
            <w:tcW w:w="742" w:type="dxa"/>
          </w:tcPr>
          <w:p w:rsidR="00B54157" w:rsidRDefault="002005B4">
            <w:pPr>
              <w:autoSpaceDE w:val="0"/>
              <w:autoSpaceDN w:val="0"/>
              <w:adjustRightInd w:val="0"/>
              <w:rPr>
                <w:sz w:val="18"/>
                <w:szCs w:val="18"/>
                <w:lang w:val="en-US" w:eastAsia="es-MX"/>
              </w:rPr>
            </w:pPr>
            <w:r>
              <w:rPr>
                <w:sz w:val="18"/>
                <w:szCs w:val="18"/>
                <w:lang w:val="en-US" w:eastAsia="es-MX"/>
              </w:rPr>
              <w:t>5</w:t>
            </w:r>
          </w:p>
        </w:tc>
        <w:tc>
          <w:tcPr>
            <w:tcW w:w="742" w:type="dxa"/>
          </w:tcPr>
          <w:p w:rsidR="00B54157" w:rsidRDefault="002005B4">
            <w:pPr>
              <w:autoSpaceDE w:val="0"/>
              <w:autoSpaceDN w:val="0"/>
              <w:adjustRightInd w:val="0"/>
              <w:rPr>
                <w:sz w:val="18"/>
                <w:szCs w:val="18"/>
                <w:lang w:val="en-US" w:eastAsia="es-MX"/>
              </w:rPr>
            </w:pPr>
            <w:r>
              <w:rPr>
                <w:sz w:val="18"/>
                <w:szCs w:val="18"/>
                <w:lang w:val="en-US" w:eastAsia="es-MX"/>
              </w:rPr>
              <w:t>5</w:t>
            </w:r>
          </w:p>
        </w:tc>
      </w:tr>
      <w:tr w:rsidR="00B54157">
        <w:tc>
          <w:tcPr>
            <w:tcW w:w="1818" w:type="dxa"/>
          </w:tcPr>
          <w:p w:rsidR="00B54157" w:rsidRDefault="002005B4">
            <w:pPr>
              <w:autoSpaceDE w:val="0"/>
              <w:autoSpaceDN w:val="0"/>
              <w:adjustRightInd w:val="0"/>
              <w:rPr>
                <w:sz w:val="18"/>
                <w:szCs w:val="18"/>
                <w:lang w:val="es-MX" w:eastAsia="es-MX"/>
              </w:rPr>
            </w:pPr>
            <w:r>
              <w:rPr>
                <w:sz w:val="18"/>
                <w:szCs w:val="18"/>
                <w:lang w:val="es-MX" w:eastAsia="es-MX"/>
              </w:rPr>
              <w:t xml:space="preserve">T.P.       </w:t>
            </w:r>
          </w:p>
        </w:tc>
        <w:tc>
          <w:tcPr>
            <w:tcW w:w="721" w:type="dxa"/>
          </w:tcPr>
          <w:p w:rsidR="00B54157" w:rsidRDefault="002005B4">
            <w:pPr>
              <w:autoSpaceDE w:val="0"/>
              <w:autoSpaceDN w:val="0"/>
              <w:adjustRightInd w:val="0"/>
              <w:rPr>
                <w:sz w:val="18"/>
                <w:szCs w:val="18"/>
                <w:lang w:val="en-US" w:eastAsia="es-MX"/>
              </w:rPr>
            </w:pPr>
            <w:r>
              <w:rPr>
                <w:sz w:val="18"/>
                <w:szCs w:val="18"/>
                <w:lang w:val="en-US" w:eastAsia="es-MX"/>
              </w:rPr>
              <w:t>EF1</w:t>
            </w:r>
          </w:p>
        </w:tc>
        <w:tc>
          <w:tcPr>
            <w:tcW w:w="722" w:type="dxa"/>
          </w:tcPr>
          <w:p w:rsidR="00B54157" w:rsidRDefault="002005B4">
            <w:pPr>
              <w:autoSpaceDE w:val="0"/>
              <w:autoSpaceDN w:val="0"/>
              <w:adjustRightInd w:val="0"/>
              <w:rPr>
                <w:sz w:val="18"/>
                <w:szCs w:val="18"/>
                <w:lang w:val="en-US" w:eastAsia="es-MX"/>
              </w:rPr>
            </w:pPr>
            <w:r>
              <w:rPr>
                <w:sz w:val="18"/>
                <w:szCs w:val="18"/>
                <w:lang w:val="en-US" w:eastAsia="es-MX"/>
              </w:rPr>
              <w:t>EF2</w:t>
            </w:r>
          </w:p>
        </w:tc>
        <w:tc>
          <w:tcPr>
            <w:tcW w:w="723" w:type="dxa"/>
          </w:tcPr>
          <w:p w:rsidR="00B54157" w:rsidRDefault="002005B4">
            <w:pPr>
              <w:autoSpaceDE w:val="0"/>
              <w:autoSpaceDN w:val="0"/>
              <w:adjustRightInd w:val="0"/>
              <w:rPr>
                <w:sz w:val="18"/>
                <w:szCs w:val="18"/>
                <w:lang w:val="es-MX" w:eastAsia="es-MX"/>
              </w:rPr>
            </w:pPr>
            <w:r>
              <w:rPr>
                <w:sz w:val="18"/>
                <w:szCs w:val="18"/>
                <w:lang w:val="en-US" w:eastAsia="es-MX"/>
              </w:rPr>
              <w:t>EF2</w:t>
            </w:r>
          </w:p>
        </w:tc>
        <w:tc>
          <w:tcPr>
            <w:tcW w:w="721" w:type="dxa"/>
          </w:tcPr>
          <w:p w:rsidR="00B54157" w:rsidRDefault="002005B4">
            <w:pPr>
              <w:autoSpaceDE w:val="0"/>
              <w:autoSpaceDN w:val="0"/>
              <w:adjustRightInd w:val="0"/>
              <w:rPr>
                <w:sz w:val="18"/>
                <w:szCs w:val="18"/>
                <w:lang w:val="es-MX" w:eastAsia="es-MX"/>
              </w:rPr>
            </w:pPr>
            <w:r>
              <w:rPr>
                <w:sz w:val="18"/>
                <w:szCs w:val="18"/>
                <w:lang w:val="en-US" w:eastAsia="es-MX"/>
              </w:rPr>
              <w:t>EF2</w:t>
            </w:r>
          </w:p>
        </w:tc>
        <w:tc>
          <w:tcPr>
            <w:tcW w:w="721" w:type="dxa"/>
          </w:tcPr>
          <w:p w:rsidR="00B54157" w:rsidRDefault="002005B4">
            <w:pPr>
              <w:autoSpaceDE w:val="0"/>
              <w:autoSpaceDN w:val="0"/>
              <w:adjustRightInd w:val="0"/>
              <w:rPr>
                <w:sz w:val="18"/>
                <w:szCs w:val="18"/>
                <w:lang w:val="en-US" w:eastAsia="es-MX"/>
              </w:rPr>
            </w:pPr>
            <w:r>
              <w:rPr>
                <w:sz w:val="18"/>
                <w:szCs w:val="18"/>
                <w:lang w:val="en-US" w:eastAsia="es-MX"/>
              </w:rPr>
              <w:t>EF2</w:t>
            </w:r>
          </w:p>
          <w:p w:rsidR="0047392E" w:rsidRDefault="0047392E">
            <w:pPr>
              <w:autoSpaceDE w:val="0"/>
              <w:autoSpaceDN w:val="0"/>
              <w:adjustRightInd w:val="0"/>
              <w:rPr>
                <w:sz w:val="18"/>
                <w:szCs w:val="18"/>
                <w:lang w:val="en-US" w:eastAsia="es-MX"/>
              </w:rPr>
            </w:pPr>
            <w:r>
              <w:rPr>
                <w:sz w:val="18"/>
                <w:szCs w:val="18"/>
                <w:lang w:val="en-US" w:eastAsia="es-MX"/>
              </w:rPr>
              <w:t>EF3</w:t>
            </w:r>
          </w:p>
        </w:tc>
        <w:tc>
          <w:tcPr>
            <w:tcW w:w="722" w:type="dxa"/>
          </w:tcPr>
          <w:p w:rsidR="00B54157" w:rsidRDefault="002005B4">
            <w:pPr>
              <w:autoSpaceDE w:val="0"/>
              <w:autoSpaceDN w:val="0"/>
              <w:adjustRightInd w:val="0"/>
              <w:rPr>
                <w:sz w:val="18"/>
                <w:szCs w:val="18"/>
                <w:lang w:val="en-US" w:eastAsia="es-MX"/>
              </w:rPr>
            </w:pPr>
            <w:r>
              <w:rPr>
                <w:sz w:val="18"/>
                <w:szCs w:val="18"/>
                <w:lang w:val="en-US" w:eastAsia="es-MX"/>
              </w:rPr>
              <w:t>EF1</w:t>
            </w:r>
          </w:p>
        </w:tc>
        <w:tc>
          <w:tcPr>
            <w:tcW w:w="721" w:type="dxa"/>
          </w:tcPr>
          <w:p w:rsidR="00B54157" w:rsidRDefault="002005B4">
            <w:pPr>
              <w:autoSpaceDE w:val="0"/>
              <w:autoSpaceDN w:val="0"/>
              <w:adjustRightInd w:val="0"/>
              <w:rPr>
                <w:sz w:val="18"/>
                <w:szCs w:val="18"/>
                <w:lang w:val="en-US" w:eastAsia="es-MX"/>
              </w:rPr>
            </w:pPr>
            <w:r>
              <w:rPr>
                <w:sz w:val="18"/>
                <w:szCs w:val="18"/>
                <w:lang w:val="en-US" w:eastAsia="es-MX"/>
              </w:rPr>
              <w:t>EF1</w:t>
            </w:r>
          </w:p>
        </w:tc>
        <w:tc>
          <w:tcPr>
            <w:tcW w:w="722" w:type="dxa"/>
          </w:tcPr>
          <w:p w:rsidR="00B54157" w:rsidRDefault="002005B4">
            <w:pPr>
              <w:autoSpaceDE w:val="0"/>
              <w:autoSpaceDN w:val="0"/>
              <w:adjustRightInd w:val="0"/>
              <w:rPr>
                <w:sz w:val="18"/>
                <w:szCs w:val="18"/>
                <w:lang w:val="en-US" w:eastAsia="es-MX"/>
              </w:rPr>
            </w:pPr>
            <w:r>
              <w:rPr>
                <w:sz w:val="18"/>
                <w:szCs w:val="18"/>
                <w:lang w:val="en-US" w:eastAsia="es-MX"/>
              </w:rPr>
              <w:t>EF2</w:t>
            </w:r>
          </w:p>
        </w:tc>
        <w:tc>
          <w:tcPr>
            <w:tcW w:w="721" w:type="dxa"/>
          </w:tcPr>
          <w:p w:rsidR="00B54157" w:rsidRDefault="002005B4">
            <w:pPr>
              <w:autoSpaceDE w:val="0"/>
              <w:autoSpaceDN w:val="0"/>
              <w:adjustRightInd w:val="0"/>
              <w:rPr>
                <w:sz w:val="18"/>
                <w:szCs w:val="18"/>
                <w:lang w:val="en-US" w:eastAsia="es-MX"/>
              </w:rPr>
            </w:pPr>
            <w:r>
              <w:rPr>
                <w:sz w:val="18"/>
                <w:szCs w:val="18"/>
                <w:lang w:val="en-US" w:eastAsia="es-MX"/>
              </w:rPr>
              <w:t>EF2</w:t>
            </w:r>
          </w:p>
          <w:p w:rsidR="0047392E" w:rsidRDefault="0047392E">
            <w:pPr>
              <w:autoSpaceDE w:val="0"/>
              <w:autoSpaceDN w:val="0"/>
              <w:adjustRightInd w:val="0"/>
              <w:rPr>
                <w:sz w:val="18"/>
                <w:szCs w:val="18"/>
                <w:lang w:val="en-US" w:eastAsia="es-MX"/>
              </w:rPr>
            </w:pPr>
            <w:r>
              <w:rPr>
                <w:sz w:val="18"/>
                <w:szCs w:val="18"/>
                <w:lang w:val="en-US" w:eastAsia="es-MX"/>
              </w:rPr>
              <w:t>EF3</w:t>
            </w:r>
            <w:r>
              <w:rPr>
                <w:sz w:val="18"/>
                <w:szCs w:val="18"/>
                <w:lang w:val="en-US" w:eastAsia="es-MX"/>
              </w:rPr>
              <w:t>*</w:t>
            </w:r>
          </w:p>
        </w:tc>
        <w:tc>
          <w:tcPr>
            <w:tcW w:w="742" w:type="dxa"/>
          </w:tcPr>
          <w:p w:rsidR="00B54157" w:rsidRDefault="002005B4">
            <w:pPr>
              <w:autoSpaceDE w:val="0"/>
              <w:autoSpaceDN w:val="0"/>
              <w:adjustRightInd w:val="0"/>
              <w:rPr>
                <w:sz w:val="18"/>
                <w:szCs w:val="18"/>
                <w:lang w:val="en-US" w:eastAsia="es-MX"/>
              </w:rPr>
            </w:pPr>
            <w:r>
              <w:rPr>
                <w:sz w:val="18"/>
                <w:szCs w:val="18"/>
                <w:lang w:val="en-US" w:eastAsia="es-MX"/>
              </w:rPr>
              <w:t>EF1</w:t>
            </w:r>
          </w:p>
        </w:tc>
        <w:tc>
          <w:tcPr>
            <w:tcW w:w="742" w:type="dxa"/>
          </w:tcPr>
          <w:p w:rsidR="00B54157" w:rsidRDefault="002005B4">
            <w:pPr>
              <w:autoSpaceDE w:val="0"/>
              <w:autoSpaceDN w:val="0"/>
              <w:adjustRightInd w:val="0"/>
              <w:rPr>
                <w:sz w:val="18"/>
                <w:szCs w:val="18"/>
                <w:lang w:val="es-MX"/>
              </w:rPr>
            </w:pPr>
            <w:r>
              <w:rPr>
                <w:sz w:val="18"/>
                <w:szCs w:val="18"/>
                <w:lang w:val="es-MX"/>
              </w:rPr>
              <w:t>EF2</w:t>
            </w:r>
          </w:p>
        </w:tc>
        <w:tc>
          <w:tcPr>
            <w:tcW w:w="742" w:type="dxa"/>
          </w:tcPr>
          <w:p w:rsidR="00B54157" w:rsidRDefault="002005B4">
            <w:pPr>
              <w:autoSpaceDE w:val="0"/>
              <w:autoSpaceDN w:val="0"/>
              <w:adjustRightInd w:val="0"/>
              <w:rPr>
                <w:sz w:val="18"/>
                <w:szCs w:val="18"/>
                <w:lang w:val="en-US" w:eastAsia="es-MX"/>
              </w:rPr>
            </w:pPr>
            <w:r>
              <w:rPr>
                <w:sz w:val="18"/>
                <w:szCs w:val="18"/>
                <w:lang w:val="en-US" w:eastAsia="es-MX"/>
              </w:rPr>
              <w:t>EF2</w:t>
            </w:r>
          </w:p>
          <w:p w:rsidR="0047392E" w:rsidRDefault="0047392E">
            <w:pPr>
              <w:autoSpaceDE w:val="0"/>
              <w:autoSpaceDN w:val="0"/>
              <w:adjustRightInd w:val="0"/>
              <w:rPr>
                <w:sz w:val="18"/>
                <w:szCs w:val="18"/>
                <w:lang w:val="en-US" w:eastAsia="es-MX"/>
              </w:rPr>
            </w:pPr>
            <w:r>
              <w:rPr>
                <w:sz w:val="18"/>
                <w:szCs w:val="18"/>
                <w:lang w:val="en-US" w:eastAsia="es-MX"/>
              </w:rPr>
              <w:t>EF3</w:t>
            </w:r>
          </w:p>
        </w:tc>
        <w:tc>
          <w:tcPr>
            <w:tcW w:w="742" w:type="dxa"/>
          </w:tcPr>
          <w:p w:rsidR="00B54157" w:rsidRDefault="002005B4">
            <w:pPr>
              <w:autoSpaceDE w:val="0"/>
              <w:autoSpaceDN w:val="0"/>
              <w:adjustRightInd w:val="0"/>
              <w:rPr>
                <w:sz w:val="18"/>
                <w:szCs w:val="18"/>
                <w:lang w:val="en-US" w:eastAsia="es-MX"/>
              </w:rPr>
            </w:pPr>
            <w:r>
              <w:rPr>
                <w:sz w:val="18"/>
                <w:szCs w:val="18"/>
                <w:lang w:val="en-US" w:eastAsia="es-MX"/>
              </w:rPr>
              <w:t>EF1</w:t>
            </w:r>
          </w:p>
        </w:tc>
        <w:tc>
          <w:tcPr>
            <w:tcW w:w="742" w:type="dxa"/>
          </w:tcPr>
          <w:p w:rsidR="00B54157" w:rsidRDefault="002005B4">
            <w:pPr>
              <w:autoSpaceDE w:val="0"/>
              <w:autoSpaceDN w:val="0"/>
              <w:adjustRightInd w:val="0"/>
              <w:rPr>
                <w:sz w:val="18"/>
                <w:szCs w:val="18"/>
                <w:lang w:val="en-US" w:eastAsia="es-MX"/>
              </w:rPr>
            </w:pPr>
            <w:r>
              <w:rPr>
                <w:sz w:val="18"/>
                <w:szCs w:val="18"/>
                <w:lang w:val="en-US" w:eastAsia="es-MX"/>
              </w:rPr>
              <w:t>EF2</w:t>
            </w:r>
          </w:p>
        </w:tc>
        <w:tc>
          <w:tcPr>
            <w:tcW w:w="742" w:type="dxa"/>
          </w:tcPr>
          <w:p w:rsidR="00B54157" w:rsidRDefault="002005B4">
            <w:pPr>
              <w:autoSpaceDE w:val="0"/>
              <w:autoSpaceDN w:val="0"/>
              <w:adjustRightInd w:val="0"/>
              <w:rPr>
                <w:sz w:val="18"/>
                <w:szCs w:val="18"/>
                <w:lang w:val="en-US" w:eastAsia="es-MX"/>
              </w:rPr>
            </w:pPr>
            <w:r>
              <w:rPr>
                <w:sz w:val="18"/>
                <w:szCs w:val="18"/>
                <w:lang w:val="en-US" w:eastAsia="es-MX"/>
              </w:rPr>
              <w:t>EF2</w:t>
            </w:r>
          </w:p>
        </w:tc>
        <w:tc>
          <w:tcPr>
            <w:tcW w:w="742" w:type="dxa"/>
          </w:tcPr>
          <w:p w:rsidR="0047392E" w:rsidRDefault="0047392E">
            <w:pPr>
              <w:autoSpaceDE w:val="0"/>
              <w:autoSpaceDN w:val="0"/>
              <w:adjustRightInd w:val="0"/>
              <w:rPr>
                <w:sz w:val="18"/>
                <w:szCs w:val="18"/>
                <w:lang w:val="en-US" w:eastAsia="es-MX"/>
              </w:rPr>
            </w:pPr>
            <w:bookmarkStart w:id="0" w:name="_GoBack"/>
            <w:bookmarkEnd w:id="0"/>
            <w:r>
              <w:rPr>
                <w:sz w:val="18"/>
                <w:szCs w:val="18"/>
                <w:lang w:val="en-US" w:eastAsia="es-MX"/>
              </w:rPr>
              <w:t>EF3</w:t>
            </w:r>
          </w:p>
          <w:p w:rsidR="0047392E" w:rsidRDefault="0047392E">
            <w:pPr>
              <w:autoSpaceDE w:val="0"/>
              <w:autoSpaceDN w:val="0"/>
              <w:adjustRightInd w:val="0"/>
              <w:rPr>
                <w:sz w:val="18"/>
                <w:szCs w:val="18"/>
                <w:lang w:val="en-US" w:eastAsia="es-MX"/>
              </w:rPr>
            </w:pPr>
            <w:r>
              <w:rPr>
                <w:sz w:val="18"/>
                <w:szCs w:val="18"/>
                <w:lang w:val="en-US" w:eastAsia="es-MX"/>
              </w:rPr>
              <w:t>ES</w:t>
            </w:r>
          </w:p>
        </w:tc>
      </w:tr>
      <w:tr w:rsidR="00B54157">
        <w:tc>
          <w:tcPr>
            <w:tcW w:w="1818" w:type="dxa"/>
          </w:tcPr>
          <w:p w:rsidR="00B54157" w:rsidRDefault="002005B4">
            <w:pPr>
              <w:autoSpaceDE w:val="0"/>
              <w:autoSpaceDN w:val="0"/>
              <w:adjustRightInd w:val="0"/>
              <w:rPr>
                <w:sz w:val="18"/>
                <w:szCs w:val="18"/>
                <w:lang w:val="es-MX" w:eastAsia="es-MX"/>
              </w:rPr>
            </w:pPr>
            <w:r>
              <w:rPr>
                <w:sz w:val="18"/>
                <w:szCs w:val="18"/>
                <w:lang w:val="es-MX" w:eastAsia="es-MX"/>
              </w:rPr>
              <w:t xml:space="preserve">T.R.        </w:t>
            </w:r>
          </w:p>
        </w:tc>
        <w:tc>
          <w:tcPr>
            <w:tcW w:w="721" w:type="dxa"/>
          </w:tcPr>
          <w:p w:rsidR="00B54157" w:rsidRDefault="00B54157">
            <w:pPr>
              <w:autoSpaceDE w:val="0"/>
              <w:autoSpaceDN w:val="0"/>
              <w:adjustRightInd w:val="0"/>
              <w:rPr>
                <w:sz w:val="18"/>
                <w:szCs w:val="18"/>
                <w:lang w:val="es-MX" w:eastAsia="es-MX"/>
              </w:rPr>
            </w:pPr>
          </w:p>
        </w:tc>
        <w:tc>
          <w:tcPr>
            <w:tcW w:w="722" w:type="dxa"/>
          </w:tcPr>
          <w:p w:rsidR="00B54157" w:rsidRDefault="00B54157">
            <w:pPr>
              <w:autoSpaceDE w:val="0"/>
              <w:autoSpaceDN w:val="0"/>
              <w:adjustRightInd w:val="0"/>
              <w:rPr>
                <w:sz w:val="18"/>
                <w:szCs w:val="18"/>
                <w:lang w:val="es-MX" w:eastAsia="es-MX"/>
              </w:rPr>
            </w:pPr>
          </w:p>
        </w:tc>
        <w:tc>
          <w:tcPr>
            <w:tcW w:w="723" w:type="dxa"/>
          </w:tcPr>
          <w:p w:rsidR="00B54157" w:rsidRDefault="00B54157">
            <w:pPr>
              <w:autoSpaceDE w:val="0"/>
              <w:autoSpaceDN w:val="0"/>
              <w:adjustRightInd w:val="0"/>
              <w:rPr>
                <w:sz w:val="18"/>
                <w:szCs w:val="18"/>
                <w:lang w:val="es-MX" w:eastAsia="es-MX"/>
              </w:rPr>
            </w:pPr>
          </w:p>
        </w:tc>
        <w:tc>
          <w:tcPr>
            <w:tcW w:w="721" w:type="dxa"/>
          </w:tcPr>
          <w:p w:rsidR="00B54157" w:rsidRDefault="00B54157">
            <w:pPr>
              <w:autoSpaceDE w:val="0"/>
              <w:autoSpaceDN w:val="0"/>
              <w:adjustRightInd w:val="0"/>
              <w:rPr>
                <w:sz w:val="18"/>
                <w:szCs w:val="18"/>
                <w:lang w:val="es-MX" w:eastAsia="es-MX"/>
              </w:rPr>
            </w:pPr>
          </w:p>
        </w:tc>
        <w:tc>
          <w:tcPr>
            <w:tcW w:w="721" w:type="dxa"/>
          </w:tcPr>
          <w:p w:rsidR="00B54157" w:rsidRDefault="00B54157">
            <w:pPr>
              <w:autoSpaceDE w:val="0"/>
              <w:autoSpaceDN w:val="0"/>
              <w:adjustRightInd w:val="0"/>
              <w:rPr>
                <w:sz w:val="18"/>
                <w:szCs w:val="18"/>
                <w:lang w:val="es-MX" w:eastAsia="es-MX"/>
              </w:rPr>
            </w:pPr>
          </w:p>
        </w:tc>
        <w:tc>
          <w:tcPr>
            <w:tcW w:w="722" w:type="dxa"/>
          </w:tcPr>
          <w:p w:rsidR="00B54157" w:rsidRDefault="00B54157">
            <w:pPr>
              <w:autoSpaceDE w:val="0"/>
              <w:autoSpaceDN w:val="0"/>
              <w:adjustRightInd w:val="0"/>
              <w:rPr>
                <w:sz w:val="18"/>
                <w:szCs w:val="18"/>
                <w:lang w:val="es-MX" w:eastAsia="es-MX"/>
              </w:rPr>
            </w:pPr>
          </w:p>
        </w:tc>
        <w:tc>
          <w:tcPr>
            <w:tcW w:w="721" w:type="dxa"/>
          </w:tcPr>
          <w:p w:rsidR="00B54157" w:rsidRDefault="00B54157">
            <w:pPr>
              <w:autoSpaceDE w:val="0"/>
              <w:autoSpaceDN w:val="0"/>
              <w:adjustRightInd w:val="0"/>
              <w:rPr>
                <w:sz w:val="18"/>
                <w:szCs w:val="18"/>
                <w:lang w:val="es-MX" w:eastAsia="es-MX"/>
              </w:rPr>
            </w:pPr>
          </w:p>
        </w:tc>
        <w:tc>
          <w:tcPr>
            <w:tcW w:w="722" w:type="dxa"/>
          </w:tcPr>
          <w:p w:rsidR="00B54157" w:rsidRDefault="00B54157">
            <w:pPr>
              <w:autoSpaceDE w:val="0"/>
              <w:autoSpaceDN w:val="0"/>
              <w:adjustRightInd w:val="0"/>
              <w:rPr>
                <w:sz w:val="18"/>
                <w:szCs w:val="18"/>
                <w:lang w:val="es-MX" w:eastAsia="es-MX"/>
              </w:rPr>
            </w:pPr>
          </w:p>
        </w:tc>
        <w:tc>
          <w:tcPr>
            <w:tcW w:w="721" w:type="dxa"/>
          </w:tcPr>
          <w:p w:rsidR="00B54157" w:rsidRDefault="00B54157">
            <w:pPr>
              <w:autoSpaceDE w:val="0"/>
              <w:autoSpaceDN w:val="0"/>
              <w:adjustRightInd w:val="0"/>
              <w:rPr>
                <w:sz w:val="18"/>
                <w:szCs w:val="18"/>
                <w:lang w:val="es-MX" w:eastAsia="es-MX"/>
              </w:rPr>
            </w:pPr>
          </w:p>
        </w:tc>
        <w:tc>
          <w:tcPr>
            <w:tcW w:w="742" w:type="dxa"/>
          </w:tcPr>
          <w:p w:rsidR="00B54157" w:rsidRDefault="00B54157">
            <w:pPr>
              <w:autoSpaceDE w:val="0"/>
              <w:autoSpaceDN w:val="0"/>
              <w:adjustRightInd w:val="0"/>
              <w:rPr>
                <w:sz w:val="18"/>
                <w:szCs w:val="18"/>
                <w:lang w:val="es-MX" w:eastAsia="es-MX"/>
              </w:rPr>
            </w:pPr>
          </w:p>
        </w:tc>
        <w:tc>
          <w:tcPr>
            <w:tcW w:w="742" w:type="dxa"/>
          </w:tcPr>
          <w:p w:rsidR="00B54157" w:rsidRDefault="00B54157">
            <w:pPr>
              <w:autoSpaceDE w:val="0"/>
              <w:autoSpaceDN w:val="0"/>
              <w:adjustRightInd w:val="0"/>
              <w:rPr>
                <w:sz w:val="18"/>
                <w:szCs w:val="18"/>
                <w:lang w:val="es-MX" w:eastAsia="es-MX"/>
              </w:rPr>
            </w:pPr>
          </w:p>
        </w:tc>
        <w:tc>
          <w:tcPr>
            <w:tcW w:w="742" w:type="dxa"/>
          </w:tcPr>
          <w:p w:rsidR="00B54157" w:rsidRDefault="00B54157">
            <w:pPr>
              <w:autoSpaceDE w:val="0"/>
              <w:autoSpaceDN w:val="0"/>
              <w:adjustRightInd w:val="0"/>
              <w:rPr>
                <w:sz w:val="18"/>
                <w:szCs w:val="18"/>
                <w:lang w:val="es-MX" w:eastAsia="es-MX"/>
              </w:rPr>
            </w:pPr>
          </w:p>
        </w:tc>
        <w:tc>
          <w:tcPr>
            <w:tcW w:w="742" w:type="dxa"/>
          </w:tcPr>
          <w:p w:rsidR="00B54157" w:rsidRDefault="00B54157">
            <w:pPr>
              <w:autoSpaceDE w:val="0"/>
              <w:autoSpaceDN w:val="0"/>
              <w:adjustRightInd w:val="0"/>
              <w:rPr>
                <w:sz w:val="18"/>
                <w:szCs w:val="18"/>
                <w:lang w:val="es-MX" w:eastAsia="es-MX"/>
              </w:rPr>
            </w:pPr>
          </w:p>
        </w:tc>
        <w:tc>
          <w:tcPr>
            <w:tcW w:w="742" w:type="dxa"/>
          </w:tcPr>
          <w:p w:rsidR="00B54157" w:rsidRDefault="00B54157">
            <w:pPr>
              <w:autoSpaceDE w:val="0"/>
              <w:autoSpaceDN w:val="0"/>
              <w:adjustRightInd w:val="0"/>
              <w:rPr>
                <w:sz w:val="18"/>
                <w:szCs w:val="18"/>
                <w:lang w:val="es-MX" w:eastAsia="es-MX"/>
              </w:rPr>
            </w:pPr>
          </w:p>
        </w:tc>
        <w:tc>
          <w:tcPr>
            <w:tcW w:w="742" w:type="dxa"/>
          </w:tcPr>
          <w:p w:rsidR="00B54157" w:rsidRDefault="00B54157">
            <w:pPr>
              <w:autoSpaceDE w:val="0"/>
              <w:autoSpaceDN w:val="0"/>
              <w:adjustRightInd w:val="0"/>
              <w:rPr>
                <w:sz w:val="18"/>
                <w:szCs w:val="18"/>
                <w:lang w:val="es-MX" w:eastAsia="es-MX"/>
              </w:rPr>
            </w:pPr>
          </w:p>
        </w:tc>
        <w:tc>
          <w:tcPr>
            <w:tcW w:w="742" w:type="dxa"/>
          </w:tcPr>
          <w:p w:rsidR="00B54157" w:rsidRDefault="00B54157">
            <w:pPr>
              <w:autoSpaceDE w:val="0"/>
              <w:autoSpaceDN w:val="0"/>
              <w:adjustRightInd w:val="0"/>
              <w:rPr>
                <w:sz w:val="18"/>
                <w:szCs w:val="18"/>
                <w:lang w:val="es-MX" w:eastAsia="es-MX"/>
              </w:rPr>
            </w:pPr>
          </w:p>
        </w:tc>
      </w:tr>
      <w:tr w:rsidR="00B54157">
        <w:tc>
          <w:tcPr>
            <w:tcW w:w="1818" w:type="dxa"/>
          </w:tcPr>
          <w:p w:rsidR="00B54157" w:rsidRDefault="002005B4">
            <w:pPr>
              <w:autoSpaceDE w:val="0"/>
              <w:autoSpaceDN w:val="0"/>
              <w:adjustRightInd w:val="0"/>
              <w:rPr>
                <w:sz w:val="18"/>
                <w:szCs w:val="18"/>
                <w:lang w:val="es-MX" w:eastAsia="es-MX"/>
              </w:rPr>
            </w:pPr>
            <w:r>
              <w:rPr>
                <w:sz w:val="18"/>
                <w:szCs w:val="18"/>
                <w:lang w:val="es-MX" w:eastAsia="es-MX"/>
              </w:rPr>
              <w:lastRenderedPageBreak/>
              <w:t xml:space="preserve">S.D.         </w:t>
            </w:r>
          </w:p>
        </w:tc>
        <w:tc>
          <w:tcPr>
            <w:tcW w:w="721" w:type="dxa"/>
          </w:tcPr>
          <w:p w:rsidR="00B54157" w:rsidRDefault="00B54157">
            <w:pPr>
              <w:autoSpaceDE w:val="0"/>
              <w:autoSpaceDN w:val="0"/>
              <w:adjustRightInd w:val="0"/>
              <w:rPr>
                <w:sz w:val="18"/>
                <w:szCs w:val="18"/>
                <w:lang w:val="es-MX" w:eastAsia="es-MX"/>
              </w:rPr>
            </w:pPr>
          </w:p>
        </w:tc>
        <w:tc>
          <w:tcPr>
            <w:tcW w:w="722" w:type="dxa"/>
          </w:tcPr>
          <w:p w:rsidR="00B54157" w:rsidRDefault="00B54157">
            <w:pPr>
              <w:autoSpaceDE w:val="0"/>
              <w:autoSpaceDN w:val="0"/>
              <w:adjustRightInd w:val="0"/>
              <w:rPr>
                <w:sz w:val="18"/>
                <w:szCs w:val="18"/>
                <w:lang w:val="es-MX" w:eastAsia="es-MX"/>
              </w:rPr>
            </w:pPr>
          </w:p>
        </w:tc>
        <w:tc>
          <w:tcPr>
            <w:tcW w:w="723" w:type="dxa"/>
          </w:tcPr>
          <w:p w:rsidR="00B54157" w:rsidRDefault="00B54157">
            <w:pPr>
              <w:autoSpaceDE w:val="0"/>
              <w:autoSpaceDN w:val="0"/>
              <w:adjustRightInd w:val="0"/>
              <w:rPr>
                <w:sz w:val="18"/>
                <w:szCs w:val="18"/>
                <w:lang w:val="es-MX" w:eastAsia="es-MX"/>
              </w:rPr>
            </w:pPr>
          </w:p>
        </w:tc>
        <w:tc>
          <w:tcPr>
            <w:tcW w:w="721" w:type="dxa"/>
          </w:tcPr>
          <w:p w:rsidR="00B54157" w:rsidRDefault="00B54157">
            <w:pPr>
              <w:autoSpaceDE w:val="0"/>
              <w:autoSpaceDN w:val="0"/>
              <w:adjustRightInd w:val="0"/>
              <w:ind w:left="0" w:firstLine="0"/>
              <w:rPr>
                <w:sz w:val="18"/>
                <w:szCs w:val="18"/>
                <w:lang w:val="es-MX" w:eastAsia="es-MX"/>
              </w:rPr>
            </w:pPr>
          </w:p>
        </w:tc>
        <w:tc>
          <w:tcPr>
            <w:tcW w:w="721" w:type="dxa"/>
          </w:tcPr>
          <w:p w:rsidR="00B54157" w:rsidRDefault="00B54157">
            <w:pPr>
              <w:autoSpaceDE w:val="0"/>
              <w:autoSpaceDN w:val="0"/>
              <w:adjustRightInd w:val="0"/>
              <w:rPr>
                <w:sz w:val="18"/>
                <w:szCs w:val="18"/>
                <w:lang w:val="es-MX" w:eastAsia="es-MX"/>
              </w:rPr>
            </w:pPr>
          </w:p>
        </w:tc>
        <w:tc>
          <w:tcPr>
            <w:tcW w:w="722" w:type="dxa"/>
          </w:tcPr>
          <w:p w:rsidR="00B54157" w:rsidRDefault="00B54157">
            <w:pPr>
              <w:autoSpaceDE w:val="0"/>
              <w:autoSpaceDN w:val="0"/>
              <w:adjustRightInd w:val="0"/>
              <w:rPr>
                <w:sz w:val="18"/>
                <w:szCs w:val="18"/>
                <w:lang w:val="es-MX" w:eastAsia="es-MX"/>
              </w:rPr>
            </w:pPr>
          </w:p>
        </w:tc>
        <w:tc>
          <w:tcPr>
            <w:tcW w:w="721" w:type="dxa"/>
          </w:tcPr>
          <w:p w:rsidR="00B54157" w:rsidRDefault="00B54157">
            <w:pPr>
              <w:autoSpaceDE w:val="0"/>
              <w:autoSpaceDN w:val="0"/>
              <w:adjustRightInd w:val="0"/>
              <w:rPr>
                <w:sz w:val="18"/>
                <w:szCs w:val="18"/>
                <w:lang w:val="es-MX" w:eastAsia="es-MX"/>
              </w:rPr>
            </w:pPr>
          </w:p>
        </w:tc>
        <w:tc>
          <w:tcPr>
            <w:tcW w:w="722" w:type="dxa"/>
          </w:tcPr>
          <w:p w:rsidR="00B54157" w:rsidRDefault="002005B4">
            <w:pPr>
              <w:autoSpaceDE w:val="0"/>
              <w:autoSpaceDN w:val="0"/>
              <w:adjustRightInd w:val="0"/>
              <w:rPr>
                <w:sz w:val="18"/>
                <w:szCs w:val="18"/>
                <w:lang w:val="es-MX" w:eastAsia="es-MX"/>
              </w:rPr>
            </w:pPr>
            <w:r>
              <w:rPr>
                <w:sz w:val="18"/>
                <w:szCs w:val="18"/>
                <w:lang w:val="es-MX" w:eastAsia="es-MX"/>
              </w:rPr>
              <w:t>SD</w:t>
            </w:r>
          </w:p>
        </w:tc>
        <w:tc>
          <w:tcPr>
            <w:tcW w:w="721" w:type="dxa"/>
          </w:tcPr>
          <w:p w:rsidR="00B54157" w:rsidRDefault="00B54157">
            <w:pPr>
              <w:autoSpaceDE w:val="0"/>
              <w:autoSpaceDN w:val="0"/>
              <w:adjustRightInd w:val="0"/>
              <w:rPr>
                <w:sz w:val="18"/>
                <w:szCs w:val="18"/>
                <w:lang w:val="es-MX" w:eastAsia="es-MX"/>
              </w:rPr>
            </w:pPr>
          </w:p>
        </w:tc>
        <w:tc>
          <w:tcPr>
            <w:tcW w:w="742" w:type="dxa"/>
          </w:tcPr>
          <w:p w:rsidR="00B54157" w:rsidRDefault="00B54157">
            <w:pPr>
              <w:autoSpaceDE w:val="0"/>
              <w:autoSpaceDN w:val="0"/>
              <w:adjustRightInd w:val="0"/>
              <w:rPr>
                <w:sz w:val="18"/>
                <w:szCs w:val="18"/>
                <w:lang w:val="es-MX" w:eastAsia="es-MX"/>
              </w:rPr>
            </w:pPr>
          </w:p>
        </w:tc>
        <w:tc>
          <w:tcPr>
            <w:tcW w:w="742" w:type="dxa"/>
          </w:tcPr>
          <w:p w:rsidR="00B54157" w:rsidRDefault="00B54157">
            <w:pPr>
              <w:autoSpaceDE w:val="0"/>
              <w:autoSpaceDN w:val="0"/>
              <w:adjustRightInd w:val="0"/>
              <w:rPr>
                <w:sz w:val="18"/>
                <w:szCs w:val="18"/>
              </w:rPr>
            </w:pPr>
          </w:p>
        </w:tc>
        <w:tc>
          <w:tcPr>
            <w:tcW w:w="742" w:type="dxa"/>
          </w:tcPr>
          <w:p w:rsidR="00B54157" w:rsidRDefault="00B54157">
            <w:pPr>
              <w:autoSpaceDE w:val="0"/>
              <w:autoSpaceDN w:val="0"/>
              <w:adjustRightInd w:val="0"/>
              <w:rPr>
                <w:sz w:val="18"/>
                <w:szCs w:val="18"/>
                <w:lang w:val="es-MX" w:eastAsia="es-MX"/>
              </w:rPr>
            </w:pPr>
          </w:p>
        </w:tc>
        <w:tc>
          <w:tcPr>
            <w:tcW w:w="742" w:type="dxa"/>
          </w:tcPr>
          <w:p w:rsidR="00B54157" w:rsidRDefault="00B54157">
            <w:pPr>
              <w:autoSpaceDE w:val="0"/>
              <w:autoSpaceDN w:val="0"/>
              <w:adjustRightInd w:val="0"/>
              <w:rPr>
                <w:sz w:val="18"/>
                <w:szCs w:val="18"/>
                <w:lang w:val="es-MX" w:eastAsia="es-MX"/>
              </w:rPr>
            </w:pPr>
          </w:p>
        </w:tc>
        <w:tc>
          <w:tcPr>
            <w:tcW w:w="742" w:type="dxa"/>
          </w:tcPr>
          <w:p w:rsidR="00B54157" w:rsidRDefault="00B54157">
            <w:pPr>
              <w:autoSpaceDE w:val="0"/>
              <w:autoSpaceDN w:val="0"/>
              <w:adjustRightInd w:val="0"/>
              <w:rPr>
                <w:sz w:val="18"/>
                <w:szCs w:val="18"/>
                <w:lang w:val="es-MX" w:eastAsia="es-MX"/>
              </w:rPr>
            </w:pPr>
          </w:p>
        </w:tc>
        <w:tc>
          <w:tcPr>
            <w:tcW w:w="742" w:type="dxa"/>
          </w:tcPr>
          <w:p w:rsidR="00B54157" w:rsidRDefault="00B54157">
            <w:pPr>
              <w:autoSpaceDE w:val="0"/>
              <w:autoSpaceDN w:val="0"/>
              <w:adjustRightInd w:val="0"/>
              <w:rPr>
                <w:sz w:val="18"/>
                <w:szCs w:val="18"/>
                <w:lang w:val="es-MX" w:eastAsia="es-MX"/>
              </w:rPr>
            </w:pPr>
          </w:p>
        </w:tc>
        <w:tc>
          <w:tcPr>
            <w:tcW w:w="742" w:type="dxa"/>
          </w:tcPr>
          <w:p w:rsidR="00B54157" w:rsidRDefault="002005B4">
            <w:pPr>
              <w:autoSpaceDE w:val="0"/>
              <w:autoSpaceDN w:val="0"/>
              <w:adjustRightInd w:val="0"/>
              <w:rPr>
                <w:sz w:val="18"/>
                <w:szCs w:val="18"/>
                <w:lang w:val="es-MX" w:eastAsia="es-MX"/>
              </w:rPr>
            </w:pPr>
            <w:r>
              <w:rPr>
                <w:sz w:val="18"/>
                <w:szCs w:val="18"/>
                <w:lang w:val="es-MX" w:eastAsia="es-MX"/>
              </w:rPr>
              <w:t>SD</w:t>
            </w:r>
          </w:p>
        </w:tc>
      </w:tr>
      <w:tr w:rsidR="00B54157">
        <w:tc>
          <w:tcPr>
            <w:tcW w:w="13506" w:type="dxa"/>
            <w:gridSpan w:val="17"/>
          </w:tcPr>
          <w:p w:rsidR="00B54157" w:rsidRDefault="002005B4">
            <w:pPr>
              <w:autoSpaceDE w:val="0"/>
              <w:autoSpaceDN w:val="0"/>
              <w:adjustRightInd w:val="0"/>
              <w:rPr>
                <w:sz w:val="18"/>
                <w:szCs w:val="18"/>
                <w:lang w:val="es-MX" w:eastAsia="es-MX"/>
              </w:rPr>
            </w:pPr>
            <w:r>
              <w:rPr>
                <w:sz w:val="18"/>
                <w:szCs w:val="18"/>
                <w:lang w:val="es-MX" w:eastAsia="es-MX"/>
              </w:rPr>
              <w:t xml:space="preserve">Observaciones </w:t>
            </w:r>
          </w:p>
          <w:p w:rsidR="00B54157" w:rsidRDefault="00B54157">
            <w:pPr>
              <w:autoSpaceDE w:val="0"/>
              <w:autoSpaceDN w:val="0"/>
              <w:adjustRightInd w:val="0"/>
              <w:rPr>
                <w:sz w:val="18"/>
                <w:szCs w:val="18"/>
                <w:lang w:val="es-MX" w:eastAsia="es-MX"/>
              </w:rPr>
            </w:pPr>
          </w:p>
          <w:p w:rsidR="00B54157" w:rsidRDefault="002005B4">
            <w:pPr>
              <w:autoSpaceDE w:val="0"/>
              <w:autoSpaceDN w:val="0"/>
              <w:adjustRightInd w:val="0"/>
              <w:rPr>
                <w:sz w:val="18"/>
                <w:szCs w:val="18"/>
                <w:lang w:val="en-US" w:eastAsia="es-MX"/>
              </w:rPr>
            </w:pPr>
            <w:r>
              <w:rPr>
                <w:sz w:val="18"/>
                <w:szCs w:val="18"/>
                <w:lang w:val="en-US" w:eastAsia="es-MX"/>
              </w:rPr>
              <w:t>* Se sugiere que en las unidades temáticas 2 y 3 se aplique una sola evaluación, ya que son complementarias.</w:t>
            </w:r>
          </w:p>
          <w:p w:rsidR="00B54157" w:rsidRDefault="00B54157">
            <w:pPr>
              <w:autoSpaceDE w:val="0"/>
              <w:autoSpaceDN w:val="0"/>
              <w:adjustRightInd w:val="0"/>
              <w:rPr>
                <w:sz w:val="18"/>
                <w:szCs w:val="18"/>
                <w:lang w:val="en-US" w:eastAsia="es-MX"/>
              </w:rPr>
            </w:pPr>
          </w:p>
        </w:tc>
      </w:tr>
    </w:tbl>
    <w:p w:rsidR="00B54157" w:rsidRDefault="002005B4">
      <w:pPr>
        <w:autoSpaceDE w:val="0"/>
        <w:autoSpaceDN w:val="0"/>
        <w:adjustRightInd w:val="0"/>
        <w:rPr>
          <w:sz w:val="18"/>
          <w:szCs w:val="18"/>
          <w:lang w:val="es-MX" w:eastAsia="es-MX"/>
        </w:rPr>
      </w:pPr>
      <w:r>
        <w:rPr>
          <w:sz w:val="18"/>
          <w:szCs w:val="18"/>
          <w:lang w:val="es-MX" w:eastAsia="es-MX"/>
        </w:rPr>
        <w:t xml:space="preserve">ED = Evaluación diagnóstica. EF n = Evaluación formativa. ES = Evaluación sumativa. </w:t>
      </w:r>
    </w:p>
    <w:p w:rsidR="00B54157" w:rsidRDefault="002005B4">
      <w:pPr>
        <w:autoSpaceDE w:val="0"/>
        <w:autoSpaceDN w:val="0"/>
        <w:adjustRightInd w:val="0"/>
        <w:rPr>
          <w:sz w:val="18"/>
          <w:szCs w:val="18"/>
          <w:lang w:val="es-MX" w:eastAsia="es-MX"/>
        </w:rPr>
      </w:pPr>
      <w:r>
        <w:rPr>
          <w:sz w:val="18"/>
          <w:szCs w:val="18"/>
          <w:lang w:val="es-MX" w:eastAsia="es-MX"/>
        </w:rPr>
        <w:t>TP= Tiempo planeado TR=Tiempo real SD = Seguimiento departamental</w:t>
      </w:r>
    </w:p>
    <w:p w:rsidR="00B54157" w:rsidRDefault="002005B4">
      <w:pPr>
        <w:autoSpaceDE w:val="0"/>
        <w:autoSpaceDN w:val="0"/>
        <w:adjustRightInd w:val="0"/>
        <w:jc w:val="right"/>
        <w:rPr>
          <w:b/>
          <w:sz w:val="18"/>
          <w:szCs w:val="18"/>
          <w:u w:val="single"/>
          <w:lang w:val="es-MX" w:eastAsia="es-MX"/>
        </w:rPr>
      </w:pPr>
      <w:r>
        <w:rPr>
          <w:sz w:val="18"/>
          <w:szCs w:val="18"/>
          <w:lang w:val="es-MX" w:eastAsia="es-MX"/>
        </w:rPr>
        <w:t>Fecha de elaboración: ____</w:t>
      </w:r>
      <w:r>
        <w:rPr>
          <w:sz w:val="18"/>
          <w:szCs w:val="18"/>
          <w:u w:val="single"/>
          <w:lang w:val="en-US" w:eastAsia="es-MX"/>
        </w:rPr>
        <w:t>14 de Agosto de 2025</w:t>
      </w:r>
      <w:r>
        <w:rPr>
          <w:sz w:val="18"/>
          <w:szCs w:val="18"/>
          <w:lang w:val="es-MX" w:eastAsia="es-MX"/>
        </w:rPr>
        <w:t>___</w:t>
      </w:r>
    </w:p>
    <w:p w:rsidR="00B54157" w:rsidRDefault="00B54157">
      <w:pPr>
        <w:autoSpaceDE w:val="0"/>
        <w:autoSpaceDN w:val="0"/>
        <w:adjustRightInd w:val="0"/>
        <w:jc w:val="center"/>
        <w:rPr>
          <w:b/>
          <w:sz w:val="18"/>
          <w:szCs w:val="18"/>
          <w:u w:val="single"/>
          <w:lang w:val="es-MX" w:eastAsia="es-MX"/>
        </w:rPr>
      </w:pPr>
    </w:p>
    <w:p w:rsidR="00B54157" w:rsidRDefault="00B54157">
      <w:pPr>
        <w:autoSpaceDE w:val="0"/>
        <w:autoSpaceDN w:val="0"/>
        <w:adjustRightInd w:val="0"/>
        <w:jc w:val="center"/>
        <w:rPr>
          <w:b/>
          <w:sz w:val="18"/>
          <w:szCs w:val="18"/>
          <w:u w:val="single"/>
          <w:lang w:val="es-MX" w:eastAsia="es-MX"/>
        </w:rPr>
      </w:pPr>
    </w:p>
    <w:p w:rsidR="00B54157" w:rsidRDefault="00B54157">
      <w:pPr>
        <w:autoSpaceDE w:val="0"/>
        <w:autoSpaceDN w:val="0"/>
        <w:adjustRightInd w:val="0"/>
        <w:jc w:val="center"/>
        <w:rPr>
          <w:b/>
          <w:sz w:val="18"/>
          <w:szCs w:val="18"/>
          <w:u w:val="single"/>
          <w:lang w:val="es-MX" w:eastAsia="es-MX"/>
        </w:rPr>
      </w:pPr>
    </w:p>
    <w:p w:rsidR="00B54157" w:rsidRDefault="002005B4">
      <w:pPr>
        <w:pStyle w:val="Piedepgina"/>
        <w:jc w:val="center"/>
        <w:rPr>
          <w:sz w:val="18"/>
          <w:szCs w:val="18"/>
          <w:lang w:val="es-MX" w:eastAsia="es-MX"/>
        </w:rPr>
      </w:pPr>
      <w:r>
        <w:rPr>
          <w:sz w:val="18"/>
          <w:szCs w:val="18"/>
          <w:lang w:val="es-MX" w:eastAsia="es-MX"/>
        </w:rPr>
        <w:t xml:space="preserve">                                                                                                                                                                                 Vo. Bo. </w:t>
      </w:r>
    </w:p>
    <w:p w:rsidR="00D72021" w:rsidRDefault="00D72021">
      <w:pPr>
        <w:pStyle w:val="Piedepgina"/>
        <w:jc w:val="center"/>
        <w:rPr>
          <w:sz w:val="18"/>
          <w:szCs w:val="18"/>
          <w:lang w:val="es-MX" w:eastAsia="es-MX"/>
        </w:rPr>
      </w:pPr>
    </w:p>
    <w:p w:rsidR="00B54157" w:rsidRDefault="003E6CA6" w:rsidP="003E6CA6">
      <w:pPr>
        <w:pStyle w:val="Piedepgina"/>
        <w:rPr>
          <w:sz w:val="18"/>
          <w:szCs w:val="18"/>
          <w:lang w:val="es-MX" w:eastAsia="es-MX"/>
        </w:rPr>
      </w:pPr>
      <w:r>
        <w:rPr>
          <w:sz w:val="18"/>
          <w:szCs w:val="18"/>
          <w:lang w:val="es-MX" w:eastAsia="es-MX"/>
        </w:rPr>
        <w:t xml:space="preserve">         ____________________________________                           ___________________________                    </w:t>
      </w:r>
      <w:r>
        <w:rPr>
          <w:sz w:val="18"/>
          <w:szCs w:val="18"/>
          <w:lang w:val="es-MX" w:eastAsia="es-MX"/>
        </w:rPr>
        <w:tab/>
        <w:t xml:space="preserve">         _________________________________</w:t>
      </w:r>
    </w:p>
    <w:tbl>
      <w:tblPr>
        <w:tblStyle w:val="Tablaconcuadrcula"/>
        <w:tblW w:w="0" w:type="auto"/>
        <w:tblLook w:val="04A0" w:firstRow="1" w:lastRow="0" w:firstColumn="1" w:lastColumn="0" w:noHBand="0" w:noVBand="1"/>
      </w:tblPr>
      <w:tblGrid>
        <w:gridCol w:w="4524"/>
        <w:gridCol w:w="4524"/>
        <w:gridCol w:w="4524"/>
      </w:tblGrid>
      <w:tr w:rsidR="00B54157">
        <w:tc>
          <w:tcPr>
            <w:tcW w:w="4524" w:type="dxa"/>
            <w:tcBorders>
              <w:top w:val="nil"/>
              <w:left w:val="nil"/>
              <w:bottom w:val="nil"/>
              <w:right w:val="nil"/>
            </w:tcBorders>
          </w:tcPr>
          <w:p w:rsidR="00B54157" w:rsidRDefault="002005B4">
            <w:pPr>
              <w:pStyle w:val="Piedepgina"/>
              <w:jc w:val="center"/>
              <w:rPr>
                <w:sz w:val="18"/>
                <w:szCs w:val="18"/>
                <w:lang w:val="en-US" w:eastAsia="es-MX"/>
              </w:rPr>
            </w:pPr>
            <w:r>
              <w:rPr>
                <w:sz w:val="18"/>
                <w:szCs w:val="18"/>
                <w:lang w:val="en-US" w:eastAsia="es-MX"/>
              </w:rPr>
              <w:t>ROCÍO GUADALUPE ZOZAYA SALAS</w:t>
            </w:r>
          </w:p>
        </w:tc>
        <w:tc>
          <w:tcPr>
            <w:tcW w:w="4524" w:type="dxa"/>
            <w:tcBorders>
              <w:top w:val="nil"/>
              <w:left w:val="nil"/>
              <w:bottom w:val="nil"/>
              <w:right w:val="nil"/>
            </w:tcBorders>
          </w:tcPr>
          <w:p w:rsidR="00B54157" w:rsidRDefault="002005B4">
            <w:pPr>
              <w:pStyle w:val="Piedepgina"/>
              <w:jc w:val="center"/>
              <w:rPr>
                <w:sz w:val="18"/>
                <w:szCs w:val="18"/>
                <w:lang w:val="en-US" w:eastAsia="es-MX"/>
              </w:rPr>
            </w:pPr>
            <w:r>
              <w:rPr>
                <w:sz w:val="18"/>
                <w:szCs w:val="18"/>
                <w:lang w:val="en-US" w:eastAsia="es-MX"/>
              </w:rPr>
              <w:t>GUADALUPE FLORES DIAZ</w:t>
            </w:r>
          </w:p>
        </w:tc>
        <w:tc>
          <w:tcPr>
            <w:tcW w:w="4524" w:type="dxa"/>
            <w:tcBorders>
              <w:top w:val="nil"/>
              <w:left w:val="nil"/>
              <w:bottom w:val="nil"/>
              <w:right w:val="nil"/>
            </w:tcBorders>
          </w:tcPr>
          <w:p w:rsidR="00B54157" w:rsidRDefault="002005B4">
            <w:pPr>
              <w:pStyle w:val="Piedepgina"/>
              <w:jc w:val="center"/>
              <w:rPr>
                <w:sz w:val="18"/>
                <w:szCs w:val="18"/>
                <w:lang w:val="en-US" w:eastAsia="es-MX"/>
              </w:rPr>
            </w:pPr>
            <w:r>
              <w:rPr>
                <w:sz w:val="18"/>
                <w:szCs w:val="18"/>
                <w:lang w:val="en-US" w:eastAsia="es-MX"/>
              </w:rPr>
              <w:t>JOSE GASPAR BARRON OSORNIO</w:t>
            </w:r>
          </w:p>
        </w:tc>
      </w:tr>
      <w:tr w:rsidR="00B54157">
        <w:tc>
          <w:tcPr>
            <w:tcW w:w="4524" w:type="dxa"/>
            <w:tcBorders>
              <w:top w:val="nil"/>
              <w:left w:val="nil"/>
              <w:bottom w:val="nil"/>
              <w:right w:val="nil"/>
            </w:tcBorders>
          </w:tcPr>
          <w:p w:rsidR="00B54157" w:rsidRDefault="002005B4">
            <w:pPr>
              <w:pStyle w:val="Piedepgina"/>
              <w:jc w:val="center"/>
              <w:rPr>
                <w:sz w:val="18"/>
                <w:szCs w:val="18"/>
                <w:lang w:val="en-US" w:eastAsia="es-MX"/>
              </w:rPr>
            </w:pPr>
            <w:r>
              <w:rPr>
                <w:sz w:val="18"/>
                <w:szCs w:val="18"/>
                <w:lang w:val="en-US" w:eastAsia="es-MX"/>
              </w:rPr>
              <w:t>D</w:t>
            </w:r>
            <w:r>
              <w:rPr>
                <w:sz w:val="18"/>
                <w:szCs w:val="18"/>
                <w:lang w:val="es-MX" w:eastAsia="es-MX"/>
              </w:rPr>
              <w:t>ocent</w:t>
            </w:r>
            <w:r>
              <w:rPr>
                <w:sz w:val="18"/>
                <w:szCs w:val="18"/>
                <w:lang w:val="en-US" w:eastAsia="es-MX"/>
              </w:rPr>
              <w:t>e</w:t>
            </w:r>
          </w:p>
        </w:tc>
        <w:tc>
          <w:tcPr>
            <w:tcW w:w="4524" w:type="dxa"/>
            <w:tcBorders>
              <w:top w:val="nil"/>
              <w:left w:val="nil"/>
              <w:bottom w:val="nil"/>
              <w:right w:val="nil"/>
            </w:tcBorders>
          </w:tcPr>
          <w:p w:rsidR="00B54157" w:rsidRDefault="002005B4">
            <w:pPr>
              <w:pStyle w:val="Piedepgina"/>
              <w:jc w:val="center"/>
              <w:rPr>
                <w:sz w:val="18"/>
                <w:szCs w:val="18"/>
                <w:lang w:val="en-US" w:eastAsia="es-MX"/>
              </w:rPr>
            </w:pPr>
            <w:r>
              <w:rPr>
                <w:sz w:val="18"/>
                <w:szCs w:val="18"/>
                <w:lang w:val="en-US" w:eastAsia="es-MX"/>
              </w:rPr>
              <w:t>Docente</w:t>
            </w:r>
          </w:p>
        </w:tc>
        <w:tc>
          <w:tcPr>
            <w:tcW w:w="4524" w:type="dxa"/>
            <w:tcBorders>
              <w:top w:val="nil"/>
              <w:left w:val="nil"/>
              <w:bottom w:val="nil"/>
              <w:right w:val="nil"/>
            </w:tcBorders>
          </w:tcPr>
          <w:p w:rsidR="00B54157" w:rsidRDefault="002005B4">
            <w:pPr>
              <w:pStyle w:val="Piedepgina"/>
              <w:jc w:val="center"/>
              <w:rPr>
                <w:sz w:val="18"/>
                <w:szCs w:val="18"/>
                <w:lang w:val="en-US" w:eastAsia="es-MX"/>
              </w:rPr>
            </w:pPr>
            <w:r>
              <w:rPr>
                <w:sz w:val="18"/>
                <w:szCs w:val="18"/>
                <w:lang w:val="en-US" w:eastAsia="es-MX"/>
              </w:rPr>
              <w:t>Jefe del Departamento de Sistemas y Computación</w:t>
            </w:r>
          </w:p>
        </w:tc>
      </w:tr>
    </w:tbl>
    <w:p w:rsidR="00B54157" w:rsidRDefault="00B54157">
      <w:pPr>
        <w:pStyle w:val="Piedepgina"/>
        <w:rPr>
          <w:sz w:val="18"/>
          <w:szCs w:val="18"/>
          <w:lang w:val="es-MX" w:eastAsia="es-MX"/>
        </w:rPr>
      </w:pPr>
    </w:p>
    <w:p w:rsidR="00B54157" w:rsidRDefault="00B54157">
      <w:pPr>
        <w:pStyle w:val="Piedepgina"/>
        <w:jc w:val="center"/>
        <w:rPr>
          <w:sz w:val="18"/>
          <w:szCs w:val="18"/>
          <w:lang w:val="es-MX" w:eastAsia="es-MX"/>
        </w:rPr>
      </w:pPr>
    </w:p>
    <w:p w:rsidR="00B54157" w:rsidRDefault="00B54157">
      <w:pPr>
        <w:pStyle w:val="Piedepgina"/>
        <w:jc w:val="center"/>
        <w:rPr>
          <w:sz w:val="18"/>
          <w:szCs w:val="18"/>
          <w:lang w:val="es-MX" w:eastAsia="es-MX"/>
        </w:rPr>
      </w:pPr>
    </w:p>
    <w:p w:rsidR="00B54157" w:rsidRDefault="00B54157">
      <w:pPr>
        <w:pStyle w:val="Piedepgina"/>
        <w:ind w:left="0" w:firstLine="0"/>
        <w:rPr>
          <w:sz w:val="18"/>
          <w:szCs w:val="18"/>
          <w:lang w:val="es-MX" w:eastAsia="es-MX"/>
        </w:rPr>
      </w:pPr>
    </w:p>
    <w:sectPr w:rsidR="00B54157">
      <w:headerReference w:type="even" r:id="rId14"/>
      <w:headerReference w:type="default" r:id="rId15"/>
      <w:footerReference w:type="even" r:id="rId16"/>
      <w:footerReference w:type="default" r:id="rId17"/>
      <w:headerReference w:type="first" r:id="rId18"/>
      <w:footerReference w:type="first" r:id="rId19"/>
      <w:pgSz w:w="15840" w:h="12244" w:orient="landscape"/>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5E0" w:rsidRDefault="003375E0">
      <w:pPr>
        <w:spacing w:line="240" w:lineRule="auto"/>
      </w:pPr>
      <w:r>
        <w:separator/>
      </w:r>
    </w:p>
  </w:endnote>
  <w:endnote w:type="continuationSeparator" w:id="0">
    <w:p w:rsidR="003375E0" w:rsidRDefault="003375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C1" w:rsidRDefault="005C1AC1">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C1" w:rsidRDefault="005C1AC1">
    <w:pPr>
      <w:pStyle w:val="Piedepgina"/>
      <w:jc w:val="center"/>
    </w:pPr>
    <w:r>
      <w:rPr>
        <w:b/>
        <w:bCs/>
        <w:sz w:val="16"/>
        <w:szCs w:val="16"/>
      </w:rPr>
      <w:t>Toda copia en PAPEL es un “Documento No Controlado” a excepción del Original.</w:t>
    </w:r>
  </w:p>
  <w:p w:rsidR="005C1AC1" w:rsidRDefault="005C1AC1">
    <w:pPr>
      <w:pStyle w:val="Piedepgina"/>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C1" w:rsidRDefault="005C1AC1">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5E0" w:rsidRDefault="003375E0">
      <w:pPr>
        <w:spacing w:after="0"/>
      </w:pPr>
      <w:r>
        <w:separator/>
      </w:r>
    </w:p>
  </w:footnote>
  <w:footnote w:type="continuationSeparator" w:id="0">
    <w:p w:rsidR="003375E0" w:rsidRDefault="003375E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C1" w:rsidRDefault="005C1AC1">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5C1AC1">
      <w:trPr>
        <w:trHeight w:val="841"/>
      </w:trPr>
      <w:tc>
        <w:tcPr>
          <w:tcW w:w="2405" w:type="dxa"/>
        </w:tcPr>
        <w:p w:rsidR="005C1AC1" w:rsidRDefault="005C1AC1">
          <w:pPr>
            <w:tabs>
              <w:tab w:val="left" w:pos="1140"/>
            </w:tabs>
            <w:spacing w:after="0" w:line="240" w:lineRule="auto"/>
            <w:ind w:left="32" w:right="107"/>
            <w:rPr>
              <w:b/>
              <w:bCs/>
              <w:sz w:val="22"/>
              <w:lang w:eastAsia="es-MX"/>
            </w:rPr>
          </w:pPr>
          <w:r>
            <w:rPr>
              <w:b/>
              <w:bCs/>
              <w:noProof/>
              <w:sz w:val="22"/>
              <w:lang w:val="es-MX" w:eastAsia="es-MX"/>
            </w:rPr>
            <w:drawing>
              <wp:inline distT="0" distB="0" distL="0" distR="0">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54735" cy="463550"/>
                        </a:xfrm>
                        <a:prstGeom prst="rect">
                          <a:avLst/>
                        </a:prstGeom>
                        <a:noFill/>
                      </pic:spPr>
                    </pic:pic>
                  </a:graphicData>
                </a:graphic>
              </wp:inline>
            </w:drawing>
          </w:r>
        </w:p>
      </w:tc>
      <w:tc>
        <w:tcPr>
          <w:tcW w:w="8647" w:type="dxa"/>
          <w:vAlign w:val="center"/>
        </w:tcPr>
        <w:p w:rsidR="005C1AC1" w:rsidRDefault="005C1AC1">
          <w:pPr>
            <w:spacing w:after="0" w:line="240" w:lineRule="auto"/>
            <w:jc w:val="center"/>
            <w:rPr>
              <w:b/>
              <w:bCs/>
              <w:sz w:val="22"/>
            </w:rPr>
          </w:pPr>
          <w:r>
            <w:rPr>
              <w:b/>
              <w:bCs/>
              <w:sz w:val="22"/>
            </w:rPr>
            <w:t>Diseño de Instrumentación Didáctica</w:t>
          </w:r>
        </w:p>
      </w:tc>
      <w:tc>
        <w:tcPr>
          <w:tcW w:w="2551" w:type="dxa"/>
          <w:vAlign w:val="bottom"/>
        </w:tcPr>
        <w:p w:rsidR="005C1AC1" w:rsidRDefault="005C1AC1">
          <w:pPr>
            <w:spacing w:after="0" w:line="240" w:lineRule="auto"/>
            <w:jc w:val="center"/>
            <w:rPr>
              <w:b/>
              <w:bCs/>
              <w:sz w:val="22"/>
            </w:rPr>
          </w:pPr>
          <w:r>
            <w:rPr>
              <w:b/>
              <w:bCs/>
              <w:noProof/>
              <w:sz w:val="22"/>
              <w:lang w:val="es-MX" w:eastAsia="es-MX"/>
            </w:rPr>
            <w:drawing>
              <wp:anchor distT="0" distB="0" distL="114300" distR="114300" simplePos="0" relativeHeight="251659264" behindDoc="0" locked="0" layoutInCell="1" allowOverlap="1">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12115" cy="419100"/>
                        </a:xfrm>
                        <a:prstGeom prst="rect">
                          <a:avLst/>
                        </a:prstGeom>
                        <a:noFill/>
                      </pic:spPr>
                    </pic:pic>
                  </a:graphicData>
                </a:graphic>
              </wp:anchor>
            </w:drawing>
          </w:r>
        </w:p>
      </w:tc>
    </w:tr>
    <w:tr w:rsidR="005C1AC1">
      <w:trPr>
        <w:trHeight w:val="190"/>
      </w:trPr>
      <w:tc>
        <w:tcPr>
          <w:tcW w:w="2405" w:type="dxa"/>
          <w:vMerge w:val="restart"/>
        </w:tcPr>
        <w:p w:rsidR="005C1AC1" w:rsidRDefault="005C1AC1">
          <w:pPr>
            <w:spacing w:after="0" w:line="240" w:lineRule="auto"/>
            <w:ind w:left="32" w:right="107"/>
            <w:rPr>
              <w:b/>
              <w:bCs/>
              <w:sz w:val="22"/>
            </w:rPr>
          </w:pPr>
          <w:r>
            <w:rPr>
              <w:b/>
              <w:bCs/>
              <w:sz w:val="22"/>
            </w:rPr>
            <w:t>Código:</w:t>
          </w:r>
        </w:p>
        <w:p w:rsidR="005C1AC1" w:rsidRDefault="005C1AC1">
          <w:pPr>
            <w:spacing w:after="0" w:line="240" w:lineRule="auto"/>
            <w:ind w:left="32"/>
            <w:rPr>
              <w:b/>
              <w:bCs/>
              <w:sz w:val="22"/>
            </w:rPr>
          </w:pPr>
          <w:r>
            <w:rPr>
              <w:b/>
              <w:bCs/>
              <w:sz w:val="22"/>
            </w:rPr>
            <w:t>SGI-AC-PO-03-01</w:t>
          </w:r>
        </w:p>
      </w:tc>
      <w:tc>
        <w:tcPr>
          <w:tcW w:w="8647" w:type="dxa"/>
          <w:vMerge w:val="restart"/>
          <w:vAlign w:val="center"/>
        </w:tcPr>
        <w:p w:rsidR="005C1AC1" w:rsidRDefault="005C1AC1">
          <w:pPr>
            <w:spacing w:after="0" w:line="240" w:lineRule="auto"/>
            <w:ind w:left="11" w:hanging="11"/>
            <w:jc w:val="center"/>
            <w:rPr>
              <w:b/>
              <w:bCs/>
              <w:sz w:val="22"/>
            </w:rPr>
          </w:pPr>
          <w:r>
            <w:rPr>
              <w:sz w:val="22"/>
            </w:rPr>
            <w:t>Referencia a la Norma ISO 9001:2015 7.1.5, 7.1.5.1, 7.1.5.2, 8.1, 8.2.2, 8.5.1, 8.5.5, 8.6 y 9.1.1</w:t>
          </w:r>
        </w:p>
      </w:tc>
      <w:tc>
        <w:tcPr>
          <w:tcW w:w="2551" w:type="dxa"/>
          <w:vAlign w:val="center"/>
        </w:tcPr>
        <w:p w:rsidR="005C1AC1" w:rsidRDefault="005C1AC1">
          <w:pPr>
            <w:spacing w:after="0" w:line="240" w:lineRule="auto"/>
            <w:jc w:val="center"/>
            <w:rPr>
              <w:b/>
              <w:bCs/>
              <w:sz w:val="22"/>
            </w:rPr>
          </w:pPr>
          <w:r>
            <w:rPr>
              <w:b/>
              <w:bCs/>
              <w:sz w:val="22"/>
            </w:rPr>
            <w:t>Revisión: 1</w:t>
          </w:r>
        </w:p>
      </w:tc>
    </w:tr>
    <w:tr w:rsidR="005C1AC1">
      <w:trPr>
        <w:trHeight w:val="463"/>
      </w:trPr>
      <w:tc>
        <w:tcPr>
          <w:tcW w:w="2405" w:type="dxa"/>
          <w:vMerge/>
        </w:tcPr>
        <w:p w:rsidR="005C1AC1" w:rsidRDefault="005C1AC1">
          <w:pPr>
            <w:spacing w:after="0" w:line="240" w:lineRule="auto"/>
            <w:rPr>
              <w:b/>
              <w:bCs/>
              <w:sz w:val="22"/>
            </w:rPr>
          </w:pPr>
        </w:p>
      </w:tc>
      <w:tc>
        <w:tcPr>
          <w:tcW w:w="8647" w:type="dxa"/>
          <w:vMerge/>
          <w:vAlign w:val="center"/>
        </w:tcPr>
        <w:p w:rsidR="005C1AC1" w:rsidRDefault="005C1AC1">
          <w:pPr>
            <w:spacing w:after="0" w:line="240" w:lineRule="auto"/>
            <w:jc w:val="center"/>
            <w:rPr>
              <w:b/>
              <w:bCs/>
              <w:sz w:val="22"/>
            </w:rPr>
          </w:pPr>
        </w:p>
      </w:tc>
      <w:tc>
        <w:tcPr>
          <w:tcW w:w="2551" w:type="dxa"/>
          <w:vAlign w:val="center"/>
        </w:tcPr>
        <w:p w:rsidR="005C1AC1" w:rsidRDefault="005C1AC1">
          <w:pPr>
            <w:spacing w:after="0" w:line="240" w:lineRule="auto"/>
            <w:ind w:hanging="11"/>
            <w:jc w:val="center"/>
            <w:rPr>
              <w:b/>
              <w:bCs/>
              <w:sz w:val="22"/>
            </w:rPr>
          </w:pPr>
          <w:r>
            <w:rPr>
              <w:b/>
              <w:bCs/>
              <w:sz w:val="22"/>
            </w:rPr>
            <w:t>Página:</w:t>
          </w:r>
        </w:p>
        <w:p w:rsidR="005C1AC1" w:rsidRDefault="005C1AC1">
          <w:pPr>
            <w:spacing w:after="0" w:line="240" w:lineRule="auto"/>
            <w:ind w:hanging="11"/>
            <w:jc w:val="center"/>
            <w:rPr>
              <w:b/>
              <w:bCs/>
              <w:sz w:val="22"/>
            </w:rPr>
          </w:pPr>
          <w:r>
            <w:rPr>
              <w:b/>
              <w:bCs/>
              <w:sz w:val="22"/>
            </w:rPr>
            <w:fldChar w:fldCharType="begin"/>
          </w:r>
          <w:r>
            <w:rPr>
              <w:b/>
              <w:bCs/>
              <w:sz w:val="22"/>
            </w:rPr>
            <w:instrText>PAGE  \* Arabic  \* MERGEFORMAT</w:instrText>
          </w:r>
          <w:r>
            <w:rPr>
              <w:b/>
              <w:bCs/>
              <w:sz w:val="22"/>
            </w:rPr>
            <w:fldChar w:fldCharType="separate"/>
          </w:r>
          <w:r w:rsidR="0047392E">
            <w:rPr>
              <w:b/>
              <w:bCs/>
              <w:noProof/>
              <w:sz w:val="22"/>
            </w:rPr>
            <w:t>12</w:t>
          </w:r>
          <w:r>
            <w:rPr>
              <w:b/>
              <w:bCs/>
              <w:sz w:val="22"/>
            </w:rPr>
            <w:fldChar w:fldCharType="end"/>
          </w:r>
          <w:r>
            <w:rPr>
              <w:b/>
              <w:bCs/>
              <w:sz w:val="22"/>
            </w:rPr>
            <w:t xml:space="preserve"> de </w:t>
          </w:r>
          <w:r>
            <w:rPr>
              <w:b/>
              <w:bCs/>
              <w:sz w:val="22"/>
            </w:rPr>
            <w:fldChar w:fldCharType="begin"/>
          </w:r>
          <w:r>
            <w:rPr>
              <w:b/>
              <w:bCs/>
              <w:sz w:val="22"/>
            </w:rPr>
            <w:instrText>NUMPAGES  \* Arabic  \* MERGEFORMAT</w:instrText>
          </w:r>
          <w:r>
            <w:rPr>
              <w:b/>
              <w:bCs/>
              <w:sz w:val="22"/>
            </w:rPr>
            <w:fldChar w:fldCharType="separate"/>
          </w:r>
          <w:r w:rsidR="0047392E">
            <w:rPr>
              <w:b/>
              <w:bCs/>
              <w:noProof/>
              <w:sz w:val="22"/>
            </w:rPr>
            <w:t>14</w:t>
          </w:r>
          <w:r>
            <w:rPr>
              <w:b/>
              <w:bCs/>
              <w:sz w:val="22"/>
            </w:rPr>
            <w:fldChar w:fldCharType="end"/>
          </w:r>
          <w:r>
            <w:rPr>
              <w:b/>
              <w:bCs/>
              <w:sz w:val="22"/>
            </w:rPr>
            <w:t xml:space="preserve"> </w:t>
          </w:r>
        </w:p>
      </w:tc>
    </w:tr>
  </w:tbl>
  <w:p w:rsidR="005C1AC1" w:rsidRDefault="005C1AC1">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C1" w:rsidRDefault="005C1AC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6D8D3C"/>
    <w:multiLevelType w:val="singleLevel"/>
    <w:tmpl w:val="8F6D8D3C"/>
    <w:lvl w:ilvl="0">
      <w:start w:val="11"/>
      <w:numFmt w:val="decimal"/>
      <w:suff w:val="space"/>
      <w:lvlText w:val="%1."/>
      <w:lvlJc w:val="left"/>
    </w:lvl>
  </w:abstractNum>
  <w:abstractNum w:abstractNumId="1" w15:restartNumberingAfterBreak="0">
    <w:nsid w:val="9E61D7F9"/>
    <w:multiLevelType w:val="multilevel"/>
    <w:tmpl w:val="9E61D7F9"/>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A39EB930"/>
    <w:multiLevelType w:val="singleLevel"/>
    <w:tmpl w:val="A39EB930"/>
    <w:lvl w:ilvl="0">
      <w:start w:val="1"/>
      <w:numFmt w:val="upperLetter"/>
      <w:suff w:val="space"/>
      <w:lvlText w:val="%1."/>
      <w:lvlJc w:val="left"/>
    </w:lvl>
  </w:abstractNum>
  <w:abstractNum w:abstractNumId="3" w15:restartNumberingAfterBreak="0">
    <w:nsid w:val="175B311B"/>
    <w:multiLevelType w:val="multilevel"/>
    <w:tmpl w:val="175B311B"/>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A7CE27"/>
    <w:multiLevelType w:val="singleLevel"/>
    <w:tmpl w:val="5DA7CE27"/>
    <w:lvl w:ilvl="0">
      <w:start w:val="1"/>
      <w:numFmt w:val="decimal"/>
      <w:suff w:val="space"/>
      <w:lvlText w:val="%1."/>
      <w:lvlJc w:val="left"/>
    </w:lvl>
  </w:abstractNum>
  <w:abstractNum w:abstractNumId="5" w15:restartNumberingAfterBreak="0">
    <w:nsid w:val="677AF6F2"/>
    <w:multiLevelType w:val="singleLevel"/>
    <w:tmpl w:val="677AF6F2"/>
    <w:lvl w:ilvl="0">
      <w:start w:val="1"/>
      <w:numFmt w:val="upperLetter"/>
      <w:suff w:val="space"/>
      <w:lvlText w:val="%1."/>
      <w:lvlJc w:val="left"/>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72"/>
    <w:rsid w:val="000039EA"/>
    <w:rsid w:val="00003D6C"/>
    <w:rsid w:val="00016B12"/>
    <w:rsid w:val="0002030B"/>
    <w:rsid w:val="0002175E"/>
    <w:rsid w:val="000275E5"/>
    <w:rsid w:val="00027BEA"/>
    <w:rsid w:val="00031EBD"/>
    <w:rsid w:val="00034220"/>
    <w:rsid w:val="0005261D"/>
    <w:rsid w:val="0005319A"/>
    <w:rsid w:val="000541C5"/>
    <w:rsid w:val="00055CD7"/>
    <w:rsid w:val="00056F46"/>
    <w:rsid w:val="00057ABB"/>
    <w:rsid w:val="00060CB2"/>
    <w:rsid w:val="000647E8"/>
    <w:rsid w:val="00090169"/>
    <w:rsid w:val="000A16BF"/>
    <w:rsid w:val="000A63F5"/>
    <w:rsid w:val="000A6A7B"/>
    <w:rsid w:val="000B2E5D"/>
    <w:rsid w:val="000C1B0D"/>
    <w:rsid w:val="000D087F"/>
    <w:rsid w:val="000D151C"/>
    <w:rsid w:val="000D5D8C"/>
    <w:rsid w:val="000E605D"/>
    <w:rsid w:val="000E6757"/>
    <w:rsid w:val="000F10D7"/>
    <w:rsid w:val="000F1D5A"/>
    <w:rsid w:val="000F5C35"/>
    <w:rsid w:val="00100EEF"/>
    <w:rsid w:val="001045B8"/>
    <w:rsid w:val="00105A23"/>
    <w:rsid w:val="001079E5"/>
    <w:rsid w:val="00110362"/>
    <w:rsid w:val="00113E1E"/>
    <w:rsid w:val="001148FF"/>
    <w:rsid w:val="00120611"/>
    <w:rsid w:val="00122D86"/>
    <w:rsid w:val="0013242C"/>
    <w:rsid w:val="001441BC"/>
    <w:rsid w:val="001505C1"/>
    <w:rsid w:val="00166790"/>
    <w:rsid w:val="00172A27"/>
    <w:rsid w:val="001756A4"/>
    <w:rsid w:val="00182A55"/>
    <w:rsid w:val="001832FA"/>
    <w:rsid w:val="00185E00"/>
    <w:rsid w:val="0018697B"/>
    <w:rsid w:val="001901F5"/>
    <w:rsid w:val="00192345"/>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1F17DB"/>
    <w:rsid w:val="001F70F6"/>
    <w:rsid w:val="002005B4"/>
    <w:rsid w:val="00213528"/>
    <w:rsid w:val="00223E43"/>
    <w:rsid w:val="00226F5F"/>
    <w:rsid w:val="00230CD8"/>
    <w:rsid w:val="0023260B"/>
    <w:rsid w:val="00232BD3"/>
    <w:rsid w:val="002475B2"/>
    <w:rsid w:val="0025132E"/>
    <w:rsid w:val="002620F6"/>
    <w:rsid w:val="00264EB9"/>
    <w:rsid w:val="002708AC"/>
    <w:rsid w:val="00281B26"/>
    <w:rsid w:val="00283649"/>
    <w:rsid w:val="00284F97"/>
    <w:rsid w:val="00287370"/>
    <w:rsid w:val="002947B4"/>
    <w:rsid w:val="00295E7B"/>
    <w:rsid w:val="00297648"/>
    <w:rsid w:val="002977C5"/>
    <w:rsid w:val="002A1522"/>
    <w:rsid w:val="002D5DA4"/>
    <w:rsid w:val="002E0101"/>
    <w:rsid w:val="002E2DB8"/>
    <w:rsid w:val="002E6EC6"/>
    <w:rsid w:val="002F400E"/>
    <w:rsid w:val="0030177E"/>
    <w:rsid w:val="00302114"/>
    <w:rsid w:val="00304B5A"/>
    <w:rsid w:val="00316B59"/>
    <w:rsid w:val="00321139"/>
    <w:rsid w:val="00321790"/>
    <w:rsid w:val="0032517B"/>
    <w:rsid w:val="003307F2"/>
    <w:rsid w:val="00330B0B"/>
    <w:rsid w:val="003312E9"/>
    <w:rsid w:val="0033591B"/>
    <w:rsid w:val="003375E0"/>
    <w:rsid w:val="00337D25"/>
    <w:rsid w:val="00343D4E"/>
    <w:rsid w:val="00354178"/>
    <w:rsid w:val="00365A5E"/>
    <w:rsid w:val="0037121B"/>
    <w:rsid w:val="00372FE8"/>
    <w:rsid w:val="0038343F"/>
    <w:rsid w:val="003A2C65"/>
    <w:rsid w:val="003A373C"/>
    <w:rsid w:val="003B0E27"/>
    <w:rsid w:val="003B60C3"/>
    <w:rsid w:val="003B7646"/>
    <w:rsid w:val="003B7D98"/>
    <w:rsid w:val="003C2CCA"/>
    <w:rsid w:val="003C3C2A"/>
    <w:rsid w:val="003C6483"/>
    <w:rsid w:val="003C76D7"/>
    <w:rsid w:val="003C7941"/>
    <w:rsid w:val="003D57B2"/>
    <w:rsid w:val="003D5822"/>
    <w:rsid w:val="003D7EE1"/>
    <w:rsid w:val="003E0B97"/>
    <w:rsid w:val="003E1446"/>
    <w:rsid w:val="003E2813"/>
    <w:rsid w:val="003E4A8A"/>
    <w:rsid w:val="003E4D29"/>
    <w:rsid w:val="003E6108"/>
    <w:rsid w:val="003E6CA6"/>
    <w:rsid w:val="003F0483"/>
    <w:rsid w:val="003F0593"/>
    <w:rsid w:val="003F27D9"/>
    <w:rsid w:val="004037A9"/>
    <w:rsid w:val="00416830"/>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7392E"/>
    <w:rsid w:val="004806E7"/>
    <w:rsid w:val="004825D0"/>
    <w:rsid w:val="004828B4"/>
    <w:rsid w:val="0049359F"/>
    <w:rsid w:val="00496632"/>
    <w:rsid w:val="004A4341"/>
    <w:rsid w:val="004B1FCD"/>
    <w:rsid w:val="004B54C5"/>
    <w:rsid w:val="004C2413"/>
    <w:rsid w:val="004C6657"/>
    <w:rsid w:val="004D068F"/>
    <w:rsid w:val="004D2031"/>
    <w:rsid w:val="004D6A05"/>
    <w:rsid w:val="004D6F49"/>
    <w:rsid w:val="004E0C04"/>
    <w:rsid w:val="004F307B"/>
    <w:rsid w:val="0050053E"/>
    <w:rsid w:val="00501A49"/>
    <w:rsid w:val="005040C8"/>
    <w:rsid w:val="00511424"/>
    <w:rsid w:val="0051152B"/>
    <w:rsid w:val="00511C44"/>
    <w:rsid w:val="005208B8"/>
    <w:rsid w:val="005214A1"/>
    <w:rsid w:val="00521B02"/>
    <w:rsid w:val="00523A07"/>
    <w:rsid w:val="00524282"/>
    <w:rsid w:val="005254BF"/>
    <w:rsid w:val="00526447"/>
    <w:rsid w:val="005277A2"/>
    <w:rsid w:val="00534AA8"/>
    <w:rsid w:val="00542316"/>
    <w:rsid w:val="00546794"/>
    <w:rsid w:val="00551BFB"/>
    <w:rsid w:val="00555A01"/>
    <w:rsid w:val="00556232"/>
    <w:rsid w:val="00560B13"/>
    <w:rsid w:val="00561EC5"/>
    <w:rsid w:val="00580148"/>
    <w:rsid w:val="00592D0D"/>
    <w:rsid w:val="00595203"/>
    <w:rsid w:val="005A0DFC"/>
    <w:rsid w:val="005B3614"/>
    <w:rsid w:val="005B4F7A"/>
    <w:rsid w:val="005C17A9"/>
    <w:rsid w:val="005C1AC1"/>
    <w:rsid w:val="005C6CE2"/>
    <w:rsid w:val="005D240B"/>
    <w:rsid w:val="005D3532"/>
    <w:rsid w:val="005D3B80"/>
    <w:rsid w:val="005E4909"/>
    <w:rsid w:val="005E5D44"/>
    <w:rsid w:val="005E6B21"/>
    <w:rsid w:val="005F5DAF"/>
    <w:rsid w:val="0060249F"/>
    <w:rsid w:val="00603488"/>
    <w:rsid w:val="00612EF0"/>
    <w:rsid w:val="00613380"/>
    <w:rsid w:val="006225C3"/>
    <w:rsid w:val="0063192F"/>
    <w:rsid w:val="006350A6"/>
    <w:rsid w:val="00635915"/>
    <w:rsid w:val="006404FC"/>
    <w:rsid w:val="0064680D"/>
    <w:rsid w:val="00646D73"/>
    <w:rsid w:val="00647FD7"/>
    <w:rsid w:val="006628D6"/>
    <w:rsid w:val="00666E78"/>
    <w:rsid w:val="006679E7"/>
    <w:rsid w:val="0067049C"/>
    <w:rsid w:val="00670FF2"/>
    <w:rsid w:val="006746F2"/>
    <w:rsid w:val="0067625E"/>
    <w:rsid w:val="006828CD"/>
    <w:rsid w:val="006902AD"/>
    <w:rsid w:val="00690AAE"/>
    <w:rsid w:val="006915BD"/>
    <w:rsid w:val="00692BA4"/>
    <w:rsid w:val="00695249"/>
    <w:rsid w:val="006964C1"/>
    <w:rsid w:val="00696771"/>
    <w:rsid w:val="006A28F6"/>
    <w:rsid w:val="006A38E1"/>
    <w:rsid w:val="006A65E4"/>
    <w:rsid w:val="006A783C"/>
    <w:rsid w:val="006B1D49"/>
    <w:rsid w:val="006B5798"/>
    <w:rsid w:val="006B6568"/>
    <w:rsid w:val="006C03C7"/>
    <w:rsid w:val="006C13A9"/>
    <w:rsid w:val="006C1D57"/>
    <w:rsid w:val="006C1E36"/>
    <w:rsid w:val="006E6BB2"/>
    <w:rsid w:val="006E7B80"/>
    <w:rsid w:val="006F086E"/>
    <w:rsid w:val="006F228A"/>
    <w:rsid w:val="006F3A95"/>
    <w:rsid w:val="00700BD0"/>
    <w:rsid w:val="00701FD1"/>
    <w:rsid w:val="00703D80"/>
    <w:rsid w:val="00710621"/>
    <w:rsid w:val="00720C39"/>
    <w:rsid w:val="00722280"/>
    <w:rsid w:val="0073323C"/>
    <w:rsid w:val="0073463F"/>
    <w:rsid w:val="007403B9"/>
    <w:rsid w:val="0074090F"/>
    <w:rsid w:val="00746C5C"/>
    <w:rsid w:val="00746CA9"/>
    <w:rsid w:val="00755CDE"/>
    <w:rsid w:val="007575F9"/>
    <w:rsid w:val="00757CB6"/>
    <w:rsid w:val="007637E9"/>
    <w:rsid w:val="00763EB3"/>
    <w:rsid w:val="0076463A"/>
    <w:rsid w:val="00775BC1"/>
    <w:rsid w:val="007839BC"/>
    <w:rsid w:val="00785FFA"/>
    <w:rsid w:val="00792FC9"/>
    <w:rsid w:val="00794995"/>
    <w:rsid w:val="007979DE"/>
    <w:rsid w:val="007A21B3"/>
    <w:rsid w:val="007A558F"/>
    <w:rsid w:val="007A6214"/>
    <w:rsid w:val="007A77C3"/>
    <w:rsid w:val="007B06EF"/>
    <w:rsid w:val="007B0D00"/>
    <w:rsid w:val="007B5773"/>
    <w:rsid w:val="007B5E25"/>
    <w:rsid w:val="007C3E2D"/>
    <w:rsid w:val="007C4D5C"/>
    <w:rsid w:val="007D77C4"/>
    <w:rsid w:val="007E7AAC"/>
    <w:rsid w:val="007E7CA1"/>
    <w:rsid w:val="007F1B1B"/>
    <w:rsid w:val="007F4A43"/>
    <w:rsid w:val="007F7DA0"/>
    <w:rsid w:val="008016F4"/>
    <w:rsid w:val="0080404C"/>
    <w:rsid w:val="0080445F"/>
    <w:rsid w:val="00806453"/>
    <w:rsid w:val="00813577"/>
    <w:rsid w:val="008144CB"/>
    <w:rsid w:val="00815DEE"/>
    <w:rsid w:val="008272AE"/>
    <w:rsid w:val="00831BF7"/>
    <w:rsid w:val="00834B9D"/>
    <w:rsid w:val="00834EE6"/>
    <w:rsid w:val="00836EB5"/>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C20E9"/>
    <w:rsid w:val="008C2F1A"/>
    <w:rsid w:val="008C53FC"/>
    <w:rsid w:val="008D0AC3"/>
    <w:rsid w:val="008D32A2"/>
    <w:rsid w:val="008E001B"/>
    <w:rsid w:val="008E4AE6"/>
    <w:rsid w:val="008F266E"/>
    <w:rsid w:val="008F26B9"/>
    <w:rsid w:val="008F379B"/>
    <w:rsid w:val="00907FFD"/>
    <w:rsid w:val="00911DB4"/>
    <w:rsid w:val="009159FF"/>
    <w:rsid w:val="00916A00"/>
    <w:rsid w:val="0093393C"/>
    <w:rsid w:val="00940A99"/>
    <w:rsid w:val="00943784"/>
    <w:rsid w:val="00946250"/>
    <w:rsid w:val="00947060"/>
    <w:rsid w:val="00955308"/>
    <w:rsid w:val="009560B0"/>
    <w:rsid w:val="009565E9"/>
    <w:rsid w:val="00957771"/>
    <w:rsid w:val="009615DE"/>
    <w:rsid w:val="00962326"/>
    <w:rsid w:val="00964CE7"/>
    <w:rsid w:val="009714D0"/>
    <w:rsid w:val="00973017"/>
    <w:rsid w:val="00974EB7"/>
    <w:rsid w:val="00974F21"/>
    <w:rsid w:val="00981ABE"/>
    <w:rsid w:val="00983B78"/>
    <w:rsid w:val="009861BD"/>
    <w:rsid w:val="009873FC"/>
    <w:rsid w:val="00991ED0"/>
    <w:rsid w:val="00992965"/>
    <w:rsid w:val="00993D47"/>
    <w:rsid w:val="0099556E"/>
    <w:rsid w:val="009963E9"/>
    <w:rsid w:val="009B2D40"/>
    <w:rsid w:val="009B3ABC"/>
    <w:rsid w:val="009C0198"/>
    <w:rsid w:val="009C2AA2"/>
    <w:rsid w:val="009C39D5"/>
    <w:rsid w:val="009C48A7"/>
    <w:rsid w:val="009C5F9E"/>
    <w:rsid w:val="009D174A"/>
    <w:rsid w:val="009D4B9D"/>
    <w:rsid w:val="009E0542"/>
    <w:rsid w:val="009E122B"/>
    <w:rsid w:val="009F0F89"/>
    <w:rsid w:val="009F6C2E"/>
    <w:rsid w:val="009F7075"/>
    <w:rsid w:val="00A05387"/>
    <w:rsid w:val="00A126E9"/>
    <w:rsid w:val="00A1350A"/>
    <w:rsid w:val="00A14567"/>
    <w:rsid w:val="00A2239C"/>
    <w:rsid w:val="00A33F2D"/>
    <w:rsid w:val="00A357EA"/>
    <w:rsid w:val="00A35A41"/>
    <w:rsid w:val="00A375A2"/>
    <w:rsid w:val="00A43804"/>
    <w:rsid w:val="00A46B8B"/>
    <w:rsid w:val="00A55C70"/>
    <w:rsid w:val="00A62F0E"/>
    <w:rsid w:val="00A64108"/>
    <w:rsid w:val="00A6746B"/>
    <w:rsid w:val="00A72CC5"/>
    <w:rsid w:val="00A73449"/>
    <w:rsid w:val="00A85648"/>
    <w:rsid w:val="00A87E05"/>
    <w:rsid w:val="00A90261"/>
    <w:rsid w:val="00A9314E"/>
    <w:rsid w:val="00A9670C"/>
    <w:rsid w:val="00AA0491"/>
    <w:rsid w:val="00AA42FC"/>
    <w:rsid w:val="00AA517A"/>
    <w:rsid w:val="00AA63ED"/>
    <w:rsid w:val="00AA66CB"/>
    <w:rsid w:val="00AB5E71"/>
    <w:rsid w:val="00AC0EBA"/>
    <w:rsid w:val="00AC1536"/>
    <w:rsid w:val="00AE0AEB"/>
    <w:rsid w:val="00AE1B38"/>
    <w:rsid w:val="00B03DB1"/>
    <w:rsid w:val="00B10583"/>
    <w:rsid w:val="00B11369"/>
    <w:rsid w:val="00B2158D"/>
    <w:rsid w:val="00B23BE2"/>
    <w:rsid w:val="00B34BCE"/>
    <w:rsid w:val="00B40143"/>
    <w:rsid w:val="00B41A78"/>
    <w:rsid w:val="00B46E7D"/>
    <w:rsid w:val="00B53EBB"/>
    <w:rsid w:val="00B5401F"/>
    <w:rsid w:val="00B54157"/>
    <w:rsid w:val="00B54A7F"/>
    <w:rsid w:val="00B56C3E"/>
    <w:rsid w:val="00B610F5"/>
    <w:rsid w:val="00B66BD6"/>
    <w:rsid w:val="00B67088"/>
    <w:rsid w:val="00B70E42"/>
    <w:rsid w:val="00B712CB"/>
    <w:rsid w:val="00B952D4"/>
    <w:rsid w:val="00B977F6"/>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4D29"/>
    <w:rsid w:val="00C0337F"/>
    <w:rsid w:val="00C0544C"/>
    <w:rsid w:val="00C1416F"/>
    <w:rsid w:val="00C1623F"/>
    <w:rsid w:val="00C16245"/>
    <w:rsid w:val="00C20605"/>
    <w:rsid w:val="00C2340B"/>
    <w:rsid w:val="00C237A5"/>
    <w:rsid w:val="00C2696C"/>
    <w:rsid w:val="00C27006"/>
    <w:rsid w:val="00C306BF"/>
    <w:rsid w:val="00C310CD"/>
    <w:rsid w:val="00C34E42"/>
    <w:rsid w:val="00C427C4"/>
    <w:rsid w:val="00C43E13"/>
    <w:rsid w:val="00C704C8"/>
    <w:rsid w:val="00C7189C"/>
    <w:rsid w:val="00CA1FB9"/>
    <w:rsid w:val="00CA3E3D"/>
    <w:rsid w:val="00CB29F8"/>
    <w:rsid w:val="00CB7066"/>
    <w:rsid w:val="00CC1035"/>
    <w:rsid w:val="00CC1EF1"/>
    <w:rsid w:val="00CC7129"/>
    <w:rsid w:val="00CD1C9B"/>
    <w:rsid w:val="00CD21CB"/>
    <w:rsid w:val="00CD2A99"/>
    <w:rsid w:val="00CD4989"/>
    <w:rsid w:val="00CE4B31"/>
    <w:rsid w:val="00CE5A72"/>
    <w:rsid w:val="00CE6306"/>
    <w:rsid w:val="00CF0067"/>
    <w:rsid w:val="00D04807"/>
    <w:rsid w:val="00D10DC2"/>
    <w:rsid w:val="00D13129"/>
    <w:rsid w:val="00D15CE9"/>
    <w:rsid w:val="00D20AAB"/>
    <w:rsid w:val="00D22B1E"/>
    <w:rsid w:val="00D34A81"/>
    <w:rsid w:val="00D36BF0"/>
    <w:rsid w:val="00D407B0"/>
    <w:rsid w:val="00D465D2"/>
    <w:rsid w:val="00D46F4D"/>
    <w:rsid w:val="00D5048A"/>
    <w:rsid w:val="00D527A3"/>
    <w:rsid w:val="00D544A4"/>
    <w:rsid w:val="00D55149"/>
    <w:rsid w:val="00D56F3E"/>
    <w:rsid w:val="00D609A1"/>
    <w:rsid w:val="00D642EF"/>
    <w:rsid w:val="00D6614A"/>
    <w:rsid w:val="00D72021"/>
    <w:rsid w:val="00D74F48"/>
    <w:rsid w:val="00D75993"/>
    <w:rsid w:val="00D75C78"/>
    <w:rsid w:val="00D81E46"/>
    <w:rsid w:val="00D841D9"/>
    <w:rsid w:val="00D852F8"/>
    <w:rsid w:val="00D86E5F"/>
    <w:rsid w:val="00D9445D"/>
    <w:rsid w:val="00DA32F1"/>
    <w:rsid w:val="00DA40FE"/>
    <w:rsid w:val="00DA47CC"/>
    <w:rsid w:val="00DA72F1"/>
    <w:rsid w:val="00DC49BF"/>
    <w:rsid w:val="00DC67E1"/>
    <w:rsid w:val="00DD3141"/>
    <w:rsid w:val="00DD3523"/>
    <w:rsid w:val="00DD62E1"/>
    <w:rsid w:val="00DE1B35"/>
    <w:rsid w:val="00DE57F5"/>
    <w:rsid w:val="00DF054C"/>
    <w:rsid w:val="00DF497F"/>
    <w:rsid w:val="00E055D5"/>
    <w:rsid w:val="00E05F2D"/>
    <w:rsid w:val="00E2059E"/>
    <w:rsid w:val="00E2239E"/>
    <w:rsid w:val="00E228A9"/>
    <w:rsid w:val="00E24D28"/>
    <w:rsid w:val="00E31F20"/>
    <w:rsid w:val="00E559AF"/>
    <w:rsid w:val="00E60CDA"/>
    <w:rsid w:val="00E65612"/>
    <w:rsid w:val="00E74859"/>
    <w:rsid w:val="00E74E07"/>
    <w:rsid w:val="00E766D3"/>
    <w:rsid w:val="00E77CF5"/>
    <w:rsid w:val="00E95260"/>
    <w:rsid w:val="00EA0AEE"/>
    <w:rsid w:val="00EA2F66"/>
    <w:rsid w:val="00EB1185"/>
    <w:rsid w:val="00EB40B8"/>
    <w:rsid w:val="00EC33AE"/>
    <w:rsid w:val="00EC5813"/>
    <w:rsid w:val="00ED2F43"/>
    <w:rsid w:val="00ED5259"/>
    <w:rsid w:val="00EE25C2"/>
    <w:rsid w:val="00EE37BA"/>
    <w:rsid w:val="00EF2D23"/>
    <w:rsid w:val="00EF6DDA"/>
    <w:rsid w:val="00F00919"/>
    <w:rsid w:val="00F034B8"/>
    <w:rsid w:val="00F03C75"/>
    <w:rsid w:val="00F043CE"/>
    <w:rsid w:val="00F06736"/>
    <w:rsid w:val="00F06777"/>
    <w:rsid w:val="00F073A7"/>
    <w:rsid w:val="00F15355"/>
    <w:rsid w:val="00F15463"/>
    <w:rsid w:val="00F1665D"/>
    <w:rsid w:val="00F21326"/>
    <w:rsid w:val="00F224DF"/>
    <w:rsid w:val="00F22FC4"/>
    <w:rsid w:val="00F24DAE"/>
    <w:rsid w:val="00F26547"/>
    <w:rsid w:val="00F308A6"/>
    <w:rsid w:val="00F31D15"/>
    <w:rsid w:val="00F42F5A"/>
    <w:rsid w:val="00F46BF6"/>
    <w:rsid w:val="00F503A1"/>
    <w:rsid w:val="00F50AAC"/>
    <w:rsid w:val="00F56C03"/>
    <w:rsid w:val="00F642DB"/>
    <w:rsid w:val="00F70680"/>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4842"/>
    <w:rsid w:val="00FE4A72"/>
    <w:rsid w:val="00FE79F3"/>
    <w:rsid w:val="00FF1A99"/>
    <w:rsid w:val="00FF313C"/>
    <w:rsid w:val="00FF4B3C"/>
    <w:rsid w:val="00FF7311"/>
    <w:rsid w:val="0161224C"/>
    <w:rsid w:val="0B1915D5"/>
    <w:rsid w:val="0D697610"/>
    <w:rsid w:val="101A7F1F"/>
    <w:rsid w:val="14A71F9E"/>
    <w:rsid w:val="16F264F0"/>
    <w:rsid w:val="177E3384"/>
    <w:rsid w:val="1C19367C"/>
    <w:rsid w:val="1ED55723"/>
    <w:rsid w:val="2F761D28"/>
    <w:rsid w:val="3A730991"/>
    <w:rsid w:val="3AE84DEE"/>
    <w:rsid w:val="3CC1159A"/>
    <w:rsid w:val="425755B5"/>
    <w:rsid w:val="430D4B64"/>
    <w:rsid w:val="44DC06DE"/>
    <w:rsid w:val="468E055B"/>
    <w:rsid w:val="46E72560"/>
    <w:rsid w:val="4A3143E9"/>
    <w:rsid w:val="4D855829"/>
    <w:rsid w:val="4ED53EE2"/>
    <w:rsid w:val="59216631"/>
    <w:rsid w:val="5D8441DC"/>
    <w:rsid w:val="601D46DC"/>
    <w:rsid w:val="656C74F3"/>
    <w:rsid w:val="65CC699B"/>
    <w:rsid w:val="6B8008AE"/>
    <w:rsid w:val="72810AFC"/>
    <w:rsid w:val="74503C04"/>
    <w:rsid w:val="7A3E709F"/>
    <w:rsid w:val="7E57059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553E"/>
  <w15:docId w15:val="{CFAB5434-14AF-48C5-B417-1ABF02DC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Cs w:val="22"/>
      <w:lang w:val="es-ES" w:eastAsia="es-ES"/>
    </w:rPr>
  </w:style>
  <w:style w:type="paragraph" w:styleId="Ttulo1">
    <w:name w:val="heading 1"/>
    <w:next w:val="Normal"/>
    <w:link w:val="Ttulo1Car"/>
    <w:unhideWhenUsed/>
    <w:qFormat/>
    <w:pPr>
      <w:keepNext/>
      <w:keepLines/>
      <w:spacing w:line="259" w:lineRule="auto"/>
      <w:ind w:left="1380" w:hanging="10"/>
      <w:outlineLvl w:val="0"/>
    </w:pPr>
    <w:rPr>
      <w:rFonts w:ascii="Arial" w:eastAsia="Arial" w:hAnsi="Arial" w:cs="Arial"/>
      <w:b/>
      <w:color w:val="000000"/>
      <w:sz w:val="24"/>
      <w:szCs w:val="22"/>
      <w:lang w:val="es-ES" w:eastAsia="es-ES"/>
    </w:rPr>
  </w:style>
  <w:style w:type="paragraph" w:styleId="Ttulo2">
    <w:name w:val="heading 2"/>
    <w:basedOn w:val="Normal"/>
    <w:next w:val="Normal"/>
    <w:link w:val="Ttulo2Car"/>
    <w:qFormat/>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rPr>
  </w:style>
  <w:style w:type="paragraph" w:styleId="Ttulo4">
    <w:name w:val="heading 4"/>
    <w:basedOn w:val="Normal"/>
    <w:next w:val="Normal"/>
    <w:link w:val="Ttulo4Car"/>
    <w:qFormat/>
    <w:pPr>
      <w:keepNext/>
      <w:spacing w:after="0" w:line="240" w:lineRule="auto"/>
      <w:ind w:left="0" w:right="37" w:firstLine="0"/>
      <w:jc w:val="center"/>
      <w:outlineLvl w:val="3"/>
    </w:pPr>
    <w:rPr>
      <w:rFonts w:ascii="Tahoma" w:eastAsia="Times" w:hAnsi="Tahoma" w:cs="Times New Roman"/>
      <w:b/>
      <w:caps/>
      <w:color w:val="auto"/>
      <w:sz w:val="22"/>
      <w:szCs w:val="20"/>
    </w:rPr>
  </w:style>
  <w:style w:type="paragraph" w:styleId="Ttulo7">
    <w:name w:val="heading 7"/>
    <w:basedOn w:val="Normal"/>
    <w:next w:val="Normal"/>
    <w:link w:val="Ttulo7Car"/>
    <w:qFormat/>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qFormat/>
    <w:rPr>
      <w:color w:val="0000FF"/>
      <w:u w:val="single"/>
    </w:rPr>
  </w:style>
  <w:style w:type="character" w:styleId="Hipervnculovisitado">
    <w:name w:val="FollowedHyperlink"/>
    <w:qFormat/>
    <w:rPr>
      <w:color w:val="800080"/>
      <w:u w:val="single"/>
    </w:rPr>
  </w:style>
  <w:style w:type="character" w:styleId="Nmerodepgina">
    <w:name w:val="page number"/>
    <w:basedOn w:val="Fuentedeprrafopredeter"/>
    <w:qFormat/>
  </w:style>
  <w:style w:type="character" w:styleId="Textoennegrita">
    <w:name w:val="Strong"/>
    <w:basedOn w:val="Fuentedeprrafopredeter"/>
    <w:uiPriority w:val="22"/>
    <w:qFormat/>
    <w:rPr>
      <w:b/>
      <w:bCs/>
    </w:rPr>
  </w:style>
  <w:style w:type="paragraph" w:styleId="Textodeglobo">
    <w:name w:val="Balloon Text"/>
    <w:basedOn w:val="Normal"/>
    <w:link w:val="TextodegloboCar"/>
    <w:unhideWhenUsed/>
    <w:qFormat/>
    <w:pPr>
      <w:spacing w:after="0" w:line="240" w:lineRule="auto"/>
    </w:pPr>
    <w:rPr>
      <w:rFonts w:ascii="Segoe UI" w:hAnsi="Segoe UI" w:cs="Segoe UI"/>
      <w:sz w:val="18"/>
      <w:szCs w:val="18"/>
    </w:rPr>
  </w:style>
  <w:style w:type="paragraph" w:styleId="Textoindependiente2">
    <w:name w:val="Body Text 2"/>
    <w:basedOn w:val="Normal"/>
    <w:link w:val="Textoindependiente2Car"/>
    <w:qFormat/>
    <w:pPr>
      <w:spacing w:after="0" w:line="240" w:lineRule="auto"/>
      <w:ind w:left="0" w:firstLine="0"/>
      <w:jc w:val="left"/>
    </w:pPr>
    <w:rPr>
      <w:rFonts w:ascii="Tahoma" w:eastAsia="Times New Roman" w:hAnsi="Tahoma" w:cs="Times New Roman"/>
      <w:b/>
      <w:color w:val="auto"/>
      <w:szCs w:val="20"/>
    </w:rPr>
  </w:style>
  <w:style w:type="paragraph" w:styleId="Encabezado">
    <w:name w:val="header"/>
    <w:basedOn w:val="Normal"/>
    <w:link w:val="EncabezadoCar"/>
    <w:uiPriority w:val="99"/>
    <w:unhideWhenUsed/>
    <w:qFormat/>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paragraph" w:styleId="Sangradetextonormal">
    <w:name w:val="Body Text Indent"/>
    <w:basedOn w:val="Normal"/>
    <w:link w:val="SangradetextonormalCar"/>
    <w:qFormat/>
    <w:pPr>
      <w:spacing w:after="0" w:line="240" w:lineRule="auto"/>
      <w:ind w:left="284" w:hanging="284"/>
      <w:jc w:val="left"/>
    </w:pPr>
    <w:rPr>
      <w:rFonts w:ascii="Tahoma" w:eastAsia="Times New Roman" w:hAnsi="Tahoma" w:cs="Times New Roman"/>
      <w:b/>
      <w:color w:val="auto"/>
      <w:szCs w:val="20"/>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Piedepgina">
    <w:name w:val="footer"/>
    <w:basedOn w:val="Normal"/>
    <w:link w:val="PiedepginaCar"/>
    <w:unhideWhenUsed/>
    <w:qFormat/>
    <w:pPr>
      <w:tabs>
        <w:tab w:val="center" w:pos="4419"/>
        <w:tab w:val="right" w:pos="8838"/>
      </w:tabs>
      <w:spacing w:after="0" w:line="240" w:lineRule="auto"/>
    </w:pPr>
  </w:style>
  <w:style w:type="paragraph" w:styleId="Sangra2detindependiente">
    <w:name w:val="Body Text Indent 2"/>
    <w:basedOn w:val="Normal"/>
    <w:link w:val="Sangra2detindependienteCar"/>
    <w:qFormat/>
    <w:pPr>
      <w:spacing w:after="0" w:line="240" w:lineRule="auto"/>
      <w:ind w:left="379" w:firstLine="0"/>
      <w:jc w:val="left"/>
    </w:pPr>
    <w:rPr>
      <w:rFonts w:ascii="Tahoma" w:eastAsia="Times New Roman" w:hAnsi="Tahoma" w:cs="Times New Roman"/>
      <w:color w:val="auto"/>
      <w:szCs w:val="20"/>
    </w:rPr>
  </w:style>
  <w:style w:type="paragraph" w:styleId="Textoindependiente">
    <w:name w:val="Body Text"/>
    <w:basedOn w:val="Normal"/>
    <w:link w:val="TextoindependienteCar"/>
    <w:qFormat/>
    <w:pPr>
      <w:tabs>
        <w:tab w:val="left" w:pos="9923"/>
        <w:tab w:val="left" w:pos="12758"/>
      </w:tabs>
      <w:spacing w:after="0" w:line="240" w:lineRule="auto"/>
      <w:ind w:left="0" w:firstLine="0"/>
    </w:pPr>
    <w:rPr>
      <w:rFonts w:ascii="Tahoma" w:eastAsia="Times" w:hAnsi="Tahoma" w:cs="Times New Roman"/>
      <w:color w:val="auto"/>
      <w:sz w:val="22"/>
      <w:szCs w:val="20"/>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qFormat/>
    <w:rPr>
      <w:rFonts w:ascii="Arial" w:eastAsia="Arial" w:hAnsi="Arial" w:cs="Arial"/>
      <w:b/>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TextodegloboCar">
    <w:name w:val="Texto de globo Car"/>
    <w:basedOn w:val="Fuentedeprrafopredeter"/>
    <w:link w:val="Textodeglobo"/>
    <w:qFormat/>
    <w:rPr>
      <w:rFonts w:ascii="Segoe UI" w:eastAsia="Arial" w:hAnsi="Segoe UI" w:cs="Segoe UI"/>
      <w:color w:val="000000"/>
      <w:sz w:val="18"/>
      <w:szCs w:val="18"/>
    </w:rPr>
  </w:style>
  <w:style w:type="character" w:customStyle="1" w:styleId="PiedepginaCar">
    <w:name w:val="Pie de página Car"/>
    <w:basedOn w:val="Fuentedeprrafopredeter"/>
    <w:link w:val="Piedepgina"/>
    <w:qFormat/>
    <w:rPr>
      <w:rFonts w:ascii="Arial" w:eastAsia="Arial" w:hAnsi="Arial" w:cs="Arial"/>
      <w:color w:val="000000"/>
      <w:sz w:val="20"/>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MX" w:eastAsia="es-MX"/>
    </w:rPr>
  </w:style>
  <w:style w:type="paragraph" w:styleId="Sinespaciado">
    <w:name w:val="No Spacing"/>
    <w:uiPriority w:val="1"/>
    <w:qFormat/>
    <w:pPr>
      <w:ind w:left="10" w:hanging="10"/>
      <w:jc w:val="both"/>
    </w:pPr>
    <w:rPr>
      <w:rFonts w:ascii="Arial" w:eastAsia="Arial" w:hAnsi="Arial" w:cs="Arial"/>
      <w:color w:val="000000"/>
      <w:szCs w:val="22"/>
      <w:lang w:val="es-ES" w:eastAsia="es-ES"/>
    </w:rPr>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character" w:customStyle="1" w:styleId="Ttulo2Car">
    <w:name w:val="Título 2 Car"/>
    <w:basedOn w:val="Fuentedeprrafopredeter"/>
    <w:link w:val="Ttulo2"/>
    <w:qFormat/>
    <w:rPr>
      <w:rFonts w:ascii="Arial" w:eastAsia="Times New Roman" w:hAnsi="Arial" w:cs="Times New Roman"/>
      <w:b/>
      <w:sz w:val="20"/>
      <w:szCs w:val="20"/>
    </w:rPr>
  </w:style>
  <w:style w:type="character" w:customStyle="1" w:styleId="Ttulo4Car">
    <w:name w:val="Título 4 Car"/>
    <w:basedOn w:val="Fuentedeprrafopredeter"/>
    <w:link w:val="Ttulo4"/>
    <w:qFormat/>
    <w:rPr>
      <w:rFonts w:ascii="Tahoma" w:eastAsia="Times" w:hAnsi="Tahoma" w:cs="Times New Roman"/>
      <w:b/>
      <w:caps/>
      <w:szCs w:val="20"/>
    </w:rPr>
  </w:style>
  <w:style w:type="character" w:customStyle="1" w:styleId="Ttulo7Car">
    <w:name w:val="Título 7 Car"/>
    <w:basedOn w:val="Fuentedeprrafopredeter"/>
    <w:link w:val="Ttulo7"/>
    <w:qFormat/>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qFormat/>
    <w:rPr>
      <w:rFonts w:ascii="Tahoma" w:eastAsia="Times" w:hAnsi="Tahoma" w:cs="Times New Roman"/>
      <w:szCs w:val="20"/>
    </w:rPr>
  </w:style>
  <w:style w:type="character" w:customStyle="1" w:styleId="Textoindependiente2Car">
    <w:name w:val="Texto independiente 2 Car"/>
    <w:basedOn w:val="Fuentedeprrafopredeter"/>
    <w:link w:val="Textoindependiente2"/>
    <w:qFormat/>
    <w:rPr>
      <w:rFonts w:ascii="Tahoma" w:eastAsia="Times New Roman" w:hAnsi="Tahoma" w:cs="Times New Roman"/>
      <w:b/>
      <w:sz w:val="20"/>
      <w:szCs w:val="20"/>
    </w:rPr>
  </w:style>
  <w:style w:type="character" w:customStyle="1" w:styleId="SangradetextonormalCar">
    <w:name w:val="Sangría de texto normal Car"/>
    <w:basedOn w:val="Fuentedeprrafopredeter"/>
    <w:link w:val="Sangradetextonormal"/>
    <w:qFormat/>
    <w:rPr>
      <w:rFonts w:ascii="Tahoma" w:eastAsia="Times New Roman" w:hAnsi="Tahoma" w:cs="Times New Roman"/>
      <w:b/>
      <w:sz w:val="20"/>
      <w:szCs w:val="20"/>
    </w:rPr>
  </w:style>
  <w:style w:type="character" w:customStyle="1" w:styleId="Sangra2detindependienteCar">
    <w:name w:val="Sangría 2 de t. independiente Car"/>
    <w:basedOn w:val="Fuentedeprrafopredeter"/>
    <w:link w:val="Sangra2detindependiente"/>
    <w:qFormat/>
    <w:rPr>
      <w:rFonts w:ascii="Tahoma" w:eastAsia="Times New Roman" w:hAnsi="Tahoma" w:cs="Times New Roman"/>
      <w:sz w:val="20"/>
      <w:szCs w:val="20"/>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results?search_query=Diagramas+de+Flujo+en+programaci%C3%B3n" TargetMode="External"/><Relationship Id="rId13" Type="http://schemas.openxmlformats.org/officeDocument/2006/relationships/hyperlink" Target="https://www.youtube.com/watch?v=tDYr14IIu_4&amp;list=PLU8oAlHdN5BlvPxziopYZRd55pdqFwk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c/Programaci%C3%B3nATS" TargetMode="External"/><Relationship Id="rId12" Type="http://schemas.openxmlformats.org/officeDocument/2006/relationships/hyperlink" Target="https://www.youtube.com/watch?v=tDYr14IIu_4&amp;list=PLU8oAlHdN5BlvPxziopYZRd55pdqFwk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KL1G9-mwcM&amp;list=PL5YuOOJ-FGGjAvcJcU5vMfVoc4S7sKvc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youtube.com/watch?v=mENHDQ8SLsI&amp;list=PLyvsggKtwbLW1j0d5yaCkRF9Axpdlhsxz"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youtube.com/watch?v=Tu9OQSff-gw&amp;list=PL46-B5QR6sHm_qTw3tet7XHynE8bEuco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5111</Words>
  <Characters>28112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Rocío Guadalupe Zozaya Salas</cp:lastModifiedBy>
  <cp:revision>2</cp:revision>
  <cp:lastPrinted>2025-02-13T18:00:00Z</cp:lastPrinted>
  <dcterms:created xsi:type="dcterms:W3CDTF">2025-08-30T03:40:00Z</dcterms:created>
  <dcterms:modified xsi:type="dcterms:W3CDTF">2025-08-30T03:40:00Z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2058-12.2.0.21931</vt:lpwstr>
  </property>
  <property fmtid="{D5CDD505-2E9C-101B-9397-08002B2CF9AE}" pid="3" name="ICV">
    <vt:lpwstr>602163B424004CE298B20801BDD81B45_13</vt:lpwstr>
  </property>
</Properties>
</file>