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F0" w:rsidRPr="004818F0" w:rsidRDefault="004818F0" w:rsidP="004818F0">
      <w:pPr>
        <w:jc w:val="center"/>
        <w:rPr>
          <w:sz w:val="28"/>
          <w:szCs w:val="28"/>
        </w:rPr>
      </w:pPr>
      <w:r w:rsidRPr="004818F0">
        <w:rPr>
          <w:sz w:val="28"/>
          <w:szCs w:val="28"/>
        </w:rPr>
        <w:t>ASIGNATURA: REDES DE COMPUTADORAS</w:t>
      </w:r>
    </w:p>
    <w:p w:rsidR="0053762C" w:rsidRDefault="004818F0" w:rsidP="004818F0">
      <w:pPr>
        <w:jc w:val="center"/>
        <w:rPr>
          <w:b/>
          <w:bCs/>
          <w:sz w:val="28"/>
          <w:szCs w:val="28"/>
        </w:rPr>
      </w:pPr>
      <w:r w:rsidRPr="004818F0">
        <w:rPr>
          <w:b/>
          <w:bCs/>
          <w:sz w:val="28"/>
          <w:szCs w:val="28"/>
        </w:rPr>
        <w:t>CRITERIOS DE ACREDITACIÓN</w:t>
      </w:r>
    </w:p>
    <w:p w:rsidR="004818F0" w:rsidRDefault="004818F0" w:rsidP="004818F0">
      <w:pPr>
        <w:rPr>
          <w:sz w:val="28"/>
          <w:szCs w:val="28"/>
        </w:rPr>
      </w:pPr>
    </w:p>
    <w:p w:rsidR="004818F0" w:rsidRDefault="004818F0" w:rsidP="004818F0">
      <w:pPr>
        <w:rPr>
          <w:sz w:val="28"/>
          <w:szCs w:val="28"/>
        </w:rPr>
      </w:pPr>
      <w:r>
        <w:rPr>
          <w:sz w:val="28"/>
          <w:szCs w:val="28"/>
        </w:rPr>
        <w:t>TAREAS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10%</w:t>
      </w:r>
    </w:p>
    <w:p w:rsidR="004818F0" w:rsidRDefault="004818F0" w:rsidP="004818F0">
      <w:pPr>
        <w:rPr>
          <w:sz w:val="28"/>
          <w:szCs w:val="28"/>
        </w:rPr>
      </w:pPr>
      <w:r>
        <w:rPr>
          <w:sz w:val="28"/>
          <w:szCs w:val="28"/>
        </w:rPr>
        <w:t>EXAMEN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40%</w:t>
      </w:r>
    </w:p>
    <w:p w:rsidR="004818F0" w:rsidRDefault="004818F0" w:rsidP="004818F0">
      <w:pPr>
        <w:rPr>
          <w:sz w:val="28"/>
          <w:szCs w:val="28"/>
        </w:rPr>
      </w:pPr>
      <w:r>
        <w:rPr>
          <w:sz w:val="28"/>
          <w:szCs w:val="28"/>
        </w:rPr>
        <w:t>PARTICIPACIÓN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10%</w:t>
      </w:r>
    </w:p>
    <w:p w:rsidR="004818F0" w:rsidRDefault="004818F0" w:rsidP="004818F0">
      <w:pPr>
        <w:rPr>
          <w:sz w:val="28"/>
          <w:szCs w:val="28"/>
        </w:rPr>
      </w:pPr>
      <w:r>
        <w:rPr>
          <w:sz w:val="28"/>
          <w:szCs w:val="28"/>
        </w:rPr>
        <w:t>PRACTICAS LAB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30%</w:t>
      </w:r>
    </w:p>
    <w:p w:rsidR="004818F0" w:rsidRPr="004818F0" w:rsidRDefault="004818F0" w:rsidP="004818F0">
      <w:pPr>
        <w:rPr>
          <w:sz w:val="28"/>
          <w:szCs w:val="28"/>
        </w:rPr>
      </w:pPr>
      <w:r>
        <w:rPr>
          <w:sz w:val="28"/>
          <w:szCs w:val="28"/>
        </w:rPr>
        <w:t>PORTAFOLIO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10%</w:t>
      </w:r>
      <w:bookmarkStart w:id="0" w:name="_GoBack"/>
      <w:bookmarkEnd w:id="0"/>
    </w:p>
    <w:sectPr w:rsidR="004818F0" w:rsidRPr="004818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0"/>
    <w:rsid w:val="004818F0"/>
    <w:rsid w:val="0053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C7AD"/>
  <w15:chartTrackingRefBased/>
  <w15:docId w15:val="{CDE3EC95-8861-425A-82E2-86432D90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</dc:creator>
  <cp:keywords/>
  <dc:description/>
  <cp:lastModifiedBy>Rodrigo b</cp:lastModifiedBy>
  <cp:revision>1</cp:revision>
  <dcterms:created xsi:type="dcterms:W3CDTF">2019-11-11T02:47:00Z</dcterms:created>
  <dcterms:modified xsi:type="dcterms:W3CDTF">2019-11-11T02:54:00Z</dcterms:modified>
</cp:coreProperties>
</file>